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59EA1" w14:textId="1AC04FD1" w:rsidR="00013862" w:rsidRPr="001F2FC1" w:rsidRDefault="00954CD7" w:rsidP="00B4009B">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7421DC1D" w:rsidR="00954CD7" w:rsidRDefault="00924470" w:rsidP="00B4009B">
      <w:pPr>
        <w:jc w:val="center"/>
        <w:rPr>
          <w:sz w:val="40"/>
          <w:szCs w:val="40"/>
        </w:rPr>
      </w:pPr>
      <w:r>
        <w:rPr>
          <w:sz w:val="40"/>
          <w:szCs w:val="40"/>
        </w:rPr>
        <w:t>Housing Price Prediction</w:t>
      </w:r>
    </w:p>
    <w:p w14:paraId="52063C45" w14:textId="77777777" w:rsidR="00924470" w:rsidRPr="001F2FC1" w:rsidRDefault="00924470" w:rsidP="00B4009B">
      <w:pPr>
        <w:rPr>
          <w:sz w:val="40"/>
          <w:szCs w:val="40"/>
        </w:rPr>
      </w:pPr>
    </w:p>
    <w:p w14:paraId="3E361647" w14:textId="0BDDD36E" w:rsidR="00954CD7" w:rsidRPr="001F2FC1" w:rsidRDefault="00954CD7" w:rsidP="00B4009B">
      <w:pPr>
        <w:jc w:val="center"/>
        <w:rPr>
          <w:sz w:val="40"/>
          <w:szCs w:val="40"/>
        </w:rPr>
      </w:pPr>
    </w:p>
    <w:p w14:paraId="18021E76" w14:textId="2457487F" w:rsidR="00954CD7" w:rsidRPr="001F2FC1" w:rsidRDefault="00954CD7" w:rsidP="00B4009B">
      <w:pPr>
        <w:jc w:val="center"/>
        <w:rPr>
          <w:sz w:val="40"/>
          <w:szCs w:val="40"/>
        </w:rPr>
      </w:pPr>
    </w:p>
    <w:p w14:paraId="4384E962" w14:textId="5CFA25BF" w:rsidR="00954CD7" w:rsidRPr="001F2FC1" w:rsidRDefault="00954CD7" w:rsidP="00B4009B">
      <w:pPr>
        <w:jc w:val="center"/>
        <w:rPr>
          <w:sz w:val="40"/>
          <w:szCs w:val="40"/>
        </w:rPr>
      </w:pPr>
    </w:p>
    <w:p w14:paraId="038705BA" w14:textId="6DF37547" w:rsidR="00954CD7" w:rsidRPr="001F2FC1" w:rsidRDefault="00954CD7" w:rsidP="00B4009B">
      <w:pPr>
        <w:jc w:val="center"/>
        <w:rPr>
          <w:sz w:val="40"/>
          <w:szCs w:val="40"/>
        </w:rPr>
      </w:pPr>
    </w:p>
    <w:p w14:paraId="2FE7144A" w14:textId="4F021926" w:rsidR="00954CD7" w:rsidRPr="001F2FC1" w:rsidRDefault="00954CD7" w:rsidP="00B4009B">
      <w:pPr>
        <w:jc w:val="center"/>
        <w:rPr>
          <w:sz w:val="40"/>
          <w:szCs w:val="40"/>
        </w:rPr>
      </w:pPr>
    </w:p>
    <w:p w14:paraId="1E8B9E79" w14:textId="6D4B4F5C" w:rsidR="00954CD7" w:rsidRPr="001F2FC1" w:rsidRDefault="00954CD7" w:rsidP="00B4009B">
      <w:pPr>
        <w:jc w:val="center"/>
        <w:rPr>
          <w:sz w:val="40"/>
          <w:szCs w:val="40"/>
        </w:rPr>
      </w:pPr>
    </w:p>
    <w:p w14:paraId="2174ECED" w14:textId="77777777" w:rsidR="001F2FC1" w:rsidRDefault="001F2FC1" w:rsidP="00B4009B">
      <w:pPr>
        <w:jc w:val="center"/>
        <w:rPr>
          <w:sz w:val="40"/>
          <w:szCs w:val="40"/>
        </w:rPr>
      </w:pPr>
    </w:p>
    <w:p w14:paraId="51162656" w14:textId="77777777" w:rsidR="001F2FC1" w:rsidRDefault="001F2FC1" w:rsidP="00B4009B">
      <w:pPr>
        <w:jc w:val="center"/>
        <w:rPr>
          <w:sz w:val="40"/>
          <w:szCs w:val="40"/>
        </w:rPr>
      </w:pPr>
    </w:p>
    <w:p w14:paraId="6162F129" w14:textId="77777777" w:rsidR="00833262" w:rsidRDefault="00833262" w:rsidP="00B4009B">
      <w:pPr>
        <w:jc w:val="center"/>
        <w:rPr>
          <w:sz w:val="40"/>
          <w:szCs w:val="40"/>
        </w:rPr>
      </w:pPr>
    </w:p>
    <w:p w14:paraId="73BDD8D6" w14:textId="77777777" w:rsidR="00833262" w:rsidRDefault="00833262" w:rsidP="00B4009B">
      <w:pPr>
        <w:rPr>
          <w:sz w:val="40"/>
          <w:szCs w:val="40"/>
        </w:rPr>
      </w:pPr>
    </w:p>
    <w:p w14:paraId="7D308098" w14:textId="04921860" w:rsidR="00954CD7" w:rsidRPr="001F2FC1" w:rsidRDefault="00954CD7" w:rsidP="00B4009B">
      <w:pPr>
        <w:jc w:val="center"/>
        <w:rPr>
          <w:sz w:val="40"/>
          <w:szCs w:val="40"/>
        </w:rPr>
      </w:pPr>
      <w:r w:rsidRPr="001F2FC1">
        <w:rPr>
          <w:sz w:val="40"/>
          <w:szCs w:val="40"/>
        </w:rPr>
        <w:t>Submitted by:</w:t>
      </w:r>
    </w:p>
    <w:p w14:paraId="663A132B" w14:textId="617225E4" w:rsidR="001F2FC1" w:rsidRPr="001F2FC1" w:rsidRDefault="00F40B11" w:rsidP="00B4009B">
      <w:pPr>
        <w:jc w:val="center"/>
        <w:rPr>
          <w:sz w:val="40"/>
          <w:szCs w:val="40"/>
        </w:rPr>
      </w:pPr>
      <w:r>
        <w:rPr>
          <w:sz w:val="40"/>
          <w:szCs w:val="40"/>
        </w:rPr>
        <w:t>Anusha K</w:t>
      </w:r>
    </w:p>
    <w:p w14:paraId="38D40915" w14:textId="77777777" w:rsidR="00924470" w:rsidRDefault="00924470" w:rsidP="00B4009B">
      <w:pPr>
        <w:jc w:val="center"/>
        <w:rPr>
          <w:b/>
          <w:bCs/>
          <w:sz w:val="40"/>
          <w:szCs w:val="40"/>
        </w:rPr>
      </w:pPr>
    </w:p>
    <w:p w14:paraId="197ED017" w14:textId="6104AAC3" w:rsidR="001F2FC1" w:rsidRPr="00385AF5" w:rsidRDefault="005A3AFE" w:rsidP="00B4009B">
      <w:pPr>
        <w:pStyle w:val="ListParagraph"/>
        <w:tabs>
          <w:tab w:val="left" w:pos="3686"/>
        </w:tabs>
        <w:ind w:left="0"/>
        <w:jc w:val="center"/>
        <w:rPr>
          <w:b/>
          <w:bCs/>
          <w:sz w:val="40"/>
          <w:szCs w:val="40"/>
        </w:rPr>
      </w:pPr>
      <w:r w:rsidRPr="00385AF5">
        <w:rPr>
          <w:b/>
          <w:bCs/>
          <w:sz w:val="40"/>
          <w:szCs w:val="40"/>
        </w:rPr>
        <w:lastRenderedPageBreak/>
        <w:t xml:space="preserve"> </w:t>
      </w:r>
      <w:r w:rsidR="001F2FC1" w:rsidRPr="00385AF5">
        <w:rPr>
          <w:b/>
          <w:bCs/>
          <w:sz w:val="40"/>
          <w:szCs w:val="40"/>
        </w:rPr>
        <w:t>INTRODUCTION</w:t>
      </w:r>
    </w:p>
    <w:p w14:paraId="35592FAE" w14:textId="1EAAF02E" w:rsidR="00F844C2" w:rsidRDefault="00F844C2" w:rsidP="00B4009B">
      <w:pPr>
        <w:ind w:firstLine="720"/>
        <w:jc w:val="both"/>
        <w:rPr>
          <w:sz w:val="30"/>
          <w:szCs w:val="30"/>
        </w:rPr>
      </w:pPr>
      <w:r w:rsidRPr="00F844C2">
        <w:rPr>
          <w:sz w:val="30"/>
          <w:szCs w:val="30"/>
        </w:rPr>
        <w:t xml:space="preserve">Houses are one of the necessary </w:t>
      </w:r>
      <w:r w:rsidRPr="00F844C2">
        <w:rPr>
          <w:sz w:val="30"/>
          <w:szCs w:val="30"/>
        </w:rPr>
        <w:t>needs</w:t>
      </w:r>
      <w:r w:rsidRPr="00F844C2">
        <w:rPr>
          <w:sz w:val="30"/>
          <w:szCs w:val="30"/>
        </w:rPr>
        <w:t xml:space="preserve"> of </w:t>
      </w:r>
      <w:proofErr w:type="gramStart"/>
      <w:r w:rsidRPr="00F844C2">
        <w:rPr>
          <w:sz w:val="30"/>
          <w:szCs w:val="30"/>
        </w:rPr>
        <w:t>each and every</w:t>
      </w:r>
      <w:proofErr w:type="gramEnd"/>
      <w:r w:rsidRPr="00F844C2">
        <w:rPr>
          <w:sz w:val="30"/>
          <w:szCs w:val="30"/>
        </w:rPr>
        <w:t xml:space="preserve"> person around the globe and therefore housing and real estate market is one of the markets which is one of the major contributors in the world’s economy. It is a very large market and there are various companies working in the domain. Data science comes as a very important tool to solve problems in the domain to help the companies increase their overall revenue, profits, improving their marketing strategies and focusing on changing trends in house sales and purchases. Predictive modelling, Market mix modelling, recommendation systems are some of the machine learning techniques used for achieving the business goals for housing companies. Our problem is related to one such housing company. </w:t>
      </w:r>
    </w:p>
    <w:p w14:paraId="72F19829" w14:textId="73F42213" w:rsidR="00F844C2" w:rsidRDefault="00F844C2" w:rsidP="00B4009B">
      <w:pPr>
        <w:ind w:firstLine="720"/>
        <w:jc w:val="both"/>
        <w:rPr>
          <w:sz w:val="30"/>
          <w:szCs w:val="30"/>
        </w:rPr>
      </w:pPr>
      <w:r w:rsidRPr="00F844C2">
        <w:rPr>
          <w:sz w:val="30"/>
          <w:szCs w:val="30"/>
        </w:rPr>
        <w:t>A US-based housing company named Surprise Housing has decided to enter the Australian market. The company uses data analytics to purchase houses at a price below their actual values and flip them at a higher price. For the same purpose, the company has collected a data set from the sale of houses in Australia.</w:t>
      </w:r>
    </w:p>
    <w:p w14:paraId="77CC2C6F" w14:textId="5B38920C" w:rsidR="006B4298" w:rsidRPr="00F844C2" w:rsidRDefault="006B4298" w:rsidP="00B4009B">
      <w:pPr>
        <w:ind w:firstLine="720"/>
        <w:jc w:val="both"/>
        <w:rPr>
          <w:sz w:val="30"/>
          <w:szCs w:val="30"/>
        </w:rPr>
      </w:pPr>
      <w:r>
        <w:rPr>
          <w:sz w:val="30"/>
          <w:szCs w:val="30"/>
        </w:rPr>
        <w:t>Some of the factors that are directly affect the house price are age of the house, location of the house, how many floors does the house have, water/electricity connections, Parking space availability, construction material, transportation, security and many more. Let’s analyse the data and build the predictive model to predict the price of a house</w:t>
      </w:r>
      <w:r w:rsidR="0001144F">
        <w:rPr>
          <w:sz w:val="30"/>
          <w:szCs w:val="30"/>
        </w:rPr>
        <w:t>.</w:t>
      </w:r>
    </w:p>
    <w:p w14:paraId="03DA1F4D" w14:textId="0AF4306F" w:rsidR="0024012F" w:rsidRPr="0024012F" w:rsidRDefault="0024012F" w:rsidP="00B4009B">
      <w:pPr>
        <w:rPr>
          <w:sz w:val="30"/>
          <w:szCs w:val="30"/>
        </w:rPr>
      </w:pPr>
      <w:r w:rsidRPr="0024012F">
        <w:rPr>
          <w:sz w:val="30"/>
          <w:szCs w:val="30"/>
        </w:rPr>
        <w:t>.</w:t>
      </w:r>
    </w:p>
    <w:p w14:paraId="2607CD42" w14:textId="173B6B9D" w:rsidR="005A3AFE" w:rsidRDefault="005A3AFE" w:rsidP="00B4009B">
      <w:pPr>
        <w:pStyle w:val="ListParagraph"/>
        <w:ind w:left="0"/>
        <w:rPr>
          <w:sz w:val="36"/>
          <w:szCs w:val="36"/>
        </w:rPr>
      </w:pPr>
    </w:p>
    <w:p w14:paraId="5D9C2DF8" w14:textId="4B9C5BF5" w:rsidR="007C0223" w:rsidRDefault="007C0223" w:rsidP="00B4009B">
      <w:pPr>
        <w:pStyle w:val="ListParagraph"/>
        <w:ind w:left="0"/>
        <w:rPr>
          <w:sz w:val="36"/>
          <w:szCs w:val="36"/>
        </w:rPr>
      </w:pPr>
    </w:p>
    <w:p w14:paraId="4880B02D" w14:textId="0BF396F3" w:rsidR="007C0223" w:rsidRDefault="007C0223" w:rsidP="00B4009B">
      <w:pPr>
        <w:pStyle w:val="ListParagraph"/>
        <w:ind w:left="0"/>
        <w:rPr>
          <w:sz w:val="36"/>
          <w:szCs w:val="36"/>
        </w:rPr>
      </w:pPr>
    </w:p>
    <w:p w14:paraId="1AF2B1A2" w14:textId="6B956705" w:rsidR="007C0223" w:rsidRDefault="007C0223" w:rsidP="00B4009B">
      <w:pPr>
        <w:pStyle w:val="ListParagraph"/>
        <w:ind w:left="0"/>
        <w:rPr>
          <w:sz w:val="36"/>
          <w:szCs w:val="36"/>
        </w:rPr>
      </w:pPr>
    </w:p>
    <w:p w14:paraId="5D9E1C7B" w14:textId="15B789A8" w:rsidR="007C0223" w:rsidRDefault="007C0223" w:rsidP="00B4009B">
      <w:pPr>
        <w:pStyle w:val="ListParagraph"/>
        <w:ind w:left="0"/>
        <w:rPr>
          <w:sz w:val="36"/>
          <w:szCs w:val="36"/>
        </w:rPr>
      </w:pPr>
    </w:p>
    <w:p w14:paraId="3D28A5E2" w14:textId="5B709D40" w:rsidR="007C0223" w:rsidRDefault="007C0223" w:rsidP="00B4009B">
      <w:pPr>
        <w:pStyle w:val="ListParagraph"/>
        <w:ind w:left="0"/>
        <w:rPr>
          <w:sz w:val="36"/>
          <w:szCs w:val="36"/>
        </w:rPr>
      </w:pPr>
    </w:p>
    <w:p w14:paraId="10513A86" w14:textId="77777777" w:rsidR="00B4009B" w:rsidRDefault="00B4009B" w:rsidP="00B4009B">
      <w:pPr>
        <w:jc w:val="center"/>
        <w:rPr>
          <w:b/>
          <w:bCs/>
          <w:sz w:val="40"/>
          <w:szCs w:val="40"/>
        </w:rPr>
      </w:pPr>
    </w:p>
    <w:p w14:paraId="06661EF6" w14:textId="57C3DF10" w:rsidR="00687B8E" w:rsidRPr="00687B8E" w:rsidRDefault="004F754D" w:rsidP="00B4009B">
      <w:pPr>
        <w:jc w:val="center"/>
        <w:rPr>
          <w:b/>
          <w:bCs/>
          <w:sz w:val="40"/>
          <w:szCs w:val="40"/>
        </w:rPr>
      </w:pPr>
      <w:r w:rsidRPr="00687B8E">
        <w:rPr>
          <w:b/>
          <w:bCs/>
          <w:sz w:val="40"/>
          <w:szCs w:val="40"/>
        </w:rPr>
        <w:lastRenderedPageBreak/>
        <w:t>Analytical Problem Framing</w:t>
      </w:r>
    </w:p>
    <w:p w14:paraId="1892947F" w14:textId="6289BE8D" w:rsidR="00062954" w:rsidRDefault="00A67242" w:rsidP="00B4009B">
      <w:pPr>
        <w:ind w:firstLine="360"/>
        <w:jc w:val="both"/>
        <w:rPr>
          <w:sz w:val="30"/>
          <w:szCs w:val="30"/>
        </w:rPr>
      </w:pPr>
      <w:r>
        <w:rPr>
          <w:sz w:val="30"/>
          <w:szCs w:val="30"/>
        </w:rPr>
        <w:t>For this project</w:t>
      </w:r>
      <w:r w:rsidR="00D4286C">
        <w:rPr>
          <w:sz w:val="30"/>
          <w:szCs w:val="30"/>
        </w:rPr>
        <w:t>, the data is provided by the client database.</w:t>
      </w:r>
      <w:r w:rsidR="000C588B">
        <w:rPr>
          <w:sz w:val="30"/>
          <w:szCs w:val="30"/>
        </w:rPr>
        <w:t xml:space="preserve"> </w:t>
      </w:r>
      <w:r w:rsidR="0001144F">
        <w:rPr>
          <w:sz w:val="30"/>
          <w:szCs w:val="30"/>
        </w:rPr>
        <w:t xml:space="preserve">The data set has 81 variables, </w:t>
      </w:r>
      <w:proofErr w:type="spellStart"/>
      <w:r w:rsidR="0001144F">
        <w:rPr>
          <w:sz w:val="30"/>
          <w:szCs w:val="30"/>
        </w:rPr>
        <w:t>SalePrice</w:t>
      </w:r>
      <w:proofErr w:type="spellEnd"/>
      <w:r w:rsidR="0001144F">
        <w:rPr>
          <w:sz w:val="30"/>
          <w:szCs w:val="30"/>
        </w:rPr>
        <w:t xml:space="preserve"> is our target variable. The dataset consists of both numeric and object data types. The object type variables are of categorical variables. Numeric variable contains both continuous and discrete values. We will have to separate these in </w:t>
      </w:r>
    </w:p>
    <w:p w14:paraId="49B33A80" w14:textId="4A6C0A0E" w:rsidR="00C2359F" w:rsidRDefault="00C2359F" w:rsidP="00B4009B">
      <w:pPr>
        <w:pStyle w:val="Heading1"/>
        <w:ind w:firstLine="720"/>
        <w:rPr>
          <w:rFonts w:asciiTheme="minorHAnsi" w:eastAsiaTheme="minorHAnsi" w:hAnsiTheme="minorHAnsi" w:cstheme="minorBidi"/>
          <w:color w:val="auto"/>
          <w:sz w:val="30"/>
          <w:szCs w:val="30"/>
        </w:rPr>
      </w:pPr>
      <w:r w:rsidRPr="0001144F">
        <w:rPr>
          <w:rFonts w:asciiTheme="minorHAnsi" w:eastAsiaTheme="minorHAnsi" w:hAnsiTheme="minorHAnsi" w:cstheme="minorBidi"/>
          <w:color w:val="auto"/>
          <w:sz w:val="30"/>
          <w:szCs w:val="30"/>
        </w:rPr>
        <w:t>The sample snapshot of the data is given below:</w:t>
      </w:r>
    </w:p>
    <w:p w14:paraId="2AB9C153" w14:textId="4F73C29E" w:rsidR="00C2359F" w:rsidRDefault="0001144F" w:rsidP="00B4009B">
      <w:pPr>
        <w:jc w:val="center"/>
        <w:rPr>
          <w:sz w:val="30"/>
          <w:szCs w:val="30"/>
        </w:rPr>
      </w:pPr>
      <w:r>
        <w:rPr>
          <w:noProof/>
        </w:rPr>
        <w:drawing>
          <wp:inline distT="0" distB="0" distL="0" distR="0" wp14:anchorId="32F25BDE" wp14:editId="6A51425E">
            <wp:extent cx="5109210" cy="1033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9210" cy="1033145"/>
                    </a:xfrm>
                    <a:prstGeom prst="rect">
                      <a:avLst/>
                    </a:prstGeom>
                  </pic:spPr>
                </pic:pic>
              </a:graphicData>
            </a:graphic>
          </wp:inline>
        </w:drawing>
      </w:r>
    </w:p>
    <w:p w14:paraId="04218FCA" w14:textId="65A01876" w:rsidR="0089573C" w:rsidRPr="0089573C" w:rsidRDefault="0089573C" w:rsidP="0089573C">
      <w:pPr>
        <w:rPr>
          <w:b/>
          <w:bCs/>
          <w:sz w:val="30"/>
          <w:szCs w:val="30"/>
        </w:rPr>
      </w:pPr>
      <w:r w:rsidRPr="0089573C">
        <w:rPr>
          <w:b/>
          <w:bCs/>
          <w:sz w:val="30"/>
          <w:szCs w:val="30"/>
        </w:rPr>
        <w:t>Data Pre-processing:</w:t>
      </w:r>
    </w:p>
    <w:p w14:paraId="54338C53" w14:textId="79ED31B2" w:rsidR="0001144F" w:rsidRDefault="00B4009B" w:rsidP="0089573C">
      <w:pPr>
        <w:jc w:val="both"/>
        <w:rPr>
          <w:sz w:val="30"/>
          <w:szCs w:val="30"/>
        </w:rPr>
      </w:pPr>
      <w:r>
        <w:rPr>
          <w:sz w:val="30"/>
          <w:szCs w:val="30"/>
        </w:rPr>
        <w:t>Describe method provides us the statistical summary of the data, we can identify whether the dataset has null values, Outliers or the data is skewed.</w:t>
      </w:r>
    </w:p>
    <w:p w14:paraId="1B986736" w14:textId="64844026" w:rsidR="00B4009B" w:rsidRDefault="00B4009B" w:rsidP="00B4009B">
      <w:pPr>
        <w:jc w:val="center"/>
        <w:rPr>
          <w:sz w:val="30"/>
          <w:szCs w:val="30"/>
        </w:rPr>
      </w:pPr>
      <w:r>
        <w:rPr>
          <w:noProof/>
        </w:rPr>
        <w:drawing>
          <wp:inline distT="0" distB="0" distL="0" distR="0" wp14:anchorId="563C025A" wp14:editId="55B038EA">
            <wp:extent cx="5036782" cy="1289050"/>
            <wp:effectExtent l="0" t="0" r="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5198" cy="1291204"/>
                    </a:xfrm>
                    <a:prstGeom prst="rect">
                      <a:avLst/>
                    </a:prstGeom>
                  </pic:spPr>
                </pic:pic>
              </a:graphicData>
            </a:graphic>
          </wp:inline>
        </w:drawing>
      </w:r>
    </w:p>
    <w:p w14:paraId="409DD529" w14:textId="7816A5A1" w:rsidR="00B4009B" w:rsidRDefault="00B4009B" w:rsidP="0089573C">
      <w:pPr>
        <w:jc w:val="both"/>
        <w:rPr>
          <w:sz w:val="30"/>
          <w:szCs w:val="30"/>
        </w:rPr>
      </w:pPr>
      <w:r>
        <w:rPr>
          <w:sz w:val="30"/>
          <w:szCs w:val="30"/>
        </w:rPr>
        <w:t>From the above stats we can infer that the data is skewed and there are outliers in some of the columns. Also, the dataset has Null values.</w:t>
      </w:r>
    </w:p>
    <w:p w14:paraId="17DCF871" w14:textId="5B12D7FB" w:rsidR="00B4009B" w:rsidRDefault="00B4009B" w:rsidP="0089573C">
      <w:pPr>
        <w:jc w:val="both"/>
        <w:rPr>
          <w:sz w:val="30"/>
          <w:szCs w:val="30"/>
        </w:rPr>
      </w:pPr>
      <w:r>
        <w:rPr>
          <w:sz w:val="30"/>
          <w:szCs w:val="30"/>
        </w:rPr>
        <w:t>Out of 80 feature columns, 19 columns have the null values. Below table shows the percentage of the missing values of each column.</w:t>
      </w:r>
    </w:p>
    <w:p w14:paraId="7CF4A204" w14:textId="06EF9801" w:rsidR="00B4009B" w:rsidRDefault="00B4009B" w:rsidP="00B4009B">
      <w:pPr>
        <w:jc w:val="center"/>
        <w:rPr>
          <w:sz w:val="30"/>
          <w:szCs w:val="30"/>
        </w:rPr>
      </w:pPr>
      <w:r>
        <w:rPr>
          <w:noProof/>
        </w:rPr>
        <w:drawing>
          <wp:inline distT="0" distB="0" distL="0" distR="0" wp14:anchorId="531C05DA" wp14:editId="147DE3E1">
            <wp:extent cx="1652530" cy="181610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76715" cy="1842679"/>
                    </a:xfrm>
                    <a:prstGeom prst="rect">
                      <a:avLst/>
                    </a:prstGeom>
                  </pic:spPr>
                </pic:pic>
              </a:graphicData>
            </a:graphic>
          </wp:inline>
        </w:drawing>
      </w:r>
    </w:p>
    <w:p w14:paraId="30A70EFE" w14:textId="73934463" w:rsidR="00B4009B" w:rsidRDefault="00B4009B" w:rsidP="00B4009B">
      <w:pPr>
        <w:jc w:val="center"/>
        <w:rPr>
          <w:sz w:val="30"/>
          <w:szCs w:val="30"/>
        </w:rPr>
      </w:pPr>
      <w:r>
        <w:rPr>
          <w:noProof/>
        </w:rPr>
        <w:lastRenderedPageBreak/>
        <w:drawing>
          <wp:inline distT="0" distB="0" distL="0" distR="0" wp14:anchorId="2423E4CA" wp14:editId="2C1D1AA0">
            <wp:extent cx="3670300" cy="2776513"/>
            <wp:effectExtent l="0" t="0" r="6350" b="508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9289" cy="2790878"/>
                    </a:xfrm>
                    <a:prstGeom prst="rect">
                      <a:avLst/>
                    </a:prstGeom>
                  </pic:spPr>
                </pic:pic>
              </a:graphicData>
            </a:graphic>
          </wp:inline>
        </w:drawing>
      </w:r>
    </w:p>
    <w:p w14:paraId="4E43189E" w14:textId="4EE066E1" w:rsidR="00B4009B" w:rsidRDefault="00B4009B" w:rsidP="0089573C">
      <w:pPr>
        <w:jc w:val="both"/>
        <w:rPr>
          <w:sz w:val="30"/>
          <w:szCs w:val="30"/>
        </w:rPr>
      </w:pPr>
      <w:r>
        <w:rPr>
          <w:sz w:val="30"/>
          <w:szCs w:val="30"/>
        </w:rPr>
        <w:t xml:space="preserve">From the above bar chart, </w:t>
      </w:r>
      <w:r w:rsidRPr="00B4009B">
        <w:rPr>
          <w:sz w:val="30"/>
          <w:szCs w:val="30"/>
        </w:rPr>
        <w:t xml:space="preserve">we can clearly see the highest number of missing values from the column </w:t>
      </w:r>
      <w:proofErr w:type="spellStart"/>
      <w:r w:rsidRPr="00B4009B">
        <w:rPr>
          <w:sz w:val="30"/>
          <w:szCs w:val="30"/>
        </w:rPr>
        <w:t>PoolQC</w:t>
      </w:r>
      <w:proofErr w:type="spellEnd"/>
      <w:r w:rsidRPr="00B4009B">
        <w:rPr>
          <w:sz w:val="30"/>
          <w:szCs w:val="30"/>
        </w:rPr>
        <w:t xml:space="preserve"> followed by </w:t>
      </w:r>
      <w:proofErr w:type="spellStart"/>
      <w:r w:rsidRPr="00B4009B">
        <w:rPr>
          <w:sz w:val="30"/>
          <w:szCs w:val="30"/>
        </w:rPr>
        <w:t>MiscFeature</w:t>
      </w:r>
      <w:proofErr w:type="spellEnd"/>
      <w:r w:rsidRPr="00B4009B">
        <w:rPr>
          <w:sz w:val="30"/>
          <w:szCs w:val="30"/>
        </w:rPr>
        <w:t xml:space="preserve">, Alley, Fence, </w:t>
      </w:r>
      <w:proofErr w:type="spellStart"/>
      <w:r w:rsidRPr="00B4009B">
        <w:rPr>
          <w:sz w:val="30"/>
          <w:szCs w:val="30"/>
        </w:rPr>
        <w:t>FireplaceQu</w:t>
      </w:r>
      <w:proofErr w:type="spellEnd"/>
      <w:r>
        <w:rPr>
          <w:sz w:val="30"/>
          <w:szCs w:val="30"/>
        </w:rPr>
        <w:t xml:space="preserve"> and so on. These missing values will be treated during the feature engineering</w:t>
      </w:r>
      <w:r w:rsidR="0089573C">
        <w:rPr>
          <w:sz w:val="30"/>
          <w:szCs w:val="30"/>
        </w:rPr>
        <w:t>.</w:t>
      </w:r>
    </w:p>
    <w:p w14:paraId="4E47260D" w14:textId="171D2C19" w:rsidR="0089573C" w:rsidRDefault="0089573C" w:rsidP="0089573C">
      <w:pPr>
        <w:jc w:val="both"/>
        <w:rPr>
          <w:sz w:val="30"/>
          <w:szCs w:val="30"/>
        </w:rPr>
      </w:pPr>
      <w:r>
        <w:rPr>
          <w:sz w:val="30"/>
          <w:szCs w:val="30"/>
        </w:rPr>
        <w:t>Now the data must be divided into numerical and object type data to understand the features and to identify the correlation with the target variable.</w:t>
      </w:r>
      <w:r>
        <w:rPr>
          <w:sz w:val="30"/>
          <w:szCs w:val="30"/>
        </w:rPr>
        <w:br/>
        <w:t xml:space="preserve">Below table shows the numeric variable and the correlation percentage with the target variable </w:t>
      </w:r>
      <w:proofErr w:type="spellStart"/>
      <w:r>
        <w:rPr>
          <w:sz w:val="30"/>
          <w:szCs w:val="30"/>
        </w:rPr>
        <w:t>SalePrice</w:t>
      </w:r>
      <w:proofErr w:type="spellEnd"/>
      <w:r>
        <w:rPr>
          <w:sz w:val="30"/>
          <w:szCs w:val="30"/>
        </w:rPr>
        <w:t>:</w:t>
      </w:r>
    </w:p>
    <w:p w14:paraId="6039DA17" w14:textId="2C620106" w:rsidR="0089573C" w:rsidRDefault="0089573C" w:rsidP="0089573C">
      <w:pPr>
        <w:jc w:val="center"/>
        <w:rPr>
          <w:sz w:val="30"/>
          <w:szCs w:val="30"/>
        </w:rPr>
      </w:pPr>
      <w:r>
        <w:rPr>
          <w:noProof/>
        </w:rPr>
        <w:drawing>
          <wp:inline distT="0" distB="0" distL="0" distR="0" wp14:anchorId="426ABB0D" wp14:editId="2D518B84">
            <wp:extent cx="1669415" cy="3416300"/>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87267" cy="3452832"/>
                    </a:xfrm>
                    <a:prstGeom prst="rect">
                      <a:avLst/>
                    </a:prstGeom>
                  </pic:spPr>
                </pic:pic>
              </a:graphicData>
            </a:graphic>
          </wp:inline>
        </w:drawing>
      </w:r>
    </w:p>
    <w:p w14:paraId="46CE1441" w14:textId="49D75AEE" w:rsidR="0089573C" w:rsidRDefault="0089573C" w:rsidP="0089573C">
      <w:pPr>
        <w:jc w:val="both"/>
        <w:rPr>
          <w:sz w:val="30"/>
          <w:szCs w:val="30"/>
        </w:rPr>
      </w:pPr>
      <w:proofErr w:type="spellStart"/>
      <w:r w:rsidRPr="0089573C">
        <w:rPr>
          <w:sz w:val="30"/>
          <w:szCs w:val="30"/>
        </w:rPr>
        <w:lastRenderedPageBreak/>
        <w:t>OverallQual</w:t>
      </w:r>
      <w:proofErr w:type="spellEnd"/>
      <w:r w:rsidRPr="0089573C">
        <w:rPr>
          <w:sz w:val="30"/>
          <w:szCs w:val="30"/>
        </w:rPr>
        <w:t xml:space="preserve">, </w:t>
      </w:r>
      <w:proofErr w:type="spellStart"/>
      <w:r w:rsidRPr="0089573C">
        <w:rPr>
          <w:sz w:val="30"/>
          <w:szCs w:val="30"/>
        </w:rPr>
        <w:t>GrLivArea</w:t>
      </w:r>
      <w:proofErr w:type="spellEnd"/>
      <w:r w:rsidRPr="0089573C">
        <w:rPr>
          <w:sz w:val="30"/>
          <w:szCs w:val="30"/>
        </w:rPr>
        <w:t xml:space="preserve"> are highly correlated with the </w:t>
      </w:r>
      <w:proofErr w:type="spellStart"/>
      <w:r w:rsidRPr="0089573C">
        <w:rPr>
          <w:sz w:val="30"/>
          <w:szCs w:val="30"/>
        </w:rPr>
        <w:t>saleprice</w:t>
      </w:r>
      <w:proofErr w:type="spellEnd"/>
      <w:r w:rsidRPr="0089573C">
        <w:rPr>
          <w:sz w:val="30"/>
          <w:szCs w:val="30"/>
        </w:rPr>
        <w:t xml:space="preserve"> that is 79% and 71% respectively. Well, this makes sense.</w:t>
      </w:r>
      <w:r>
        <w:rPr>
          <w:sz w:val="30"/>
          <w:szCs w:val="30"/>
        </w:rPr>
        <w:t xml:space="preserve"> </w:t>
      </w:r>
      <w:proofErr w:type="spellStart"/>
      <w:r w:rsidRPr="0089573C">
        <w:rPr>
          <w:sz w:val="30"/>
          <w:szCs w:val="30"/>
        </w:rPr>
        <w:t>OverallQual</w:t>
      </w:r>
      <w:proofErr w:type="spellEnd"/>
      <w:r w:rsidRPr="0089573C">
        <w:rPr>
          <w:sz w:val="30"/>
          <w:szCs w:val="30"/>
        </w:rPr>
        <w:t xml:space="preserve"> is nothing but the overall quality of the house, everyone will </w:t>
      </w:r>
      <w:proofErr w:type="gramStart"/>
      <w:r w:rsidRPr="0089573C">
        <w:rPr>
          <w:sz w:val="30"/>
          <w:szCs w:val="30"/>
        </w:rPr>
        <w:t>look into</w:t>
      </w:r>
      <w:proofErr w:type="gramEnd"/>
      <w:r w:rsidRPr="0089573C">
        <w:rPr>
          <w:sz w:val="30"/>
          <w:szCs w:val="30"/>
        </w:rPr>
        <w:t xml:space="preserve"> this feature when they buy one. </w:t>
      </w:r>
      <w:proofErr w:type="spellStart"/>
      <w:r w:rsidRPr="0089573C">
        <w:rPr>
          <w:sz w:val="30"/>
          <w:szCs w:val="30"/>
        </w:rPr>
        <w:t>GrLivArea</w:t>
      </w:r>
      <w:proofErr w:type="spellEnd"/>
      <w:r w:rsidRPr="0089573C">
        <w:rPr>
          <w:sz w:val="30"/>
          <w:szCs w:val="30"/>
        </w:rPr>
        <w:t xml:space="preserve"> is Above grade (ground) living area square feet. </w:t>
      </w:r>
      <w:proofErr w:type="spellStart"/>
      <w:r w:rsidRPr="0089573C">
        <w:rPr>
          <w:sz w:val="30"/>
          <w:szCs w:val="30"/>
        </w:rPr>
        <w:t>GarageCars</w:t>
      </w:r>
      <w:proofErr w:type="spellEnd"/>
      <w:r w:rsidRPr="0089573C">
        <w:rPr>
          <w:sz w:val="30"/>
          <w:szCs w:val="30"/>
        </w:rPr>
        <w:t xml:space="preserve"> and </w:t>
      </w:r>
      <w:proofErr w:type="spellStart"/>
      <w:r w:rsidRPr="0089573C">
        <w:rPr>
          <w:sz w:val="30"/>
          <w:szCs w:val="30"/>
        </w:rPr>
        <w:t>GarageArea</w:t>
      </w:r>
      <w:proofErr w:type="spellEnd"/>
      <w:r w:rsidRPr="0089573C">
        <w:rPr>
          <w:sz w:val="30"/>
          <w:szCs w:val="30"/>
        </w:rPr>
        <w:t xml:space="preserve"> are Size of garage in car capacity and Size of garage in square feet, the correlation is 63% and 62% respectively. </w:t>
      </w:r>
      <w:proofErr w:type="spellStart"/>
      <w:r w:rsidRPr="0089573C">
        <w:rPr>
          <w:sz w:val="30"/>
          <w:szCs w:val="30"/>
        </w:rPr>
        <w:t>TotalBsmtSF</w:t>
      </w:r>
      <w:proofErr w:type="spellEnd"/>
      <w:r w:rsidRPr="0089573C">
        <w:rPr>
          <w:sz w:val="30"/>
          <w:szCs w:val="30"/>
        </w:rPr>
        <w:t xml:space="preserve"> is Total square feet of basement area which has 60% correlation with the dependent variable.</w:t>
      </w:r>
    </w:p>
    <w:p w14:paraId="65C84429" w14:textId="07A45279" w:rsidR="0089573C" w:rsidRDefault="0089573C" w:rsidP="0089573C">
      <w:pPr>
        <w:jc w:val="both"/>
        <w:rPr>
          <w:sz w:val="30"/>
          <w:szCs w:val="30"/>
        </w:rPr>
      </w:pPr>
      <w:r w:rsidRPr="0089573C">
        <w:rPr>
          <w:sz w:val="30"/>
          <w:szCs w:val="30"/>
        </w:rPr>
        <w:t xml:space="preserve">The </w:t>
      </w:r>
      <w:proofErr w:type="spellStart"/>
      <w:r w:rsidRPr="0089573C">
        <w:rPr>
          <w:sz w:val="30"/>
          <w:szCs w:val="30"/>
        </w:rPr>
        <w:t>OverallQual</w:t>
      </w:r>
      <w:proofErr w:type="spellEnd"/>
      <w:r w:rsidRPr="0089573C">
        <w:rPr>
          <w:sz w:val="30"/>
          <w:szCs w:val="30"/>
        </w:rPr>
        <w:t xml:space="preserve"> has 10 rating values, 5 is most </w:t>
      </w:r>
      <w:proofErr w:type="spellStart"/>
      <w:r w:rsidRPr="0089573C">
        <w:rPr>
          <w:sz w:val="30"/>
          <w:szCs w:val="30"/>
        </w:rPr>
        <w:t>frequest</w:t>
      </w:r>
      <w:proofErr w:type="spellEnd"/>
      <w:r w:rsidRPr="0089573C">
        <w:rPr>
          <w:sz w:val="30"/>
          <w:szCs w:val="30"/>
        </w:rPr>
        <w:t xml:space="preserve"> value </w:t>
      </w:r>
      <w:proofErr w:type="spellStart"/>
      <w:r w:rsidRPr="0089573C">
        <w:rPr>
          <w:sz w:val="30"/>
          <w:szCs w:val="30"/>
        </w:rPr>
        <w:t>follwed</w:t>
      </w:r>
      <w:proofErr w:type="spellEnd"/>
      <w:r w:rsidRPr="0089573C">
        <w:rPr>
          <w:sz w:val="30"/>
          <w:szCs w:val="30"/>
        </w:rPr>
        <w:t xml:space="preserve"> by 6,7,8. These are Average, above average, </w:t>
      </w:r>
      <w:proofErr w:type="gramStart"/>
      <w:r w:rsidRPr="0089573C">
        <w:rPr>
          <w:sz w:val="30"/>
          <w:szCs w:val="30"/>
        </w:rPr>
        <w:t>good</w:t>
      </w:r>
      <w:proofErr w:type="gramEnd"/>
      <w:r w:rsidRPr="0089573C">
        <w:rPr>
          <w:sz w:val="30"/>
          <w:szCs w:val="30"/>
        </w:rPr>
        <w:t xml:space="preserve"> and very good rating values. 9 and 10 appears less frequently being excellent and very excellent due to the higher </w:t>
      </w:r>
      <w:proofErr w:type="spellStart"/>
      <w:r w:rsidRPr="0089573C">
        <w:rPr>
          <w:sz w:val="30"/>
          <w:szCs w:val="30"/>
        </w:rPr>
        <w:t>cose</w:t>
      </w:r>
      <w:proofErr w:type="spellEnd"/>
      <w:r w:rsidRPr="0089573C">
        <w:rPr>
          <w:sz w:val="30"/>
          <w:szCs w:val="30"/>
        </w:rPr>
        <w:t xml:space="preserve"> of the </w:t>
      </w:r>
      <w:proofErr w:type="spellStart"/>
      <w:r w:rsidRPr="0089573C">
        <w:rPr>
          <w:sz w:val="30"/>
          <w:szCs w:val="30"/>
        </w:rPr>
        <w:t>houses.1,2,3,4</w:t>
      </w:r>
      <w:proofErr w:type="spellEnd"/>
      <w:r w:rsidRPr="0089573C">
        <w:rPr>
          <w:sz w:val="30"/>
          <w:szCs w:val="30"/>
        </w:rPr>
        <w:t xml:space="preserve"> are poor and below average rated houses which are sold very less due to the quality of the house.</w:t>
      </w:r>
    </w:p>
    <w:p w14:paraId="45FCA128" w14:textId="1E19E72F" w:rsidR="001F19B5" w:rsidRDefault="001F19B5" w:rsidP="001F19B5">
      <w:pPr>
        <w:jc w:val="center"/>
        <w:rPr>
          <w:sz w:val="30"/>
          <w:szCs w:val="30"/>
        </w:rPr>
      </w:pPr>
      <w:r>
        <w:rPr>
          <w:noProof/>
        </w:rPr>
        <w:drawing>
          <wp:inline distT="0" distB="0" distL="0" distR="0" wp14:anchorId="4328238C" wp14:editId="100154AB">
            <wp:extent cx="3581400" cy="2099968"/>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92274" cy="2106344"/>
                    </a:xfrm>
                    <a:prstGeom prst="rect">
                      <a:avLst/>
                    </a:prstGeom>
                  </pic:spPr>
                </pic:pic>
              </a:graphicData>
            </a:graphic>
          </wp:inline>
        </w:drawing>
      </w:r>
    </w:p>
    <w:p w14:paraId="1398382E" w14:textId="7314A196" w:rsidR="001F19B5" w:rsidRDefault="001F19B5" w:rsidP="0089573C">
      <w:pPr>
        <w:jc w:val="both"/>
        <w:rPr>
          <w:sz w:val="30"/>
          <w:szCs w:val="30"/>
        </w:rPr>
      </w:pPr>
      <w:r w:rsidRPr="001F19B5">
        <w:rPr>
          <w:sz w:val="30"/>
          <w:szCs w:val="30"/>
        </w:rPr>
        <w:t xml:space="preserve">Here we have </w:t>
      </w:r>
      <w:r w:rsidRPr="001F19B5">
        <w:rPr>
          <w:sz w:val="30"/>
          <w:szCs w:val="30"/>
        </w:rPr>
        <w:t>chosen</w:t>
      </w:r>
      <w:r w:rsidRPr="001F19B5">
        <w:rPr>
          <w:sz w:val="30"/>
          <w:szCs w:val="30"/>
        </w:rPr>
        <w:t xml:space="preserve"> median</w:t>
      </w:r>
      <w:r>
        <w:rPr>
          <w:sz w:val="30"/>
          <w:szCs w:val="30"/>
        </w:rPr>
        <w:t xml:space="preserve"> values of </w:t>
      </w:r>
      <w:proofErr w:type="spellStart"/>
      <w:r>
        <w:rPr>
          <w:sz w:val="30"/>
          <w:szCs w:val="30"/>
        </w:rPr>
        <w:t>SalePrice</w:t>
      </w:r>
      <w:proofErr w:type="spellEnd"/>
      <w:r w:rsidRPr="001F19B5">
        <w:rPr>
          <w:sz w:val="30"/>
          <w:szCs w:val="30"/>
        </w:rPr>
        <w:t xml:space="preserve"> as it is robust to outliers and the skewness. We can clearly see as the quality of the house </w:t>
      </w:r>
      <w:proofErr w:type="gramStart"/>
      <w:r w:rsidRPr="001F19B5">
        <w:rPr>
          <w:sz w:val="30"/>
          <w:szCs w:val="30"/>
        </w:rPr>
        <w:t>increases,</w:t>
      </w:r>
      <w:proofErr w:type="gramEnd"/>
      <w:r w:rsidRPr="001F19B5">
        <w:rPr>
          <w:sz w:val="30"/>
          <w:szCs w:val="30"/>
        </w:rPr>
        <w:t xml:space="preserve"> the price is also </w:t>
      </w:r>
      <w:r w:rsidRPr="001F19B5">
        <w:rPr>
          <w:sz w:val="30"/>
          <w:szCs w:val="30"/>
        </w:rPr>
        <w:t>increasing</w:t>
      </w:r>
      <w:r w:rsidRPr="001F19B5">
        <w:rPr>
          <w:sz w:val="30"/>
          <w:szCs w:val="30"/>
        </w:rPr>
        <w:t>.</w:t>
      </w:r>
    </w:p>
    <w:p w14:paraId="7987DED1" w14:textId="7354753A" w:rsidR="001F19B5" w:rsidRDefault="001F19B5" w:rsidP="0089573C">
      <w:pPr>
        <w:jc w:val="both"/>
        <w:rPr>
          <w:sz w:val="30"/>
          <w:szCs w:val="30"/>
        </w:rPr>
      </w:pPr>
      <w:r w:rsidRPr="001F19B5">
        <w:rPr>
          <w:sz w:val="30"/>
          <w:szCs w:val="30"/>
        </w:rPr>
        <w:t>'</w:t>
      </w:r>
      <w:proofErr w:type="spellStart"/>
      <w:r w:rsidRPr="001F19B5">
        <w:rPr>
          <w:sz w:val="30"/>
          <w:szCs w:val="30"/>
        </w:rPr>
        <w:t>GrLivArea</w:t>
      </w:r>
      <w:proofErr w:type="spellEnd"/>
      <w:r w:rsidRPr="001F19B5">
        <w:rPr>
          <w:sz w:val="30"/>
          <w:szCs w:val="30"/>
        </w:rPr>
        <w:t xml:space="preserve">' </w:t>
      </w:r>
      <w:r>
        <w:rPr>
          <w:sz w:val="30"/>
          <w:szCs w:val="30"/>
        </w:rPr>
        <w:t xml:space="preserve">is a continuous variable, we can plot a scatter plot to visualize the trend with the </w:t>
      </w:r>
      <w:proofErr w:type="spellStart"/>
      <w:r>
        <w:rPr>
          <w:sz w:val="30"/>
          <w:szCs w:val="30"/>
        </w:rPr>
        <w:t>SalePrice</w:t>
      </w:r>
      <w:proofErr w:type="spellEnd"/>
      <w:r>
        <w:rPr>
          <w:sz w:val="30"/>
          <w:szCs w:val="30"/>
        </w:rPr>
        <w:t>.</w:t>
      </w:r>
    </w:p>
    <w:p w14:paraId="0A222577" w14:textId="094AA7D3" w:rsidR="001F19B5" w:rsidRDefault="001F19B5" w:rsidP="001F19B5">
      <w:pPr>
        <w:jc w:val="center"/>
        <w:rPr>
          <w:sz w:val="30"/>
          <w:szCs w:val="30"/>
        </w:rPr>
      </w:pPr>
      <w:r>
        <w:rPr>
          <w:noProof/>
        </w:rPr>
        <w:drawing>
          <wp:inline distT="0" distB="0" distL="0" distR="0" wp14:anchorId="4AE7AF7E" wp14:editId="50272887">
            <wp:extent cx="3154680" cy="1701800"/>
            <wp:effectExtent l="0" t="0" r="762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6116" cy="1724153"/>
                    </a:xfrm>
                    <a:prstGeom prst="rect">
                      <a:avLst/>
                    </a:prstGeom>
                  </pic:spPr>
                </pic:pic>
              </a:graphicData>
            </a:graphic>
          </wp:inline>
        </w:drawing>
      </w:r>
    </w:p>
    <w:p w14:paraId="101508E5" w14:textId="15F2AA93" w:rsidR="0044629F" w:rsidRDefault="0044629F" w:rsidP="0044629F">
      <w:pPr>
        <w:rPr>
          <w:sz w:val="30"/>
          <w:szCs w:val="30"/>
        </w:rPr>
      </w:pPr>
      <w:r w:rsidRPr="0044629F">
        <w:rPr>
          <w:sz w:val="30"/>
          <w:szCs w:val="30"/>
        </w:rPr>
        <w:lastRenderedPageBreak/>
        <w:t xml:space="preserve">We can see, there is a direct correlation with the </w:t>
      </w:r>
      <w:proofErr w:type="spellStart"/>
      <w:r w:rsidRPr="0044629F">
        <w:rPr>
          <w:sz w:val="30"/>
          <w:szCs w:val="30"/>
        </w:rPr>
        <w:t>GrLivArea</w:t>
      </w:r>
      <w:proofErr w:type="spellEnd"/>
      <w:r w:rsidRPr="0044629F">
        <w:rPr>
          <w:sz w:val="30"/>
          <w:szCs w:val="30"/>
        </w:rPr>
        <w:t xml:space="preserve">, most of the data points lie between the </w:t>
      </w:r>
      <w:proofErr w:type="spellStart"/>
      <w:r w:rsidRPr="0044629F">
        <w:rPr>
          <w:sz w:val="30"/>
          <w:szCs w:val="30"/>
        </w:rPr>
        <w:t>1k</w:t>
      </w:r>
      <w:proofErr w:type="spellEnd"/>
      <w:r w:rsidRPr="0044629F">
        <w:rPr>
          <w:sz w:val="30"/>
          <w:szCs w:val="30"/>
        </w:rPr>
        <w:t xml:space="preserve"> to </w:t>
      </w:r>
      <w:proofErr w:type="spellStart"/>
      <w:r w:rsidRPr="0044629F">
        <w:rPr>
          <w:sz w:val="30"/>
          <w:szCs w:val="30"/>
        </w:rPr>
        <w:t>2k</w:t>
      </w:r>
      <w:proofErr w:type="spellEnd"/>
      <w:r w:rsidRPr="0044629F">
        <w:rPr>
          <w:sz w:val="30"/>
          <w:szCs w:val="30"/>
        </w:rPr>
        <w:t xml:space="preserve"> also there are some outliers above 4000. we will have to treat these outliers as it will affect our model's performance.</w:t>
      </w:r>
    </w:p>
    <w:p w14:paraId="7ED390DD" w14:textId="4BB97F69" w:rsidR="0044629F" w:rsidRDefault="0044629F" w:rsidP="0044629F">
      <w:pPr>
        <w:rPr>
          <w:sz w:val="30"/>
          <w:szCs w:val="30"/>
        </w:rPr>
      </w:pPr>
      <w:proofErr w:type="spellStart"/>
      <w:r>
        <w:rPr>
          <w:sz w:val="30"/>
          <w:szCs w:val="30"/>
        </w:rPr>
        <w:t>GarageCars</w:t>
      </w:r>
      <w:proofErr w:type="spellEnd"/>
      <w:r>
        <w:rPr>
          <w:sz w:val="30"/>
          <w:szCs w:val="30"/>
        </w:rPr>
        <w:t xml:space="preserve"> is the car capacity in the Garage, this variable has more than 60% correlation with the target variable </w:t>
      </w:r>
      <w:proofErr w:type="spellStart"/>
      <w:r>
        <w:rPr>
          <w:sz w:val="30"/>
          <w:szCs w:val="30"/>
        </w:rPr>
        <w:t>SalePrice</w:t>
      </w:r>
      <w:proofErr w:type="spellEnd"/>
      <w:r>
        <w:rPr>
          <w:sz w:val="30"/>
          <w:szCs w:val="30"/>
        </w:rPr>
        <w:t>.</w:t>
      </w:r>
    </w:p>
    <w:p w14:paraId="2659C2F3" w14:textId="09B9A509" w:rsidR="0044629F" w:rsidRDefault="0044629F" w:rsidP="0044629F">
      <w:pPr>
        <w:jc w:val="center"/>
        <w:rPr>
          <w:sz w:val="30"/>
          <w:szCs w:val="30"/>
        </w:rPr>
      </w:pPr>
      <w:r>
        <w:rPr>
          <w:noProof/>
        </w:rPr>
        <w:drawing>
          <wp:inline distT="0" distB="0" distL="0" distR="0" wp14:anchorId="1AC882F4" wp14:editId="4E772780">
            <wp:extent cx="2724150" cy="1693222"/>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40526" cy="1703401"/>
                    </a:xfrm>
                    <a:prstGeom prst="rect">
                      <a:avLst/>
                    </a:prstGeom>
                  </pic:spPr>
                </pic:pic>
              </a:graphicData>
            </a:graphic>
          </wp:inline>
        </w:drawing>
      </w:r>
      <w:r>
        <w:rPr>
          <w:noProof/>
        </w:rPr>
        <w:drawing>
          <wp:inline distT="0" distB="0" distL="0" distR="0" wp14:anchorId="3CEC7C13" wp14:editId="5643FFD0">
            <wp:extent cx="2286000" cy="15043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7491" cy="1511877"/>
                    </a:xfrm>
                    <a:prstGeom prst="rect">
                      <a:avLst/>
                    </a:prstGeom>
                  </pic:spPr>
                </pic:pic>
              </a:graphicData>
            </a:graphic>
          </wp:inline>
        </w:drawing>
      </w:r>
    </w:p>
    <w:p w14:paraId="31FCEEE9" w14:textId="4F14BF8A" w:rsidR="0044629F" w:rsidRDefault="0044629F" w:rsidP="0044629F">
      <w:pPr>
        <w:rPr>
          <w:sz w:val="30"/>
          <w:szCs w:val="30"/>
        </w:rPr>
      </w:pPr>
      <w:r>
        <w:rPr>
          <w:sz w:val="30"/>
          <w:szCs w:val="30"/>
        </w:rPr>
        <w:t xml:space="preserve">3 car capacity </w:t>
      </w:r>
      <w:r w:rsidR="00961985">
        <w:rPr>
          <w:sz w:val="30"/>
          <w:szCs w:val="30"/>
        </w:rPr>
        <w:t>garages</w:t>
      </w:r>
      <w:r>
        <w:rPr>
          <w:sz w:val="30"/>
          <w:szCs w:val="30"/>
        </w:rPr>
        <w:t xml:space="preserve"> </w:t>
      </w:r>
      <w:proofErr w:type="gramStart"/>
      <w:r>
        <w:rPr>
          <w:sz w:val="30"/>
          <w:szCs w:val="30"/>
        </w:rPr>
        <w:t>is</w:t>
      </w:r>
      <w:proofErr w:type="gramEnd"/>
      <w:r>
        <w:rPr>
          <w:sz w:val="30"/>
          <w:szCs w:val="30"/>
        </w:rPr>
        <w:t xml:space="preserve"> costlier compared to others even though the 2 car capacity was sold higher</w:t>
      </w:r>
      <w:r w:rsidR="00961985">
        <w:rPr>
          <w:sz w:val="30"/>
          <w:szCs w:val="30"/>
        </w:rPr>
        <w:t xml:space="preserve"> followed by 1 and 3. </w:t>
      </w:r>
      <w:r w:rsidR="00961985" w:rsidRPr="00961985">
        <w:rPr>
          <w:sz w:val="30"/>
          <w:szCs w:val="30"/>
        </w:rPr>
        <w:t xml:space="preserve">0 and 4 are much rare. value 2 and 1 comes with average price. value 3 comes with higher price. 4 car size is brought very </w:t>
      </w:r>
      <w:r w:rsidR="00961985" w:rsidRPr="00961985">
        <w:rPr>
          <w:sz w:val="30"/>
          <w:szCs w:val="30"/>
        </w:rPr>
        <w:t>rare;</w:t>
      </w:r>
      <w:r w:rsidR="00961985" w:rsidRPr="00961985">
        <w:rPr>
          <w:sz w:val="30"/>
          <w:szCs w:val="30"/>
        </w:rPr>
        <w:t xml:space="preserve"> hence the price is bit lower.</w:t>
      </w:r>
    </w:p>
    <w:p w14:paraId="6A04E786" w14:textId="20ECCD12" w:rsidR="00961985" w:rsidRDefault="00961985" w:rsidP="0044629F">
      <w:pPr>
        <w:rPr>
          <w:sz w:val="30"/>
          <w:szCs w:val="30"/>
        </w:rPr>
      </w:pPr>
      <w:proofErr w:type="spellStart"/>
      <w:r w:rsidRPr="00961985">
        <w:rPr>
          <w:sz w:val="30"/>
          <w:szCs w:val="30"/>
        </w:rPr>
        <w:t>TotalBsmtSF</w:t>
      </w:r>
      <w:proofErr w:type="spellEnd"/>
      <w:r>
        <w:rPr>
          <w:sz w:val="30"/>
          <w:szCs w:val="30"/>
        </w:rPr>
        <w:t xml:space="preserve"> is the </w:t>
      </w:r>
      <w:r w:rsidRPr="00961985">
        <w:rPr>
          <w:sz w:val="30"/>
          <w:szCs w:val="30"/>
        </w:rPr>
        <w:t xml:space="preserve">Total </w:t>
      </w:r>
      <w:proofErr w:type="spellStart"/>
      <w:r w:rsidRPr="00961985">
        <w:rPr>
          <w:sz w:val="30"/>
          <w:szCs w:val="30"/>
        </w:rPr>
        <w:t>sq</w:t>
      </w:r>
      <w:proofErr w:type="spellEnd"/>
      <w:r w:rsidRPr="00961985">
        <w:rPr>
          <w:sz w:val="30"/>
          <w:szCs w:val="30"/>
        </w:rPr>
        <w:t xml:space="preserve"> ft of basement area. </w:t>
      </w:r>
      <w:r w:rsidRPr="00961985">
        <w:rPr>
          <w:sz w:val="30"/>
          <w:szCs w:val="30"/>
        </w:rPr>
        <w:t>T</w:t>
      </w:r>
      <w:r w:rsidRPr="00961985">
        <w:rPr>
          <w:sz w:val="30"/>
          <w:szCs w:val="30"/>
        </w:rPr>
        <w:t xml:space="preserve">he density is higher when it is from 500 </w:t>
      </w:r>
      <w:proofErr w:type="spellStart"/>
      <w:r w:rsidRPr="00961985">
        <w:rPr>
          <w:sz w:val="30"/>
          <w:szCs w:val="30"/>
        </w:rPr>
        <w:t>sq</w:t>
      </w:r>
      <w:proofErr w:type="spellEnd"/>
      <w:r w:rsidRPr="00961985">
        <w:rPr>
          <w:sz w:val="30"/>
          <w:szCs w:val="30"/>
        </w:rPr>
        <w:t xml:space="preserve"> ft to 1500 </w:t>
      </w:r>
      <w:proofErr w:type="spellStart"/>
      <w:r w:rsidRPr="00961985">
        <w:rPr>
          <w:sz w:val="30"/>
          <w:szCs w:val="30"/>
        </w:rPr>
        <w:t>sq</w:t>
      </w:r>
      <w:proofErr w:type="spellEnd"/>
      <w:r w:rsidRPr="00961985">
        <w:rPr>
          <w:sz w:val="30"/>
          <w:szCs w:val="30"/>
        </w:rPr>
        <w:t xml:space="preserve"> ft. Here also we see 3 outliers, 1 which is greater than 6000 </w:t>
      </w:r>
      <w:proofErr w:type="spellStart"/>
      <w:r w:rsidRPr="00961985">
        <w:rPr>
          <w:sz w:val="30"/>
          <w:szCs w:val="30"/>
        </w:rPr>
        <w:t>sq</w:t>
      </w:r>
      <w:proofErr w:type="spellEnd"/>
      <w:r w:rsidRPr="00961985">
        <w:rPr>
          <w:sz w:val="30"/>
          <w:szCs w:val="30"/>
        </w:rPr>
        <w:t xml:space="preserve"> ft and other 2 has more than 700000 </w:t>
      </w:r>
      <w:proofErr w:type="spellStart"/>
      <w:r w:rsidRPr="00961985">
        <w:rPr>
          <w:sz w:val="30"/>
          <w:szCs w:val="30"/>
        </w:rPr>
        <w:t>SalePrice</w:t>
      </w:r>
      <w:proofErr w:type="spellEnd"/>
      <w:r w:rsidRPr="00961985">
        <w:rPr>
          <w:sz w:val="30"/>
          <w:szCs w:val="30"/>
        </w:rPr>
        <w:t>, will be handled later.</w:t>
      </w:r>
      <w:r>
        <w:rPr>
          <w:rFonts w:ascii="Helvetica" w:hAnsi="Helvetica" w:cs="Helvetica"/>
          <w:color w:val="000000"/>
          <w:sz w:val="21"/>
          <w:szCs w:val="21"/>
          <w:shd w:val="clear" w:color="auto" w:fill="FFFFFF"/>
        </w:rPr>
        <w:t xml:space="preserve"> </w:t>
      </w:r>
    </w:p>
    <w:p w14:paraId="5FCFA242" w14:textId="494B437E" w:rsidR="00961985" w:rsidRDefault="00961985" w:rsidP="00961985">
      <w:pPr>
        <w:jc w:val="center"/>
        <w:rPr>
          <w:sz w:val="30"/>
          <w:szCs w:val="30"/>
        </w:rPr>
      </w:pPr>
      <w:r>
        <w:rPr>
          <w:noProof/>
        </w:rPr>
        <w:drawing>
          <wp:inline distT="0" distB="0" distL="0" distR="0" wp14:anchorId="33A7C3C8" wp14:editId="5627A0A8">
            <wp:extent cx="2794000" cy="2519743"/>
            <wp:effectExtent l="0" t="0" r="635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94000" cy="2519743"/>
                    </a:xfrm>
                    <a:prstGeom prst="rect">
                      <a:avLst/>
                    </a:prstGeom>
                  </pic:spPr>
                </pic:pic>
              </a:graphicData>
            </a:graphic>
          </wp:inline>
        </w:drawing>
      </w:r>
    </w:p>
    <w:p w14:paraId="37DBD3F7" w14:textId="104CA3B2" w:rsidR="00961985" w:rsidRDefault="00961985" w:rsidP="00961985">
      <w:pPr>
        <w:rPr>
          <w:sz w:val="30"/>
          <w:szCs w:val="30"/>
        </w:rPr>
      </w:pPr>
      <w:r>
        <w:rPr>
          <w:sz w:val="30"/>
          <w:szCs w:val="30"/>
        </w:rPr>
        <w:t xml:space="preserve">As the Total basement area increase the price also increasing. </w:t>
      </w:r>
      <w:r w:rsidR="00FC0C53">
        <w:rPr>
          <w:sz w:val="30"/>
          <w:szCs w:val="30"/>
        </w:rPr>
        <w:t xml:space="preserve">These all are the main aspects from continuous variables. </w:t>
      </w:r>
    </w:p>
    <w:p w14:paraId="6730AE25" w14:textId="273BE93E" w:rsidR="00FC0C53" w:rsidRDefault="00FC0C53" w:rsidP="00961985">
      <w:pPr>
        <w:rPr>
          <w:sz w:val="30"/>
          <w:szCs w:val="30"/>
        </w:rPr>
      </w:pPr>
      <w:r>
        <w:rPr>
          <w:sz w:val="30"/>
          <w:szCs w:val="30"/>
        </w:rPr>
        <w:lastRenderedPageBreak/>
        <w:t xml:space="preserve">Let’s now </w:t>
      </w:r>
      <w:proofErr w:type="gramStart"/>
      <w:r>
        <w:rPr>
          <w:sz w:val="30"/>
          <w:szCs w:val="30"/>
        </w:rPr>
        <w:t>look into</w:t>
      </w:r>
      <w:proofErr w:type="gramEnd"/>
      <w:r>
        <w:rPr>
          <w:sz w:val="30"/>
          <w:szCs w:val="30"/>
        </w:rPr>
        <w:t xml:space="preserve"> the continuous data which has discrete or categorical values.</w:t>
      </w:r>
    </w:p>
    <w:p w14:paraId="406FC59E" w14:textId="4F8845EC" w:rsidR="00FC0C53" w:rsidRDefault="00FC0C53" w:rsidP="00FC0C53">
      <w:pPr>
        <w:jc w:val="center"/>
        <w:rPr>
          <w:sz w:val="30"/>
          <w:szCs w:val="30"/>
        </w:rPr>
      </w:pPr>
      <w:r>
        <w:rPr>
          <w:noProof/>
        </w:rPr>
        <w:drawing>
          <wp:inline distT="0" distB="0" distL="0" distR="0" wp14:anchorId="3240606A" wp14:editId="6ABF7F6C">
            <wp:extent cx="1657350" cy="24765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57350" cy="2476500"/>
                    </a:xfrm>
                    <a:prstGeom prst="rect">
                      <a:avLst/>
                    </a:prstGeom>
                  </pic:spPr>
                </pic:pic>
              </a:graphicData>
            </a:graphic>
          </wp:inline>
        </w:drawing>
      </w:r>
    </w:p>
    <w:p w14:paraId="5C67D52D" w14:textId="503B6994" w:rsidR="003B73BC" w:rsidRDefault="00FC0C53" w:rsidP="00FC0C53">
      <w:pPr>
        <w:rPr>
          <w:sz w:val="30"/>
          <w:szCs w:val="30"/>
        </w:rPr>
      </w:pPr>
      <w:r>
        <w:rPr>
          <w:sz w:val="30"/>
          <w:szCs w:val="30"/>
        </w:rPr>
        <w:t xml:space="preserve">There are 13 variables which has less than or equal to 15 categorical values. These all </w:t>
      </w:r>
      <w:r w:rsidR="003B73BC">
        <w:rPr>
          <w:sz w:val="30"/>
          <w:szCs w:val="30"/>
        </w:rPr>
        <w:t xml:space="preserve">will alter the </w:t>
      </w:r>
      <w:proofErr w:type="spellStart"/>
      <w:r w:rsidR="003B73BC">
        <w:rPr>
          <w:sz w:val="30"/>
          <w:szCs w:val="30"/>
        </w:rPr>
        <w:t>SalePrice</w:t>
      </w:r>
      <w:proofErr w:type="spellEnd"/>
      <w:r w:rsidR="003B73BC">
        <w:rPr>
          <w:sz w:val="30"/>
          <w:szCs w:val="30"/>
        </w:rPr>
        <w:t xml:space="preserve"> positively. </w:t>
      </w:r>
    </w:p>
    <w:p w14:paraId="124E1FDF" w14:textId="7C67B18C" w:rsidR="003B73BC" w:rsidRDefault="003B73BC" w:rsidP="00FC0C53">
      <w:pPr>
        <w:rPr>
          <w:sz w:val="30"/>
          <w:szCs w:val="30"/>
        </w:rPr>
      </w:pPr>
      <w:r>
        <w:rPr>
          <w:sz w:val="30"/>
          <w:szCs w:val="30"/>
        </w:rPr>
        <w:t xml:space="preserve">Many of the numerical variables are right skewed data, hence </w:t>
      </w:r>
      <w:proofErr w:type="gramStart"/>
      <w:r>
        <w:rPr>
          <w:sz w:val="30"/>
          <w:szCs w:val="30"/>
        </w:rPr>
        <w:t>lets</w:t>
      </w:r>
      <w:proofErr w:type="gramEnd"/>
      <w:r>
        <w:rPr>
          <w:sz w:val="30"/>
          <w:szCs w:val="30"/>
        </w:rPr>
        <w:t xml:space="preserve"> apply logarithmic transformation on the numerical variables and try to remove the skewness of the data.</w:t>
      </w:r>
    </w:p>
    <w:p w14:paraId="31134F68" w14:textId="1882012A" w:rsidR="003B73BC" w:rsidRDefault="003B73BC" w:rsidP="00FC0C53">
      <w:pPr>
        <w:rPr>
          <w:sz w:val="30"/>
          <w:szCs w:val="30"/>
        </w:rPr>
      </w:pPr>
      <w:r>
        <w:rPr>
          <w:noProof/>
        </w:rPr>
        <w:drawing>
          <wp:inline distT="0" distB="0" distL="0" distR="0" wp14:anchorId="1E8330E1" wp14:editId="15E486A1">
            <wp:extent cx="2025603" cy="1308100"/>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43875" cy="1319900"/>
                    </a:xfrm>
                    <a:prstGeom prst="rect">
                      <a:avLst/>
                    </a:prstGeom>
                  </pic:spPr>
                </pic:pic>
              </a:graphicData>
            </a:graphic>
          </wp:inline>
        </w:drawing>
      </w:r>
      <w:r>
        <w:rPr>
          <w:noProof/>
        </w:rPr>
        <w:drawing>
          <wp:inline distT="0" distB="0" distL="0" distR="0" wp14:anchorId="79E42E82" wp14:editId="197E2C9B">
            <wp:extent cx="1619250" cy="1371358"/>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10800000" flipH="1" flipV="1">
                      <a:off x="0" y="0"/>
                      <a:ext cx="1713669" cy="1451322"/>
                    </a:xfrm>
                    <a:prstGeom prst="rect">
                      <a:avLst/>
                    </a:prstGeom>
                  </pic:spPr>
                </pic:pic>
              </a:graphicData>
            </a:graphic>
          </wp:inline>
        </w:drawing>
      </w:r>
      <w:r>
        <w:rPr>
          <w:noProof/>
        </w:rPr>
        <w:drawing>
          <wp:inline distT="0" distB="0" distL="0" distR="0" wp14:anchorId="5EA2CB2F" wp14:editId="43A1B945">
            <wp:extent cx="1860550" cy="1275674"/>
            <wp:effectExtent l="0" t="0" r="635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69531" cy="1281832"/>
                    </a:xfrm>
                    <a:prstGeom prst="rect">
                      <a:avLst/>
                    </a:prstGeom>
                  </pic:spPr>
                </pic:pic>
              </a:graphicData>
            </a:graphic>
          </wp:inline>
        </w:drawing>
      </w:r>
    </w:p>
    <w:p w14:paraId="4E736D57" w14:textId="3DC4F185" w:rsidR="003B73BC" w:rsidRDefault="003B73BC" w:rsidP="00FC0C53">
      <w:pPr>
        <w:rPr>
          <w:sz w:val="30"/>
          <w:szCs w:val="30"/>
        </w:rPr>
      </w:pPr>
      <w:r>
        <w:rPr>
          <w:noProof/>
        </w:rPr>
        <w:drawing>
          <wp:inline distT="0" distB="0" distL="0" distR="0" wp14:anchorId="2294EEB3" wp14:editId="505D5379">
            <wp:extent cx="2266950" cy="1465961"/>
            <wp:effectExtent l="0" t="0" r="0"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278681" cy="1473547"/>
                    </a:xfrm>
                    <a:prstGeom prst="rect">
                      <a:avLst/>
                    </a:prstGeom>
                  </pic:spPr>
                </pic:pic>
              </a:graphicData>
            </a:graphic>
          </wp:inline>
        </w:drawing>
      </w:r>
      <w:r>
        <w:rPr>
          <w:noProof/>
        </w:rPr>
        <w:drawing>
          <wp:inline distT="0" distB="0" distL="0" distR="0" wp14:anchorId="2370CD6A" wp14:editId="04FB7505">
            <wp:extent cx="2438400" cy="1539754"/>
            <wp:effectExtent l="0" t="0" r="0" b="381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63138" cy="1555375"/>
                    </a:xfrm>
                    <a:prstGeom prst="rect">
                      <a:avLst/>
                    </a:prstGeom>
                  </pic:spPr>
                </pic:pic>
              </a:graphicData>
            </a:graphic>
          </wp:inline>
        </w:drawing>
      </w:r>
    </w:p>
    <w:p w14:paraId="477257B4" w14:textId="531C5B6E" w:rsidR="003B73BC" w:rsidRDefault="003B73BC" w:rsidP="00FC0C53">
      <w:pPr>
        <w:rPr>
          <w:sz w:val="30"/>
          <w:szCs w:val="30"/>
        </w:rPr>
      </w:pPr>
      <w:r>
        <w:rPr>
          <w:sz w:val="30"/>
          <w:szCs w:val="30"/>
        </w:rPr>
        <w:t xml:space="preserve">This is how they appear after the log transformation. </w:t>
      </w:r>
    </w:p>
    <w:p w14:paraId="05D4F402" w14:textId="01EC7DFB" w:rsidR="003B73BC" w:rsidRDefault="003B73BC" w:rsidP="00FC0C53">
      <w:pPr>
        <w:rPr>
          <w:sz w:val="30"/>
          <w:szCs w:val="30"/>
        </w:rPr>
      </w:pPr>
      <w:r>
        <w:rPr>
          <w:sz w:val="30"/>
          <w:szCs w:val="30"/>
        </w:rPr>
        <w:t>Outliers Detection: Again, there are outliers in the numerical variables.</w:t>
      </w:r>
      <w:r>
        <w:rPr>
          <w:sz w:val="30"/>
          <w:szCs w:val="30"/>
        </w:rPr>
        <w:br/>
        <w:t>We can plot boxplot to identify the outliers in the numerical dataset.</w:t>
      </w:r>
    </w:p>
    <w:p w14:paraId="68A9B2B0" w14:textId="57EF9FF6" w:rsidR="003B73BC" w:rsidRDefault="003B73BC" w:rsidP="00FC0C53">
      <w:pPr>
        <w:rPr>
          <w:sz w:val="30"/>
          <w:szCs w:val="30"/>
        </w:rPr>
      </w:pPr>
      <w:r>
        <w:rPr>
          <w:noProof/>
        </w:rPr>
        <w:lastRenderedPageBreak/>
        <w:drawing>
          <wp:inline distT="0" distB="0" distL="0" distR="0" wp14:anchorId="52B28D61" wp14:editId="55AF2AAE">
            <wp:extent cx="2680829" cy="5257800"/>
            <wp:effectExtent l="0" t="0" r="571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89431" cy="5274670"/>
                    </a:xfrm>
                    <a:prstGeom prst="rect">
                      <a:avLst/>
                    </a:prstGeom>
                  </pic:spPr>
                </pic:pic>
              </a:graphicData>
            </a:graphic>
          </wp:inline>
        </w:drawing>
      </w:r>
      <w:r>
        <w:rPr>
          <w:noProof/>
        </w:rPr>
        <w:drawing>
          <wp:inline distT="0" distB="0" distL="0" distR="0" wp14:anchorId="33411CD0" wp14:editId="6C3EAB2E">
            <wp:extent cx="2654300" cy="3588459"/>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58749" cy="3594474"/>
                    </a:xfrm>
                    <a:prstGeom prst="rect">
                      <a:avLst/>
                    </a:prstGeom>
                  </pic:spPr>
                </pic:pic>
              </a:graphicData>
            </a:graphic>
          </wp:inline>
        </w:drawing>
      </w:r>
    </w:p>
    <w:p w14:paraId="1ED87F4E" w14:textId="408E5DBE" w:rsidR="0058084E" w:rsidRDefault="0058084E" w:rsidP="00FC0C53">
      <w:pPr>
        <w:rPr>
          <w:sz w:val="30"/>
          <w:szCs w:val="30"/>
        </w:rPr>
      </w:pPr>
      <w:r>
        <w:rPr>
          <w:sz w:val="30"/>
          <w:szCs w:val="30"/>
        </w:rPr>
        <w:t>Here we can clearly see the outliers and these needs to be treated well.</w:t>
      </w:r>
    </w:p>
    <w:p w14:paraId="5D4FC9F1" w14:textId="29874AF7" w:rsidR="0058084E" w:rsidRDefault="0058084E" w:rsidP="00FC0C53">
      <w:pPr>
        <w:rPr>
          <w:sz w:val="30"/>
          <w:szCs w:val="30"/>
        </w:rPr>
      </w:pPr>
      <w:r>
        <w:rPr>
          <w:sz w:val="30"/>
          <w:szCs w:val="30"/>
        </w:rPr>
        <w:t>Let’s now focus on the categorical variables. There are 43 categorical columns, and these can be described as below:</w:t>
      </w:r>
    </w:p>
    <w:p w14:paraId="4653A2F2" w14:textId="2421ACCB" w:rsidR="0058084E" w:rsidRDefault="0058084E" w:rsidP="00FC0C53">
      <w:pPr>
        <w:rPr>
          <w:sz w:val="30"/>
          <w:szCs w:val="30"/>
        </w:rPr>
      </w:pPr>
      <w:r>
        <w:rPr>
          <w:noProof/>
        </w:rPr>
        <w:drawing>
          <wp:inline distT="0" distB="0" distL="0" distR="0" wp14:anchorId="1A4BE648" wp14:editId="085AF2CF">
            <wp:extent cx="5448300" cy="75030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2300" cy="754985"/>
                    </a:xfrm>
                    <a:prstGeom prst="rect">
                      <a:avLst/>
                    </a:prstGeom>
                  </pic:spPr>
                </pic:pic>
              </a:graphicData>
            </a:graphic>
          </wp:inline>
        </w:drawing>
      </w:r>
    </w:p>
    <w:p w14:paraId="3AEEA710" w14:textId="09EE41CC" w:rsidR="0058084E" w:rsidRDefault="0058084E" w:rsidP="00FC0C53">
      <w:pPr>
        <w:rPr>
          <w:sz w:val="30"/>
          <w:szCs w:val="30"/>
        </w:rPr>
      </w:pPr>
      <w:r>
        <w:rPr>
          <w:sz w:val="30"/>
          <w:szCs w:val="30"/>
        </w:rPr>
        <w:t xml:space="preserve">By describing the categorical variables, we can now see the number of unique categories, top category, and the frequency. In general, when we observe the categorical trend with </w:t>
      </w:r>
      <w:proofErr w:type="spellStart"/>
      <w:r>
        <w:rPr>
          <w:sz w:val="30"/>
          <w:szCs w:val="30"/>
        </w:rPr>
        <w:t>SalePrice</w:t>
      </w:r>
      <w:proofErr w:type="spellEnd"/>
      <w:r>
        <w:rPr>
          <w:sz w:val="30"/>
          <w:szCs w:val="30"/>
        </w:rPr>
        <w:t xml:space="preserve">, wherever the categorical value count is more, the </w:t>
      </w:r>
      <w:proofErr w:type="spellStart"/>
      <w:r>
        <w:rPr>
          <w:sz w:val="30"/>
          <w:szCs w:val="30"/>
        </w:rPr>
        <w:t>SalePrice</w:t>
      </w:r>
      <w:proofErr w:type="spellEnd"/>
      <w:r>
        <w:rPr>
          <w:sz w:val="30"/>
          <w:szCs w:val="30"/>
        </w:rPr>
        <w:t xml:space="preserve"> is affordable.</w:t>
      </w:r>
    </w:p>
    <w:p w14:paraId="145EE92F" w14:textId="18245AC9" w:rsidR="0058084E" w:rsidRDefault="0058084E" w:rsidP="00FC0C53">
      <w:pPr>
        <w:rPr>
          <w:sz w:val="30"/>
          <w:szCs w:val="30"/>
        </w:rPr>
      </w:pPr>
    </w:p>
    <w:p w14:paraId="45BB9907" w14:textId="7E168983" w:rsidR="0058084E" w:rsidRDefault="0058084E" w:rsidP="00FC0C53">
      <w:pPr>
        <w:rPr>
          <w:b/>
          <w:bCs/>
          <w:sz w:val="30"/>
          <w:szCs w:val="30"/>
        </w:rPr>
      </w:pPr>
      <w:r w:rsidRPr="0058084E">
        <w:rPr>
          <w:b/>
          <w:bCs/>
          <w:sz w:val="30"/>
          <w:szCs w:val="30"/>
        </w:rPr>
        <w:lastRenderedPageBreak/>
        <w:t>Feature Engineering:</w:t>
      </w:r>
    </w:p>
    <w:p w14:paraId="41A65496" w14:textId="212DEFF0" w:rsidR="0058084E" w:rsidRDefault="0058084E" w:rsidP="00FC0C53">
      <w:pPr>
        <w:rPr>
          <w:sz w:val="30"/>
          <w:szCs w:val="30"/>
        </w:rPr>
      </w:pPr>
      <w:r>
        <w:rPr>
          <w:sz w:val="30"/>
          <w:szCs w:val="30"/>
        </w:rPr>
        <w:t>Let’s apply the feature engineering techniques one by one separately to train data set and test data set to avoid data leakage.</w:t>
      </w:r>
    </w:p>
    <w:p w14:paraId="7A5A9B8E" w14:textId="54C53F21" w:rsidR="0058084E" w:rsidRDefault="0058084E" w:rsidP="00FC0C53">
      <w:pPr>
        <w:rPr>
          <w:sz w:val="30"/>
          <w:szCs w:val="30"/>
        </w:rPr>
      </w:pPr>
      <w:r>
        <w:rPr>
          <w:sz w:val="30"/>
          <w:szCs w:val="30"/>
        </w:rPr>
        <w:t>Initially the missing values must be treated. Below is the table shows missing percentage. This will give an insight on how we can treat these missing values.</w:t>
      </w:r>
    </w:p>
    <w:p w14:paraId="2E13B20D" w14:textId="2F0E9792" w:rsidR="0058084E" w:rsidRDefault="0058084E" w:rsidP="00FC0C53">
      <w:pPr>
        <w:rPr>
          <w:sz w:val="30"/>
          <w:szCs w:val="30"/>
        </w:rPr>
      </w:pPr>
      <w:r>
        <w:rPr>
          <w:noProof/>
        </w:rPr>
        <w:drawing>
          <wp:inline distT="0" distB="0" distL="0" distR="0" wp14:anchorId="3CDC3AD6" wp14:editId="5E9902D5">
            <wp:extent cx="1727200" cy="2649951"/>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730730" cy="2655366"/>
                    </a:xfrm>
                    <a:prstGeom prst="rect">
                      <a:avLst/>
                    </a:prstGeom>
                  </pic:spPr>
                </pic:pic>
              </a:graphicData>
            </a:graphic>
          </wp:inline>
        </w:drawing>
      </w:r>
    </w:p>
    <w:p w14:paraId="5DD98EFC" w14:textId="22EFCB60" w:rsidR="0058084E" w:rsidRDefault="0058084E" w:rsidP="00FC0C53">
      <w:pPr>
        <w:rPr>
          <w:sz w:val="30"/>
          <w:szCs w:val="30"/>
        </w:rPr>
      </w:pPr>
      <w:r w:rsidRPr="0058084E">
        <w:rPr>
          <w:sz w:val="30"/>
          <w:szCs w:val="30"/>
        </w:rPr>
        <w:t>Let</w:t>
      </w:r>
      <w:r>
        <w:rPr>
          <w:sz w:val="30"/>
          <w:szCs w:val="30"/>
        </w:rPr>
        <w:t>’</w:t>
      </w:r>
      <w:r w:rsidRPr="0058084E">
        <w:rPr>
          <w:sz w:val="30"/>
          <w:szCs w:val="30"/>
        </w:rPr>
        <w:t xml:space="preserve">s not consider </w:t>
      </w:r>
      <w:proofErr w:type="spellStart"/>
      <w:r w:rsidRPr="0058084E">
        <w:rPr>
          <w:sz w:val="30"/>
          <w:szCs w:val="30"/>
        </w:rPr>
        <w:t>PoolQC</w:t>
      </w:r>
      <w:proofErr w:type="spellEnd"/>
      <w:r w:rsidRPr="0058084E">
        <w:rPr>
          <w:sz w:val="30"/>
          <w:szCs w:val="30"/>
        </w:rPr>
        <w:t xml:space="preserve">, </w:t>
      </w:r>
      <w:proofErr w:type="spellStart"/>
      <w:r w:rsidRPr="0058084E">
        <w:rPr>
          <w:sz w:val="30"/>
          <w:szCs w:val="30"/>
        </w:rPr>
        <w:t>MiscFeature</w:t>
      </w:r>
      <w:proofErr w:type="spellEnd"/>
      <w:r w:rsidRPr="0058084E">
        <w:rPr>
          <w:sz w:val="30"/>
          <w:szCs w:val="30"/>
        </w:rPr>
        <w:t>, Alley and Fence as they have more that 80% of missing values. But let</w:t>
      </w:r>
      <w:r>
        <w:rPr>
          <w:sz w:val="30"/>
          <w:szCs w:val="30"/>
        </w:rPr>
        <w:t>’</w:t>
      </w:r>
      <w:r w:rsidRPr="0058084E">
        <w:rPr>
          <w:sz w:val="30"/>
          <w:szCs w:val="30"/>
        </w:rPr>
        <w:t>s replace all the missing values in these 4 variables as 'missing' to identify the missing values</w:t>
      </w:r>
      <w:r>
        <w:rPr>
          <w:sz w:val="30"/>
          <w:szCs w:val="30"/>
        </w:rPr>
        <w:t>.</w:t>
      </w:r>
    </w:p>
    <w:p w14:paraId="6459E2E9" w14:textId="21B69651" w:rsidR="0058084E" w:rsidRDefault="0058084E" w:rsidP="00FC0C53">
      <w:pPr>
        <w:rPr>
          <w:sz w:val="30"/>
          <w:szCs w:val="30"/>
        </w:rPr>
      </w:pPr>
      <w:r>
        <w:rPr>
          <w:sz w:val="30"/>
          <w:szCs w:val="30"/>
        </w:rPr>
        <w:t>All the missing values are filled by the appropriate values by understanding the data and the problem.</w:t>
      </w:r>
    </w:p>
    <w:p w14:paraId="74B15785" w14:textId="5D7AC650" w:rsidR="0058084E" w:rsidRDefault="0058084E" w:rsidP="00FC0C53">
      <w:pPr>
        <w:rPr>
          <w:sz w:val="30"/>
          <w:szCs w:val="30"/>
        </w:rPr>
      </w:pPr>
      <w:r>
        <w:rPr>
          <w:sz w:val="30"/>
          <w:szCs w:val="30"/>
        </w:rPr>
        <w:t xml:space="preserve">Once the missing values are treated well, the skewness of the </w:t>
      </w:r>
      <w:r w:rsidR="006C4C31">
        <w:rPr>
          <w:sz w:val="30"/>
          <w:szCs w:val="30"/>
        </w:rPr>
        <w:t>numerical variables must be transformed using logarithmic transformation to normalize the data.</w:t>
      </w:r>
    </w:p>
    <w:p w14:paraId="0B504813" w14:textId="59AF35FA" w:rsidR="006C4C31" w:rsidRDefault="006C4C31" w:rsidP="00FC0C53">
      <w:pPr>
        <w:rPr>
          <w:sz w:val="30"/>
          <w:szCs w:val="30"/>
        </w:rPr>
      </w:pPr>
      <w:r>
        <w:rPr>
          <w:sz w:val="30"/>
          <w:szCs w:val="30"/>
        </w:rPr>
        <w:t xml:space="preserve">Also, the categorical object type data must be encoded and standardised. We have used </w:t>
      </w:r>
      <w:proofErr w:type="spellStart"/>
      <w:r>
        <w:rPr>
          <w:sz w:val="30"/>
          <w:szCs w:val="30"/>
        </w:rPr>
        <w:t>LabelEncoder</w:t>
      </w:r>
      <w:proofErr w:type="spellEnd"/>
      <w:r>
        <w:rPr>
          <w:sz w:val="30"/>
          <w:szCs w:val="30"/>
        </w:rPr>
        <w:t xml:space="preserve"> library to encode all the categorical values. </w:t>
      </w:r>
    </w:p>
    <w:p w14:paraId="31B69615" w14:textId="5CEDA882" w:rsidR="006C4C31" w:rsidRDefault="006C4C31" w:rsidP="00FC0C53">
      <w:pPr>
        <w:rPr>
          <w:sz w:val="30"/>
          <w:szCs w:val="30"/>
        </w:rPr>
      </w:pPr>
      <w:r>
        <w:rPr>
          <w:sz w:val="30"/>
          <w:szCs w:val="30"/>
        </w:rPr>
        <w:t>The data range will look very large; hence we will use Standard Scaler technique to scale our data and bring all the data points to one scale.</w:t>
      </w:r>
    </w:p>
    <w:p w14:paraId="24666828" w14:textId="07B69F2D" w:rsidR="006C4C31" w:rsidRDefault="006C4C31" w:rsidP="00FC0C53">
      <w:pPr>
        <w:rPr>
          <w:sz w:val="30"/>
          <w:szCs w:val="30"/>
        </w:rPr>
      </w:pPr>
    </w:p>
    <w:p w14:paraId="6C57A5ED" w14:textId="1C80923F" w:rsidR="006C4C31" w:rsidRDefault="006C4C31" w:rsidP="00FC0C53">
      <w:pPr>
        <w:rPr>
          <w:b/>
          <w:bCs/>
          <w:sz w:val="30"/>
          <w:szCs w:val="30"/>
        </w:rPr>
      </w:pPr>
      <w:r w:rsidRPr="006C4C31">
        <w:rPr>
          <w:b/>
          <w:bCs/>
          <w:sz w:val="30"/>
          <w:szCs w:val="30"/>
        </w:rPr>
        <w:t>Feature Selection:</w:t>
      </w:r>
    </w:p>
    <w:p w14:paraId="0B772B5E" w14:textId="725BAD56" w:rsidR="006C4C31" w:rsidRDefault="006C4C31" w:rsidP="00FC0C53">
      <w:pPr>
        <w:rPr>
          <w:sz w:val="30"/>
          <w:szCs w:val="30"/>
        </w:rPr>
      </w:pPr>
      <w:r w:rsidRPr="006C4C31">
        <w:rPr>
          <w:sz w:val="30"/>
          <w:szCs w:val="30"/>
        </w:rPr>
        <w:lastRenderedPageBreak/>
        <w:t xml:space="preserve">In feature selection technique, the highly correlated and highly influenced columns will be extracted to get the best </w:t>
      </w:r>
      <w:r>
        <w:rPr>
          <w:sz w:val="30"/>
          <w:szCs w:val="30"/>
        </w:rPr>
        <w:t>performance of the model.</w:t>
      </w:r>
    </w:p>
    <w:p w14:paraId="4215AEBC" w14:textId="542422B2" w:rsidR="006C4C31" w:rsidRDefault="006C4C31" w:rsidP="00FC0C53">
      <w:pPr>
        <w:rPr>
          <w:sz w:val="30"/>
          <w:szCs w:val="30"/>
        </w:rPr>
      </w:pPr>
      <w:r>
        <w:rPr>
          <w:sz w:val="30"/>
          <w:szCs w:val="30"/>
        </w:rPr>
        <w:t xml:space="preserve">Here we are using </w:t>
      </w:r>
      <w:proofErr w:type="spellStart"/>
      <w:r w:rsidRPr="006C4C31">
        <w:rPr>
          <w:sz w:val="30"/>
          <w:szCs w:val="30"/>
        </w:rPr>
        <w:t>feature_</w:t>
      </w:r>
      <w:proofErr w:type="gramStart"/>
      <w:r w:rsidRPr="006C4C31">
        <w:rPr>
          <w:sz w:val="30"/>
          <w:szCs w:val="30"/>
        </w:rPr>
        <w:t>selection.SelectFromModel</w:t>
      </w:r>
      <w:proofErr w:type="spellEnd"/>
      <w:proofErr w:type="gramEnd"/>
      <w:r w:rsidRPr="006C4C31">
        <w:rPr>
          <w:sz w:val="30"/>
          <w:szCs w:val="30"/>
        </w:rPr>
        <w:t xml:space="preserve"> library to select the features. This is a Meta-transformer for selecting the features based on the importance weights.</w:t>
      </w:r>
    </w:p>
    <w:p w14:paraId="0953DB69" w14:textId="230612F9" w:rsidR="006C4C31" w:rsidRDefault="006C4C31" w:rsidP="00FC0C53">
      <w:pPr>
        <w:rPr>
          <w:sz w:val="30"/>
          <w:szCs w:val="30"/>
        </w:rPr>
      </w:pPr>
      <w:r>
        <w:rPr>
          <w:sz w:val="30"/>
          <w:szCs w:val="30"/>
        </w:rPr>
        <w:t xml:space="preserve">Using the Lasso Regression and with alpha value 0.01, we have got 30 features that affects the </w:t>
      </w:r>
      <w:proofErr w:type="spellStart"/>
      <w:r>
        <w:rPr>
          <w:sz w:val="30"/>
          <w:szCs w:val="30"/>
        </w:rPr>
        <w:t>SalePrice</w:t>
      </w:r>
      <w:proofErr w:type="spellEnd"/>
      <w:r>
        <w:rPr>
          <w:sz w:val="30"/>
          <w:szCs w:val="30"/>
        </w:rPr>
        <w:t xml:space="preserve">. </w:t>
      </w:r>
    </w:p>
    <w:p w14:paraId="3B129E91" w14:textId="7CA39C4B" w:rsidR="006C4C31" w:rsidRDefault="006C4C31" w:rsidP="00FC0C53">
      <w:pPr>
        <w:rPr>
          <w:sz w:val="30"/>
          <w:szCs w:val="30"/>
        </w:rPr>
      </w:pPr>
      <w:r>
        <w:rPr>
          <w:sz w:val="30"/>
          <w:szCs w:val="30"/>
        </w:rPr>
        <w:t>As the alpha value increased the number of selected features will be reduced. We have finalised the Lasso features as our final features for model building.</w:t>
      </w:r>
    </w:p>
    <w:p w14:paraId="2BAFD37F" w14:textId="05579F0A" w:rsidR="006C4C31" w:rsidRDefault="006C4C31" w:rsidP="00FC0C53">
      <w:pPr>
        <w:rPr>
          <w:b/>
          <w:bCs/>
          <w:sz w:val="30"/>
          <w:szCs w:val="30"/>
        </w:rPr>
      </w:pPr>
      <w:r w:rsidRPr="006C4C31">
        <w:rPr>
          <w:b/>
          <w:bCs/>
          <w:sz w:val="30"/>
          <w:szCs w:val="30"/>
        </w:rPr>
        <w:t>Model Training and Evaluation:</w:t>
      </w:r>
    </w:p>
    <w:p w14:paraId="0D7CFFED" w14:textId="447587C5" w:rsidR="006C4C31" w:rsidRDefault="006C4C31" w:rsidP="00FC0C53">
      <w:pPr>
        <w:rPr>
          <w:sz w:val="30"/>
          <w:szCs w:val="30"/>
        </w:rPr>
      </w:pPr>
      <w:r>
        <w:rPr>
          <w:sz w:val="30"/>
          <w:szCs w:val="30"/>
        </w:rPr>
        <w:t xml:space="preserve">Now our data is ready and its time to train the model. Here we have considered </w:t>
      </w:r>
      <w:proofErr w:type="spellStart"/>
      <w:r>
        <w:rPr>
          <w:sz w:val="30"/>
          <w:szCs w:val="30"/>
        </w:rPr>
        <w:t>XGBoost</w:t>
      </w:r>
      <w:proofErr w:type="spellEnd"/>
      <w:r>
        <w:rPr>
          <w:sz w:val="30"/>
          <w:szCs w:val="30"/>
        </w:rPr>
        <w:t xml:space="preserve">, </w:t>
      </w:r>
      <w:proofErr w:type="spellStart"/>
      <w:r>
        <w:rPr>
          <w:sz w:val="30"/>
          <w:szCs w:val="30"/>
        </w:rPr>
        <w:t>LassoRegression</w:t>
      </w:r>
      <w:proofErr w:type="spellEnd"/>
      <w:r w:rsidR="008737E6">
        <w:rPr>
          <w:sz w:val="30"/>
          <w:szCs w:val="30"/>
        </w:rPr>
        <w:t>,</w:t>
      </w:r>
      <w:r>
        <w:rPr>
          <w:sz w:val="30"/>
          <w:szCs w:val="30"/>
        </w:rPr>
        <w:t xml:space="preserve"> </w:t>
      </w:r>
      <w:proofErr w:type="spellStart"/>
      <w:r>
        <w:rPr>
          <w:sz w:val="30"/>
          <w:szCs w:val="30"/>
        </w:rPr>
        <w:t>RandomForestRegress</w:t>
      </w:r>
      <w:r w:rsidR="008737E6">
        <w:rPr>
          <w:sz w:val="30"/>
          <w:szCs w:val="30"/>
        </w:rPr>
        <w:t>or</w:t>
      </w:r>
      <w:proofErr w:type="spellEnd"/>
      <w:r w:rsidR="008737E6">
        <w:rPr>
          <w:sz w:val="30"/>
          <w:szCs w:val="30"/>
        </w:rPr>
        <w:t xml:space="preserve">, decision </w:t>
      </w:r>
      <w:proofErr w:type="spellStart"/>
      <w:r w:rsidR="008737E6">
        <w:rPr>
          <w:sz w:val="30"/>
          <w:szCs w:val="30"/>
        </w:rPr>
        <w:t>TreeRegressor</w:t>
      </w:r>
      <w:proofErr w:type="spellEnd"/>
      <w:r w:rsidR="008737E6">
        <w:rPr>
          <w:sz w:val="30"/>
          <w:szCs w:val="30"/>
        </w:rPr>
        <w:t xml:space="preserve"> and </w:t>
      </w:r>
      <w:proofErr w:type="spellStart"/>
      <w:r w:rsidR="008737E6">
        <w:rPr>
          <w:sz w:val="30"/>
          <w:szCs w:val="30"/>
        </w:rPr>
        <w:t>SVR</w:t>
      </w:r>
      <w:proofErr w:type="spellEnd"/>
      <w:r>
        <w:rPr>
          <w:sz w:val="30"/>
          <w:szCs w:val="30"/>
        </w:rPr>
        <w:t xml:space="preserve"> algorithms.</w:t>
      </w:r>
    </w:p>
    <w:p w14:paraId="6BE66C6D" w14:textId="6AB549FD" w:rsidR="008737E6" w:rsidRDefault="008737E6" w:rsidP="00FC0C53">
      <w:pPr>
        <w:rPr>
          <w:sz w:val="30"/>
          <w:szCs w:val="30"/>
        </w:rPr>
      </w:pPr>
      <w:r>
        <w:rPr>
          <w:noProof/>
        </w:rPr>
        <w:drawing>
          <wp:inline distT="0" distB="0" distL="0" distR="0" wp14:anchorId="2F8F5FE0" wp14:editId="76F68766">
            <wp:extent cx="5235059" cy="2457450"/>
            <wp:effectExtent l="0" t="0" r="381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7813" cy="2458743"/>
                    </a:xfrm>
                    <a:prstGeom prst="rect">
                      <a:avLst/>
                    </a:prstGeom>
                  </pic:spPr>
                </pic:pic>
              </a:graphicData>
            </a:graphic>
          </wp:inline>
        </w:drawing>
      </w:r>
    </w:p>
    <w:p w14:paraId="47E46B84" w14:textId="6E9D81DB" w:rsidR="008737E6" w:rsidRDefault="008737E6" w:rsidP="00FC0C53">
      <w:pPr>
        <w:rPr>
          <w:sz w:val="30"/>
          <w:szCs w:val="30"/>
        </w:rPr>
      </w:pPr>
      <w:r>
        <w:rPr>
          <w:sz w:val="30"/>
          <w:szCs w:val="30"/>
        </w:rPr>
        <w:t xml:space="preserve">Above screenshot we can see the root mean squared error value for each of the algorithms. We found the </w:t>
      </w:r>
      <w:proofErr w:type="spellStart"/>
      <w:r>
        <w:rPr>
          <w:sz w:val="30"/>
          <w:szCs w:val="30"/>
        </w:rPr>
        <w:t>XGBoost</w:t>
      </w:r>
      <w:proofErr w:type="spellEnd"/>
      <w:r>
        <w:rPr>
          <w:sz w:val="30"/>
          <w:szCs w:val="30"/>
        </w:rPr>
        <w:t xml:space="preserve"> algorithm has lowest </w:t>
      </w:r>
      <w:proofErr w:type="spellStart"/>
      <w:r>
        <w:rPr>
          <w:sz w:val="30"/>
          <w:szCs w:val="30"/>
        </w:rPr>
        <w:t>RMSE</w:t>
      </w:r>
      <w:proofErr w:type="spellEnd"/>
      <w:r>
        <w:rPr>
          <w:sz w:val="30"/>
          <w:szCs w:val="30"/>
        </w:rPr>
        <w:t xml:space="preserve"> value which is 0.159%. Therefore, we can now finalize the </w:t>
      </w:r>
      <w:proofErr w:type="spellStart"/>
      <w:r>
        <w:rPr>
          <w:sz w:val="30"/>
          <w:szCs w:val="30"/>
        </w:rPr>
        <w:t>XGBoost</w:t>
      </w:r>
      <w:proofErr w:type="spellEnd"/>
      <w:r>
        <w:rPr>
          <w:sz w:val="30"/>
          <w:szCs w:val="30"/>
        </w:rPr>
        <w:t xml:space="preserve"> algorithm as our final algorithm.</w:t>
      </w:r>
    </w:p>
    <w:p w14:paraId="2B8BA58C" w14:textId="72624016" w:rsidR="008737E6" w:rsidRDefault="008737E6" w:rsidP="00FC0C53">
      <w:pPr>
        <w:rPr>
          <w:b/>
          <w:bCs/>
          <w:sz w:val="30"/>
          <w:szCs w:val="30"/>
        </w:rPr>
      </w:pPr>
      <w:r w:rsidRPr="008737E6">
        <w:rPr>
          <w:b/>
          <w:bCs/>
          <w:sz w:val="30"/>
          <w:szCs w:val="30"/>
        </w:rPr>
        <w:t>Hyper Parameter tuning and Cross Validation:</w:t>
      </w:r>
    </w:p>
    <w:p w14:paraId="4DB33739" w14:textId="77777777" w:rsidR="008737E6" w:rsidRDefault="008737E6" w:rsidP="00FC0C53">
      <w:pPr>
        <w:rPr>
          <w:sz w:val="30"/>
          <w:szCs w:val="30"/>
        </w:rPr>
      </w:pPr>
      <w:r w:rsidRPr="008737E6">
        <w:rPr>
          <w:sz w:val="30"/>
          <w:szCs w:val="30"/>
        </w:rPr>
        <w:t xml:space="preserve">With the </w:t>
      </w:r>
      <w:r>
        <w:rPr>
          <w:sz w:val="30"/>
          <w:szCs w:val="30"/>
        </w:rPr>
        <w:t xml:space="preserve">below parameters and the cross validation, we were able to get the </w:t>
      </w:r>
      <w:proofErr w:type="spellStart"/>
      <w:r>
        <w:rPr>
          <w:sz w:val="30"/>
          <w:szCs w:val="30"/>
        </w:rPr>
        <w:t>rmse</w:t>
      </w:r>
      <w:proofErr w:type="spellEnd"/>
      <w:r>
        <w:rPr>
          <w:sz w:val="30"/>
          <w:szCs w:val="30"/>
        </w:rPr>
        <w:t xml:space="preserve"> score to 0.157%.</w:t>
      </w:r>
    </w:p>
    <w:p w14:paraId="3E4187ED" w14:textId="135ADEEB" w:rsidR="008737E6" w:rsidRDefault="008737E6" w:rsidP="00FC0C53">
      <w:pPr>
        <w:rPr>
          <w:sz w:val="30"/>
          <w:szCs w:val="30"/>
        </w:rPr>
      </w:pPr>
      <w:r>
        <w:rPr>
          <w:noProof/>
        </w:rPr>
        <w:lastRenderedPageBreak/>
        <w:drawing>
          <wp:inline distT="0" distB="0" distL="0" distR="0" wp14:anchorId="50F2CB7E" wp14:editId="743E4145">
            <wp:extent cx="4495800" cy="28202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01581" cy="2823836"/>
                    </a:xfrm>
                    <a:prstGeom prst="rect">
                      <a:avLst/>
                    </a:prstGeom>
                  </pic:spPr>
                </pic:pic>
              </a:graphicData>
            </a:graphic>
          </wp:inline>
        </w:drawing>
      </w:r>
      <w:r>
        <w:rPr>
          <w:sz w:val="30"/>
          <w:szCs w:val="30"/>
        </w:rPr>
        <w:t xml:space="preserve"> </w:t>
      </w:r>
    </w:p>
    <w:p w14:paraId="202691C0" w14:textId="558B9A9A" w:rsidR="008737E6" w:rsidRDefault="008737E6" w:rsidP="00FC0C53">
      <w:pPr>
        <w:rPr>
          <w:sz w:val="30"/>
          <w:szCs w:val="30"/>
        </w:rPr>
      </w:pPr>
      <w:r>
        <w:rPr>
          <w:sz w:val="30"/>
          <w:szCs w:val="30"/>
        </w:rPr>
        <w:t>Below are the Best Parameters and Best Estimators:</w:t>
      </w:r>
    </w:p>
    <w:p w14:paraId="67B6DF55" w14:textId="4D752790" w:rsidR="008737E6" w:rsidRDefault="008737E6" w:rsidP="00FC0C53">
      <w:pPr>
        <w:rPr>
          <w:sz w:val="30"/>
          <w:szCs w:val="30"/>
        </w:rPr>
      </w:pPr>
      <w:r>
        <w:rPr>
          <w:noProof/>
        </w:rPr>
        <w:drawing>
          <wp:inline distT="0" distB="0" distL="0" distR="0" wp14:anchorId="71E54D88" wp14:editId="3DA3BC22">
            <wp:extent cx="5731510" cy="1125220"/>
            <wp:effectExtent l="0" t="0" r="254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1125220"/>
                    </a:xfrm>
                    <a:prstGeom prst="rect">
                      <a:avLst/>
                    </a:prstGeom>
                  </pic:spPr>
                </pic:pic>
              </a:graphicData>
            </a:graphic>
          </wp:inline>
        </w:drawing>
      </w:r>
    </w:p>
    <w:p w14:paraId="7EF2CD4D" w14:textId="3E7D34F2" w:rsidR="002F6495" w:rsidRPr="00D40106" w:rsidRDefault="008737E6" w:rsidP="00B4009B">
      <w:pPr>
        <w:rPr>
          <w:sz w:val="30"/>
          <w:szCs w:val="30"/>
        </w:rPr>
      </w:pPr>
      <w:r w:rsidRPr="008737E6">
        <w:rPr>
          <w:sz w:val="30"/>
          <w:szCs w:val="30"/>
        </w:rPr>
        <w:t>Tried multiple cross validation and at cv=</w:t>
      </w:r>
      <w:r w:rsidR="00DB0450">
        <w:rPr>
          <w:sz w:val="30"/>
          <w:szCs w:val="30"/>
        </w:rPr>
        <w:t>8</w:t>
      </w:r>
      <w:r w:rsidRPr="008737E6">
        <w:rPr>
          <w:sz w:val="30"/>
          <w:szCs w:val="30"/>
        </w:rPr>
        <w:t xml:space="preserve"> the </w:t>
      </w:r>
      <w:proofErr w:type="spellStart"/>
      <w:r w:rsidRPr="008737E6">
        <w:rPr>
          <w:sz w:val="30"/>
          <w:szCs w:val="30"/>
        </w:rPr>
        <w:t>RMSE</w:t>
      </w:r>
      <w:proofErr w:type="spellEnd"/>
      <w:r w:rsidRPr="008737E6">
        <w:rPr>
          <w:sz w:val="30"/>
          <w:szCs w:val="30"/>
        </w:rPr>
        <w:t xml:space="preserve"> value was very less compared to other cv values</w:t>
      </w:r>
      <w:r w:rsidR="00A677C1">
        <w:rPr>
          <w:sz w:val="30"/>
          <w:szCs w:val="30"/>
        </w:rPr>
        <w:t>.</w:t>
      </w:r>
    </w:p>
    <w:p w14:paraId="78D94BC5" w14:textId="77777777" w:rsidR="00036BA4" w:rsidRDefault="00036BA4" w:rsidP="00B4009B">
      <w:pPr>
        <w:jc w:val="center"/>
        <w:rPr>
          <w:b/>
          <w:bCs/>
          <w:sz w:val="40"/>
          <w:szCs w:val="40"/>
        </w:rPr>
      </w:pPr>
    </w:p>
    <w:p w14:paraId="763E59B8" w14:textId="360F0255" w:rsidR="00914B71" w:rsidRPr="003C1E3F" w:rsidRDefault="003C1E3F" w:rsidP="00B4009B">
      <w:pPr>
        <w:jc w:val="center"/>
        <w:rPr>
          <w:b/>
          <w:bCs/>
          <w:sz w:val="40"/>
          <w:szCs w:val="40"/>
        </w:rPr>
      </w:pPr>
      <w:r w:rsidRPr="003C1E3F">
        <w:rPr>
          <w:b/>
          <w:bCs/>
          <w:sz w:val="40"/>
          <w:szCs w:val="40"/>
        </w:rPr>
        <w:t xml:space="preserve">CONCLUSION </w:t>
      </w:r>
    </w:p>
    <w:p w14:paraId="6C90134E" w14:textId="15C9BB32" w:rsidR="003C1E3F" w:rsidRDefault="003602FC" w:rsidP="00B4009B">
      <w:pPr>
        <w:ind w:firstLine="720"/>
        <w:jc w:val="both"/>
        <w:rPr>
          <w:sz w:val="30"/>
          <w:szCs w:val="30"/>
        </w:rPr>
      </w:pPr>
      <w:r w:rsidRPr="003602FC">
        <w:rPr>
          <w:sz w:val="30"/>
          <w:szCs w:val="30"/>
        </w:rPr>
        <w:t xml:space="preserve">When we look at the </w:t>
      </w:r>
      <w:r>
        <w:rPr>
          <w:sz w:val="30"/>
          <w:szCs w:val="30"/>
        </w:rPr>
        <w:t xml:space="preserve">feature importance of the dataset, we see that </w:t>
      </w:r>
      <w:proofErr w:type="spellStart"/>
      <w:r w:rsidR="00542E3F">
        <w:rPr>
          <w:sz w:val="30"/>
          <w:szCs w:val="30"/>
        </w:rPr>
        <w:t>OverallQual</w:t>
      </w:r>
      <w:proofErr w:type="spellEnd"/>
      <w:r w:rsidR="00E61345" w:rsidRPr="00E61345">
        <w:rPr>
          <w:sz w:val="30"/>
          <w:szCs w:val="30"/>
        </w:rPr>
        <w:t xml:space="preserve"> contributed the most towards the best accuracy followed by </w:t>
      </w:r>
      <w:proofErr w:type="spellStart"/>
      <w:r w:rsidR="00F31715">
        <w:rPr>
          <w:sz w:val="30"/>
          <w:szCs w:val="30"/>
        </w:rPr>
        <w:t>GrLivArea</w:t>
      </w:r>
      <w:proofErr w:type="spellEnd"/>
      <w:r w:rsidR="00F31715">
        <w:rPr>
          <w:sz w:val="30"/>
          <w:szCs w:val="30"/>
        </w:rPr>
        <w:t xml:space="preserve">, </w:t>
      </w:r>
      <w:proofErr w:type="spellStart"/>
      <w:r w:rsidR="00F31715">
        <w:rPr>
          <w:sz w:val="30"/>
          <w:szCs w:val="30"/>
        </w:rPr>
        <w:t>GarageArea</w:t>
      </w:r>
      <w:proofErr w:type="spellEnd"/>
      <w:r w:rsidR="00F31715">
        <w:rPr>
          <w:sz w:val="30"/>
          <w:szCs w:val="30"/>
        </w:rPr>
        <w:t xml:space="preserve"> and </w:t>
      </w:r>
      <w:proofErr w:type="spellStart"/>
      <w:r w:rsidR="00F31715">
        <w:rPr>
          <w:sz w:val="30"/>
          <w:szCs w:val="30"/>
        </w:rPr>
        <w:t>TotalBsmtSF</w:t>
      </w:r>
      <w:proofErr w:type="spellEnd"/>
      <w:r w:rsidR="00E61345" w:rsidRPr="00E61345">
        <w:rPr>
          <w:sz w:val="30"/>
          <w:szCs w:val="30"/>
        </w:rPr>
        <w:t xml:space="preserve"> and so on.</w:t>
      </w:r>
    </w:p>
    <w:p w14:paraId="2CB22D92" w14:textId="216CD219" w:rsidR="00542E3F" w:rsidRDefault="00542E3F" w:rsidP="00036BA4">
      <w:pPr>
        <w:ind w:firstLine="720"/>
        <w:jc w:val="center"/>
        <w:rPr>
          <w:sz w:val="30"/>
          <w:szCs w:val="30"/>
        </w:rPr>
      </w:pPr>
      <w:r>
        <w:rPr>
          <w:noProof/>
        </w:rPr>
        <w:drawing>
          <wp:inline distT="0" distB="0" distL="0" distR="0" wp14:anchorId="66C4C626" wp14:editId="794C29F9">
            <wp:extent cx="2540000" cy="15286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558034" cy="1539469"/>
                    </a:xfrm>
                    <a:prstGeom prst="rect">
                      <a:avLst/>
                    </a:prstGeom>
                  </pic:spPr>
                </pic:pic>
              </a:graphicData>
            </a:graphic>
          </wp:inline>
        </w:drawing>
      </w:r>
    </w:p>
    <w:p w14:paraId="55446981" w14:textId="3D1DA091" w:rsidR="00E61345" w:rsidRPr="001F2FC1" w:rsidRDefault="00E61345" w:rsidP="00B4009B">
      <w:pPr>
        <w:rPr>
          <w:sz w:val="40"/>
          <w:szCs w:val="40"/>
        </w:rPr>
      </w:pPr>
    </w:p>
    <w:p w14:paraId="4F77F180" w14:textId="77777777" w:rsidR="00036BA4" w:rsidRDefault="001A30A4" w:rsidP="00B4009B">
      <w:pPr>
        <w:jc w:val="both"/>
        <w:rPr>
          <w:sz w:val="30"/>
          <w:szCs w:val="30"/>
        </w:rPr>
      </w:pPr>
      <w:r w:rsidRPr="001A30A4">
        <w:rPr>
          <w:sz w:val="30"/>
          <w:szCs w:val="30"/>
        </w:rPr>
        <w:lastRenderedPageBreak/>
        <w:t xml:space="preserve">Above graph shows the </w:t>
      </w:r>
      <w:r w:rsidR="00F31715">
        <w:rPr>
          <w:sz w:val="30"/>
          <w:szCs w:val="30"/>
        </w:rPr>
        <w:t>important features that affect the house price directly.</w:t>
      </w:r>
    </w:p>
    <w:p w14:paraId="217826D8" w14:textId="7EDA6E63" w:rsidR="00485CD0" w:rsidRPr="001A30A4" w:rsidRDefault="00F31715" w:rsidP="00036BA4">
      <w:pPr>
        <w:jc w:val="both"/>
        <w:rPr>
          <w:sz w:val="30"/>
          <w:szCs w:val="30"/>
        </w:rPr>
      </w:pPr>
      <w:proofErr w:type="spellStart"/>
      <w:r>
        <w:rPr>
          <w:sz w:val="30"/>
          <w:szCs w:val="30"/>
        </w:rPr>
        <w:t>XGBoost</w:t>
      </w:r>
      <w:proofErr w:type="spellEnd"/>
      <w:r>
        <w:rPr>
          <w:sz w:val="30"/>
          <w:szCs w:val="30"/>
        </w:rPr>
        <w:t xml:space="preserve"> is a </w:t>
      </w:r>
      <w:proofErr w:type="spellStart"/>
      <w:r>
        <w:rPr>
          <w:sz w:val="30"/>
          <w:szCs w:val="30"/>
        </w:rPr>
        <w:t>powerull</w:t>
      </w:r>
      <w:proofErr w:type="spellEnd"/>
      <w:r>
        <w:rPr>
          <w:sz w:val="30"/>
          <w:szCs w:val="30"/>
        </w:rPr>
        <w:t xml:space="preserve"> approach for building supervised Regression Models. </w:t>
      </w:r>
      <w:proofErr w:type="spellStart"/>
      <w:r>
        <w:rPr>
          <w:sz w:val="30"/>
          <w:szCs w:val="30"/>
        </w:rPr>
        <w:t>RMSE</w:t>
      </w:r>
      <w:proofErr w:type="spellEnd"/>
      <w:r>
        <w:rPr>
          <w:sz w:val="30"/>
          <w:szCs w:val="30"/>
        </w:rPr>
        <w:t xml:space="preserve"> is one of the key members of </w:t>
      </w:r>
      <w:proofErr w:type="spellStart"/>
      <w:r>
        <w:rPr>
          <w:sz w:val="30"/>
          <w:szCs w:val="30"/>
        </w:rPr>
        <w:t>XGBoost</w:t>
      </w:r>
      <w:proofErr w:type="spellEnd"/>
      <w:r>
        <w:rPr>
          <w:sz w:val="30"/>
          <w:szCs w:val="30"/>
        </w:rPr>
        <w:t xml:space="preserve"> models. This model works best on this dataset with a minimal root mean squared error of 0.157</w:t>
      </w:r>
      <w:r w:rsidR="00485CD0">
        <w:rPr>
          <w:sz w:val="30"/>
          <w:szCs w:val="30"/>
        </w:rPr>
        <w:t xml:space="preserve">. </w:t>
      </w:r>
      <w:proofErr w:type="spellStart"/>
      <w:r w:rsidRPr="00F31715">
        <w:rPr>
          <w:sz w:val="30"/>
          <w:szCs w:val="30"/>
        </w:rPr>
        <w:t>XGBoost</w:t>
      </w:r>
      <w:proofErr w:type="spellEnd"/>
      <w:r w:rsidRPr="00F31715">
        <w:rPr>
          <w:sz w:val="30"/>
          <w:szCs w:val="30"/>
        </w:rPr>
        <w:t xml:space="preserve"> expects to have the base learners which are uniformly bad at the remainder so that when all the predictions are combined, bad predictions </w:t>
      </w:r>
      <w:proofErr w:type="gramStart"/>
      <w:r w:rsidRPr="00F31715">
        <w:rPr>
          <w:sz w:val="30"/>
          <w:szCs w:val="30"/>
        </w:rPr>
        <w:t>cancels</w:t>
      </w:r>
      <w:proofErr w:type="gramEnd"/>
      <w:r w:rsidRPr="00F31715">
        <w:rPr>
          <w:sz w:val="30"/>
          <w:szCs w:val="30"/>
        </w:rPr>
        <w:t xml:space="preserve"> out and better one sums up to form final good predictions.</w:t>
      </w:r>
    </w:p>
    <w:sectPr w:rsidR="00485CD0" w:rsidRPr="001A30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F55A1"/>
    <w:multiLevelType w:val="hybridMultilevel"/>
    <w:tmpl w:val="1C4AC12A"/>
    <w:lvl w:ilvl="0" w:tplc="354C3680">
      <w:numFmt w:val="bullet"/>
      <w:lvlText w:val=""/>
      <w:lvlJc w:val="left"/>
      <w:pPr>
        <w:ind w:left="927" w:hanging="360"/>
      </w:pPr>
      <w:rPr>
        <w:rFonts w:ascii="Wingdings" w:eastAsiaTheme="minorHAnsi" w:hAnsi="Wingdings" w:cstheme="minorBidi"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 w15:restartNumberingAfterBreak="0">
    <w:nsid w:val="16B136F6"/>
    <w:multiLevelType w:val="hybridMultilevel"/>
    <w:tmpl w:val="64C67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1657B21"/>
    <w:multiLevelType w:val="hybridMultilevel"/>
    <w:tmpl w:val="5DA85AE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144F"/>
    <w:rsid w:val="00013862"/>
    <w:rsid w:val="000155DD"/>
    <w:rsid w:val="00033C44"/>
    <w:rsid w:val="0003618D"/>
    <w:rsid w:val="00036BA4"/>
    <w:rsid w:val="00036F56"/>
    <w:rsid w:val="00052BF6"/>
    <w:rsid w:val="00062954"/>
    <w:rsid w:val="000649D5"/>
    <w:rsid w:val="00073268"/>
    <w:rsid w:val="00074F9A"/>
    <w:rsid w:val="00076111"/>
    <w:rsid w:val="0008140C"/>
    <w:rsid w:val="000955B5"/>
    <w:rsid w:val="000A78F1"/>
    <w:rsid w:val="000C588B"/>
    <w:rsid w:val="000C67EC"/>
    <w:rsid w:val="000D08F5"/>
    <w:rsid w:val="000D6A00"/>
    <w:rsid w:val="000F1958"/>
    <w:rsid w:val="001467DF"/>
    <w:rsid w:val="00156487"/>
    <w:rsid w:val="00162797"/>
    <w:rsid w:val="00165BCC"/>
    <w:rsid w:val="001730AB"/>
    <w:rsid w:val="0018065E"/>
    <w:rsid w:val="00183F7D"/>
    <w:rsid w:val="0019469D"/>
    <w:rsid w:val="001A30A4"/>
    <w:rsid w:val="001B776F"/>
    <w:rsid w:val="001C5967"/>
    <w:rsid w:val="001C679D"/>
    <w:rsid w:val="001D1B08"/>
    <w:rsid w:val="001D7F9D"/>
    <w:rsid w:val="001F19B5"/>
    <w:rsid w:val="001F2FC1"/>
    <w:rsid w:val="00203EE2"/>
    <w:rsid w:val="00211BEF"/>
    <w:rsid w:val="002140A4"/>
    <w:rsid w:val="00226BF4"/>
    <w:rsid w:val="00230ED1"/>
    <w:rsid w:val="0024012F"/>
    <w:rsid w:val="002472C8"/>
    <w:rsid w:val="0025781F"/>
    <w:rsid w:val="0026262A"/>
    <w:rsid w:val="002A1310"/>
    <w:rsid w:val="002A5F51"/>
    <w:rsid w:val="002C22FF"/>
    <w:rsid w:val="002C2A37"/>
    <w:rsid w:val="002D4A5C"/>
    <w:rsid w:val="002E0DAD"/>
    <w:rsid w:val="002E4A2B"/>
    <w:rsid w:val="002F3172"/>
    <w:rsid w:val="002F6495"/>
    <w:rsid w:val="003109C0"/>
    <w:rsid w:val="00317714"/>
    <w:rsid w:val="003602FC"/>
    <w:rsid w:val="00364053"/>
    <w:rsid w:val="00366667"/>
    <w:rsid w:val="003810AE"/>
    <w:rsid w:val="0038542F"/>
    <w:rsid w:val="00385AF5"/>
    <w:rsid w:val="00387009"/>
    <w:rsid w:val="003A6634"/>
    <w:rsid w:val="003B73BC"/>
    <w:rsid w:val="003C1DA2"/>
    <w:rsid w:val="003C1E3F"/>
    <w:rsid w:val="003C6B86"/>
    <w:rsid w:val="003D1520"/>
    <w:rsid w:val="003D3D02"/>
    <w:rsid w:val="003F2604"/>
    <w:rsid w:val="003F6F62"/>
    <w:rsid w:val="00427A41"/>
    <w:rsid w:val="00444440"/>
    <w:rsid w:val="0044629F"/>
    <w:rsid w:val="00452291"/>
    <w:rsid w:val="004531D7"/>
    <w:rsid w:val="004567DF"/>
    <w:rsid w:val="004606EE"/>
    <w:rsid w:val="00461201"/>
    <w:rsid w:val="00475D97"/>
    <w:rsid w:val="0048242B"/>
    <w:rsid w:val="00483DEA"/>
    <w:rsid w:val="00485CD0"/>
    <w:rsid w:val="004B3A90"/>
    <w:rsid w:val="004C53F9"/>
    <w:rsid w:val="004E10B3"/>
    <w:rsid w:val="004E5CF9"/>
    <w:rsid w:val="004E7547"/>
    <w:rsid w:val="004F754D"/>
    <w:rsid w:val="00522219"/>
    <w:rsid w:val="005267A7"/>
    <w:rsid w:val="00540701"/>
    <w:rsid w:val="00542E3F"/>
    <w:rsid w:val="00550C4B"/>
    <w:rsid w:val="00552F00"/>
    <w:rsid w:val="0056294C"/>
    <w:rsid w:val="00566EA5"/>
    <w:rsid w:val="00577C42"/>
    <w:rsid w:val="0058084E"/>
    <w:rsid w:val="005867DE"/>
    <w:rsid w:val="005945E9"/>
    <w:rsid w:val="00594EC1"/>
    <w:rsid w:val="005976BF"/>
    <w:rsid w:val="005A04F2"/>
    <w:rsid w:val="005A3AFE"/>
    <w:rsid w:val="005C3F8E"/>
    <w:rsid w:val="005D54DF"/>
    <w:rsid w:val="005E074B"/>
    <w:rsid w:val="005F13BD"/>
    <w:rsid w:val="005F3245"/>
    <w:rsid w:val="0060233C"/>
    <w:rsid w:val="0060589F"/>
    <w:rsid w:val="006102F3"/>
    <w:rsid w:val="00641064"/>
    <w:rsid w:val="006422B8"/>
    <w:rsid w:val="00655195"/>
    <w:rsid w:val="00656C5C"/>
    <w:rsid w:val="00670E80"/>
    <w:rsid w:val="00672CC2"/>
    <w:rsid w:val="00677BA8"/>
    <w:rsid w:val="00687B8E"/>
    <w:rsid w:val="006B4298"/>
    <w:rsid w:val="006C4C31"/>
    <w:rsid w:val="006D3748"/>
    <w:rsid w:val="006D4D2E"/>
    <w:rsid w:val="006D4F0A"/>
    <w:rsid w:val="006D4F7D"/>
    <w:rsid w:val="006E153F"/>
    <w:rsid w:val="006E4036"/>
    <w:rsid w:val="006E53AC"/>
    <w:rsid w:val="006E6A8C"/>
    <w:rsid w:val="006F1CC5"/>
    <w:rsid w:val="00702137"/>
    <w:rsid w:val="0070216A"/>
    <w:rsid w:val="0071405E"/>
    <w:rsid w:val="00715C5B"/>
    <w:rsid w:val="00726EA5"/>
    <w:rsid w:val="00743BAA"/>
    <w:rsid w:val="00747E69"/>
    <w:rsid w:val="0075185A"/>
    <w:rsid w:val="00760388"/>
    <w:rsid w:val="00766263"/>
    <w:rsid w:val="00766C58"/>
    <w:rsid w:val="00771897"/>
    <w:rsid w:val="007927B4"/>
    <w:rsid w:val="00794D4D"/>
    <w:rsid w:val="007A2CA7"/>
    <w:rsid w:val="007A61B7"/>
    <w:rsid w:val="007C0223"/>
    <w:rsid w:val="007D31F0"/>
    <w:rsid w:val="007D768F"/>
    <w:rsid w:val="00801E32"/>
    <w:rsid w:val="00807158"/>
    <w:rsid w:val="008323E8"/>
    <w:rsid w:val="00833262"/>
    <w:rsid w:val="008602E3"/>
    <w:rsid w:val="008737E6"/>
    <w:rsid w:val="0089573C"/>
    <w:rsid w:val="008D35F7"/>
    <w:rsid w:val="008D5AF8"/>
    <w:rsid w:val="008D6750"/>
    <w:rsid w:val="008E1616"/>
    <w:rsid w:val="008E642E"/>
    <w:rsid w:val="008F0EE0"/>
    <w:rsid w:val="00914B71"/>
    <w:rsid w:val="00915EEE"/>
    <w:rsid w:val="009177D6"/>
    <w:rsid w:val="0092032C"/>
    <w:rsid w:val="00920F38"/>
    <w:rsid w:val="00924470"/>
    <w:rsid w:val="00925F11"/>
    <w:rsid w:val="00932AB5"/>
    <w:rsid w:val="009373A8"/>
    <w:rsid w:val="00951800"/>
    <w:rsid w:val="0095396E"/>
    <w:rsid w:val="00954CD7"/>
    <w:rsid w:val="00957F78"/>
    <w:rsid w:val="00961985"/>
    <w:rsid w:val="009645E0"/>
    <w:rsid w:val="00987545"/>
    <w:rsid w:val="00993CA7"/>
    <w:rsid w:val="00995C59"/>
    <w:rsid w:val="009A0E0D"/>
    <w:rsid w:val="009C0286"/>
    <w:rsid w:val="009D37A6"/>
    <w:rsid w:val="009D5E76"/>
    <w:rsid w:val="009E0ADE"/>
    <w:rsid w:val="009E6AB1"/>
    <w:rsid w:val="009F6DDE"/>
    <w:rsid w:val="00A05076"/>
    <w:rsid w:val="00A31435"/>
    <w:rsid w:val="00A35723"/>
    <w:rsid w:val="00A4045D"/>
    <w:rsid w:val="00A52460"/>
    <w:rsid w:val="00A5311C"/>
    <w:rsid w:val="00A67242"/>
    <w:rsid w:val="00A677C1"/>
    <w:rsid w:val="00A72EF0"/>
    <w:rsid w:val="00A820DD"/>
    <w:rsid w:val="00A843B1"/>
    <w:rsid w:val="00AC119B"/>
    <w:rsid w:val="00AC12A0"/>
    <w:rsid w:val="00AC500B"/>
    <w:rsid w:val="00AD3415"/>
    <w:rsid w:val="00AD5E95"/>
    <w:rsid w:val="00AE53F6"/>
    <w:rsid w:val="00B03CEF"/>
    <w:rsid w:val="00B14AB2"/>
    <w:rsid w:val="00B33027"/>
    <w:rsid w:val="00B348A0"/>
    <w:rsid w:val="00B37A9D"/>
    <w:rsid w:val="00B4009B"/>
    <w:rsid w:val="00B53A3C"/>
    <w:rsid w:val="00B650F1"/>
    <w:rsid w:val="00B66638"/>
    <w:rsid w:val="00B739BE"/>
    <w:rsid w:val="00B873D9"/>
    <w:rsid w:val="00B90EA0"/>
    <w:rsid w:val="00B918F6"/>
    <w:rsid w:val="00B927F7"/>
    <w:rsid w:val="00BA0C94"/>
    <w:rsid w:val="00BA168F"/>
    <w:rsid w:val="00BB043F"/>
    <w:rsid w:val="00BB4499"/>
    <w:rsid w:val="00BC7F47"/>
    <w:rsid w:val="00BE0D2A"/>
    <w:rsid w:val="00BE3AF9"/>
    <w:rsid w:val="00BE4576"/>
    <w:rsid w:val="00C17E82"/>
    <w:rsid w:val="00C2359F"/>
    <w:rsid w:val="00C27021"/>
    <w:rsid w:val="00C35C0E"/>
    <w:rsid w:val="00C4025A"/>
    <w:rsid w:val="00C517F7"/>
    <w:rsid w:val="00C53FEF"/>
    <w:rsid w:val="00C836A3"/>
    <w:rsid w:val="00C93B30"/>
    <w:rsid w:val="00C96DBB"/>
    <w:rsid w:val="00C9736D"/>
    <w:rsid w:val="00CA21C6"/>
    <w:rsid w:val="00CC11BD"/>
    <w:rsid w:val="00CC2DF7"/>
    <w:rsid w:val="00CC72D8"/>
    <w:rsid w:val="00CD35FB"/>
    <w:rsid w:val="00CD3811"/>
    <w:rsid w:val="00CD64F5"/>
    <w:rsid w:val="00CF1D0B"/>
    <w:rsid w:val="00D1042C"/>
    <w:rsid w:val="00D11203"/>
    <w:rsid w:val="00D1296D"/>
    <w:rsid w:val="00D14890"/>
    <w:rsid w:val="00D15071"/>
    <w:rsid w:val="00D31510"/>
    <w:rsid w:val="00D3238D"/>
    <w:rsid w:val="00D34C4F"/>
    <w:rsid w:val="00D40106"/>
    <w:rsid w:val="00D40499"/>
    <w:rsid w:val="00D4286C"/>
    <w:rsid w:val="00D476FA"/>
    <w:rsid w:val="00D6170B"/>
    <w:rsid w:val="00D7743F"/>
    <w:rsid w:val="00DA5DEF"/>
    <w:rsid w:val="00DB0450"/>
    <w:rsid w:val="00DE5453"/>
    <w:rsid w:val="00DE5BCC"/>
    <w:rsid w:val="00DE6E55"/>
    <w:rsid w:val="00E0599D"/>
    <w:rsid w:val="00E14C0E"/>
    <w:rsid w:val="00E272A1"/>
    <w:rsid w:val="00E3093F"/>
    <w:rsid w:val="00E310F0"/>
    <w:rsid w:val="00E36BEA"/>
    <w:rsid w:val="00E61345"/>
    <w:rsid w:val="00E627DA"/>
    <w:rsid w:val="00E64662"/>
    <w:rsid w:val="00E64A54"/>
    <w:rsid w:val="00E6585A"/>
    <w:rsid w:val="00E72F3A"/>
    <w:rsid w:val="00E85EC0"/>
    <w:rsid w:val="00E930EB"/>
    <w:rsid w:val="00EA14A4"/>
    <w:rsid w:val="00EB2A1C"/>
    <w:rsid w:val="00EB68FF"/>
    <w:rsid w:val="00EB6E56"/>
    <w:rsid w:val="00F0652F"/>
    <w:rsid w:val="00F10662"/>
    <w:rsid w:val="00F1107A"/>
    <w:rsid w:val="00F16EBB"/>
    <w:rsid w:val="00F257F1"/>
    <w:rsid w:val="00F31715"/>
    <w:rsid w:val="00F40B11"/>
    <w:rsid w:val="00F42D93"/>
    <w:rsid w:val="00F42DAD"/>
    <w:rsid w:val="00F46056"/>
    <w:rsid w:val="00F54E3F"/>
    <w:rsid w:val="00F57C76"/>
    <w:rsid w:val="00F61377"/>
    <w:rsid w:val="00F844C2"/>
    <w:rsid w:val="00F96249"/>
    <w:rsid w:val="00FA0962"/>
    <w:rsid w:val="00FA4CFD"/>
    <w:rsid w:val="00FB3ADE"/>
    <w:rsid w:val="00FC0C53"/>
    <w:rsid w:val="00FD771C"/>
    <w:rsid w:val="00FE0D25"/>
    <w:rsid w:val="00FE31FA"/>
    <w:rsid w:val="00FF4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14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NoSpacing">
    <w:name w:val="No Spacing"/>
    <w:uiPriority w:val="1"/>
    <w:qFormat/>
    <w:rsid w:val="0001144F"/>
    <w:pPr>
      <w:spacing w:after="0" w:line="240" w:lineRule="auto"/>
    </w:pPr>
  </w:style>
  <w:style w:type="character" w:customStyle="1" w:styleId="Heading1Char">
    <w:name w:val="Heading 1 Char"/>
    <w:basedOn w:val="DefaultParagraphFont"/>
    <w:link w:val="Heading1"/>
    <w:uiPriority w:val="9"/>
    <w:rsid w:val="0001144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184333">
      <w:bodyDiv w:val="1"/>
      <w:marLeft w:val="0"/>
      <w:marRight w:val="0"/>
      <w:marTop w:val="0"/>
      <w:marBottom w:val="0"/>
      <w:divBdr>
        <w:top w:val="none" w:sz="0" w:space="0" w:color="auto"/>
        <w:left w:val="none" w:sz="0" w:space="0" w:color="auto"/>
        <w:bottom w:val="none" w:sz="0" w:space="0" w:color="auto"/>
        <w:right w:val="none" w:sz="0" w:space="0" w:color="auto"/>
      </w:divBdr>
    </w:div>
    <w:div w:id="213542000">
      <w:bodyDiv w:val="1"/>
      <w:marLeft w:val="0"/>
      <w:marRight w:val="0"/>
      <w:marTop w:val="0"/>
      <w:marBottom w:val="0"/>
      <w:divBdr>
        <w:top w:val="none" w:sz="0" w:space="0" w:color="auto"/>
        <w:left w:val="none" w:sz="0" w:space="0" w:color="auto"/>
        <w:bottom w:val="none" w:sz="0" w:space="0" w:color="auto"/>
        <w:right w:val="none" w:sz="0" w:space="0" w:color="auto"/>
      </w:divBdr>
    </w:div>
    <w:div w:id="216282147">
      <w:bodyDiv w:val="1"/>
      <w:marLeft w:val="0"/>
      <w:marRight w:val="0"/>
      <w:marTop w:val="0"/>
      <w:marBottom w:val="0"/>
      <w:divBdr>
        <w:top w:val="none" w:sz="0" w:space="0" w:color="auto"/>
        <w:left w:val="none" w:sz="0" w:space="0" w:color="auto"/>
        <w:bottom w:val="none" w:sz="0" w:space="0" w:color="auto"/>
        <w:right w:val="none" w:sz="0" w:space="0" w:color="auto"/>
      </w:divBdr>
    </w:div>
    <w:div w:id="393772728">
      <w:bodyDiv w:val="1"/>
      <w:marLeft w:val="0"/>
      <w:marRight w:val="0"/>
      <w:marTop w:val="0"/>
      <w:marBottom w:val="0"/>
      <w:divBdr>
        <w:top w:val="none" w:sz="0" w:space="0" w:color="auto"/>
        <w:left w:val="none" w:sz="0" w:space="0" w:color="auto"/>
        <w:bottom w:val="none" w:sz="0" w:space="0" w:color="auto"/>
        <w:right w:val="none" w:sz="0" w:space="0" w:color="auto"/>
      </w:divBdr>
    </w:div>
    <w:div w:id="872376479">
      <w:bodyDiv w:val="1"/>
      <w:marLeft w:val="0"/>
      <w:marRight w:val="0"/>
      <w:marTop w:val="0"/>
      <w:marBottom w:val="0"/>
      <w:divBdr>
        <w:top w:val="none" w:sz="0" w:space="0" w:color="auto"/>
        <w:left w:val="none" w:sz="0" w:space="0" w:color="auto"/>
        <w:bottom w:val="none" w:sz="0" w:space="0" w:color="auto"/>
        <w:right w:val="none" w:sz="0" w:space="0" w:color="auto"/>
      </w:divBdr>
    </w:div>
    <w:div w:id="1241450219">
      <w:bodyDiv w:val="1"/>
      <w:marLeft w:val="0"/>
      <w:marRight w:val="0"/>
      <w:marTop w:val="0"/>
      <w:marBottom w:val="0"/>
      <w:divBdr>
        <w:top w:val="none" w:sz="0" w:space="0" w:color="auto"/>
        <w:left w:val="none" w:sz="0" w:space="0" w:color="auto"/>
        <w:bottom w:val="none" w:sz="0" w:space="0" w:color="auto"/>
        <w:right w:val="none" w:sz="0" w:space="0" w:color="auto"/>
      </w:divBdr>
    </w:div>
    <w:div w:id="1245987930">
      <w:bodyDiv w:val="1"/>
      <w:marLeft w:val="0"/>
      <w:marRight w:val="0"/>
      <w:marTop w:val="0"/>
      <w:marBottom w:val="0"/>
      <w:divBdr>
        <w:top w:val="none" w:sz="0" w:space="0" w:color="auto"/>
        <w:left w:val="none" w:sz="0" w:space="0" w:color="auto"/>
        <w:bottom w:val="none" w:sz="0" w:space="0" w:color="auto"/>
        <w:right w:val="none" w:sz="0" w:space="0" w:color="auto"/>
      </w:divBdr>
      <w:divsChild>
        <w:div w:id="2129544958">
          <w:marLeft w:val="0"/>
          <w:marRight w:val="0"/>
          <w:marTop w:val="0"/>
          <w:marBottom w:val="0"/>
          <w:divBdr>
            <w:top w:val="none" w:sz="0" w:space="0" w:color="auto"/>
            <w:left w:val="none" w:sz="0" w:space="0" w:color="auto"/>
            <w:bottom w:val="none" w:sz="0" w:space="0" w:color="auto"/>
            <w:right w:val="none" w:sz="0" w:space="0" w:color="auto"/>
          </w:divBdr>
        </w:div>
        <w:div w:id="142502654">
          <w:marLeft w:val="0"/>
          <w:marRight w:val="0"/>
          <w:marTop w:val="0"/>
          <w:marBottom w:val="0"/>
          <w:divBdr>
            <w:top w:val="none" w:sz="0" w:space="0" w:color="auto"/>
            <w:left w:val="none" w:sz="0" w:space="0" w:color="auto"/>
            <w:bottom w:val="none" w:sz="0" w:space="0" w:color="auto"/>
            <w:right w:val="none" w:sz="0" w:space="0" w:color="auto"/>
          </w:divBdr>
          <w:divsChild>
            <w:div w:id="90703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00404">
      <w:bodyDiv w:val="1"/>
      <w:marLeft w:val="0"/>
      <w:marRight w:val="0"/>
      <w:marTop w:val="0"/>
      <w:marBottom w:val="0"/>
      <w:divBdr>
        <w:top w:val="none" w:sz="0" w:space="0" w:color="auto"/>
        <w:left w:val="none" w:sz="0" w:space="0" w:color="auto"/>
        <w:bottom w:val="none" w:sz="0" w:space="0" w:color="auto"/>
        <w:right w:val="none" w:sz="0" w:space="0" w:color="auto"/>
      </w:divBdr>
    </w:div>
    <w:div w:id="1434129130">
      <w:bodyDiv w:val="1"/>
      <w:marLeft w:val="0"/>
      <w:marRight w:val="0"/>
      <w:marTop w:val="0"/>
      <w:marBottom w:val="0"/>
      <w:divBdr>
        <w:top w:val="none" w:sz="0" w:space="0" w:color="auto"/>
        <w:left w:val="none" w:sz="0" w:space="0" w:color="auto"/>
        <w:bottom w:val="none" w:sz="0" w:space="0" w:color="auto"/>
        <w:right w:val="none" w:sz="0" w:space="0" w:color="auto"/>
      </w:divBdr>
    </w:div>
    <w:div w:id="1520311477">
      <w:bodyDiv w:val="1"/>
      <w:marLeft w:val="0"/>
      <w:marRight w:val="0"/>
      <w:marTop w:val="0"/>
      <w:marBottom w:val="0"/>
      <w:divBdr>
        <w:top w:val="none" w:sz="0" w:space="0" w:color="auto"/>
        <w:left w:val="none" w:sz="0" w:space="0" w:color="auto"/>
        <w:bottom w:val="none" w:sz="0" w:space="0" w:color="auto"/>
        <w:right w:val="none" w:sz="0" w:space="0" w:color="auto"/>
      </w:divBdr>
      <w:divsChild>
        <w:div w:id="1019812578">
          <w:marLeft w:val="0"/>
          <w:marRight w:val="0"/>
          <w:marTop w:val="0"/>
          <w:marBottom w:val="0"/>
          <w:divBdr>
            <w:top w:val="none" w:sz="0" w:space="0" w:color="auto"/>
            <w:left w:val="none" w:sz="0" w:space="0" w:color="auto"/>
            <w:bottom w:val="none" w:sz="0" w:space="0" w:color="auto"/>
            <w:right w:val="none" w:sz="0" w:space="0" w:color="auto"/>
          </w:divBdr>
        </w:div>
        <w:div w:id="1836148639">
          <w:marLeft w:val="0"/>
          <w:marRight w:val="0"/>
          <w:marTop w:val="0"/>
          <w:marBottom w:val="0"/>
          <w:divBdr>
            <w:top w:val="none" w:sz="0" w:space="0" w:color="auto"/>
            <w:left w:val="none" w:sz="0" w:space="0" w:color="auto"/>
            <w:bottom w:val="none" w:sz="0" w:space="0" w:color="auto"/>
            <w:right w:val="none" w:sz="0" w:space="0" w:color="auto"/>
          </w:divBdr>
          <w:divsChild>
            <w:div w:id="118451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751130">
      <w:bodyDiv w:val="1"/>
      <w:marLeft w:val="0"/>
      <w:marRight w:val="0"/>
      <w:marTop w:val="0"/>
      <w:marBottom w:val="0"/>
      <w:divBdr>
        <w:top w:val="none" w:sz="0" w:space="0" w:color="auto"/>
        <w:left w:val="none" w:sz="0" w:space="0" w:color="auto"/>
        <w:bottom w:val="none" w:sz="0" w:space="0" w:color="auto"/>
        <w:right w:val="none" w:sz="0" w:space="0" w:color="auto"/>
      </w:divBdr>
      <w:divsChild>
        <w:div w:id="989942074">
          <w:marLeft w:val="0"/>
          <w:marRight w:val="0"/>
          <w:marTop w:val="0"/>
          <w:marBottom w:val="0"/>
          <w:divBdr>
            <w:top w:val="none" w:sz="0" w:space="0" w:color="auto"/>
            <w:left w:val="none" w:sz="0" w:space="0" w:color="auto"/>
            <w:bottom w:val="none" w:sz="0" w:space="0" w:color="auto"/>
            <w:right w:val="none" w:sz="0" w:space="0" w:color="auto"/>
          </w:divBdr>
        </w:div>
        <w:div w:id="2042778450">
          <w:marLeft w:val="0"/>
          <w:marRight w:val="0"/>
          <w:marTop w:val="0"/>
          <w:marBottom w:val="0"/>
          <w:divBdr>
            <w:top w:val="none" w:sz="0" w:space="0" w:color="auto"/>
            <w:left w:val="none" w:sz="0" w:space="0" w:color="auto"/>
            <w:bottom w:val="none" w:sz="0" w:space="0" w:color="auto"/>
            <w:right w:val="none" w:sz="0" w:space="0" w:color="auto"/>
          </w:divBdr>
          <w:divsChild>
            <w:div w:id="576206301">
              <w:marLeft w:val="0"/>
              <w:marRight w:val="0"/>
              <w:marTop w:val="0"/>
              <w:marBottom w:val="0"/>
              <w:divBdr>
                <w:top w:val="none" w:sz="0" w:space="0" w:color="auto"/>
                <w:left w:val="none" w:sz="0" w:space="0" w:color="auto"/>
                <w:bottom w:val="none" w:sz="0" w:space="0" w:color="auto"/>
                <w:right w:val="none" w:sz="0" w:space="0" w:color="auto"/>
              </w:divBdr>
            </w:div>
          </w:divsChild>
        </w:div>
        <w:div w:id="272596422">
          <w:marLeft w:val="0"/>
          <w:marRight w:val="0"/>
          <w:marTop w:val="0"/>
          <w:marBottom w:val="0"/>
          <w:divBdr>
            <w:top w:val="none" w:sz="0" w:space="0" w:color="auto"/>
            <w:left w:val="none" w:sz="0" w:space="0" w:color="auto"/>
            <w:bottom w:val="none" w:sz="0" w:space="0" w:color="auto"/>
            <w:right w:val="none" w:sz="0" w:space="0" w:color="auto"/>
          </w:divBdr>
        </w:div>
        <w:div w:id="409078451">
          <w:marLeft w:val="0"/>
          <w:marRight w:val="0"/>
          <w:marTop w:val="0"/>
          <w:marBottom w:val="0"/>
          <w:divBdr>
            <w:top w:val="none" w:sz="0" w:space="0" w:color="auto"/>
            <w:left w:val="none" w:sz="0" w:space="0" w:color="auto"/>
            <w:bottom w:val="none" w:sz="0" w:space="0" w:color="auto"/>
            <w:right w:val="none" w:sz="0" w:space="0" w:color="auto"/>
          </w:divBdr>
          <w:divsChild>
            <w:div w:id="912937056">
              <w:marLeft w:val="0"/>
              <w:marRight w:val="0"/>
              <w:marTop w:val="0"/>
              <w:marBottom w:val="0"/>
              <w:divBdr>
                <w:top w:val="none" w:sz="0" w:space="0" w:color="auto"/>
                <w:left w:val="none" w:sz="0" w:space="0" w:color="auto"/>
                <w:bottom w:val="none" w:sz="0" w:space="0" w:color="auto"/>
                <w:right w:val="none" w:sz="0" w:space="0" w:color="auto"/>
              </w:divBdr>
            </w:div>
          </w:divsChild>
        </w:div>
        <w:div w:id="35742082">
          <w:marLeft w:val="0"/>
          <w:marRight w:val="0"/>
          <w:marTop w:val="0"/>
          <w:marBottom w:val="0"/>
          <w:divBdr>
            <w:top w:val="none" w:sz="0" w:space="0" w:color="auto"/>
            <w:left w:val="none" w:sz="0" w:space="0" w:color="auto"/>
            <w:bottom w:val="none" w:sz="0" w:space="0" w:color="auto"/>
            <w:right w:val="none" w:sz="0" w:space="0" w:color="auto"/>
          </w:divBdr>
        </w:div>
        <w:div w:id="1787890249">
          <w:marLeft w:val="0"/>
          <w:marRight w:val="0"/>
          <w:marTop w:val="0"/>
          <w:marBottom w:val="0"/>
          <w:divBdr>
            <w:top w:val="none" w:sz="0" w:space="0" w:color="auto"/>
            <w:left w:val="none" w:sz="0" w:space="0" w:color="auto"/>
            <w:bottom w:val="none" w:sz="0" w:space="0" w:color="auto"/>
            <w:right w:val="none" w:sz="0" w:space="0" w:color="auto"/>
          </w:divBdr>
          <w:divsChild>
            <w:div w:id="1767993491">
              <w:marLeft w:val="0"/>
              <w:marRight w:val="0"/>
              <w:marTop w:val="0"/>
              <w:marBottom w:val="0"/>
              <w:divBdr>
                <w:top w:val="none" w:sz="0" w:space="0" w:color="auto"/>
                <w:left w:val="none" w:sz="0" w:space="0" w:color="auto"/>
                <w:bottom w:val="none" w:sz="0" w:space="0" w:color="auto"/>
                <w:right w:val="none" w:sz="0" w:space="0" w:color="auto"/>
              </w:divBdr>
            </w:div>
          </w:divsChild>
        </w:div>
        <w:div w:id="777022394">
          <w:marLeft w:val="0"/>
          <w:marRight w:val="0"/>
          <w:marTop w:val="0"/>
          <w:marBottom w:val="0"/>
          <w:divBdr>
            <w:top w:val="none" w:sz="0" w:space="0" w:color="auto"/>
            <w:left w:val="none" w:sz="0" w:space="0" w:color="auto"/>
            <w:bottom w:val="none" w:sz="0" w:space="0" w:color="auto"/>
            <w:right w:val="none" w:sz="0" w:space="0" w:color="auto"/>
          </w:divBdr>
        </w:div>
        <w:div w:id="120925229">
          <w:marLeft w:val="0"/>
          <w:marRight w:val="0"/>
          <w:marTop w:val="0"/>
          <w:marBottom w:val="0"/>
          <w:divBdr>
            <w:top w:val="none" w:sz="0" w:space="0" w:color="auto"/>
            <w:left w:val="none" w:sz="0" w:space="0" w:color="auto"/>
            <w:bottom w:val="none" w:sz="0" w:space="0" w:color="auto"/>
            <w:right w:val="none" w:sz="0" w:space="0" w:color="auto"/>
          </w:divBdr>
          <w:divsChild>
            <w:div w:id="196457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01647">
      <w:bodyDiv w:val="1"/>
      <w:marLeft w:val="0"/>
      <w:marRight w:val="0"/>
      <w:marTop w:val="0"/>
      <w:marBottom w:val="0"/>
      <w:divBdr>
        <w:top w:val="none" w:sz="0" w:space="0" w:color="auto"/>
        <w:left w:val="none" w:sz="0" w:space="0" w:color="auto"/>
        <w:bottom w:val="none" w:sz="0" w:space="0" w:color="auto"/>
        <w:right w:val="none" w:sz="0" w:space="0" w:color="auto"/>
      </w:divBdr>
    </w:div>
    <w:div w:id="1778676742">
      <w:bodyDiv w:val="1"/>
      <w:marLeft w:val="0"/>
      <w:marRight w:val="0"/>
      <w:marTop w:val="0"/>
      <w:marBottom w:val="0"/>
      <w:divBdr>
        <w:top w:val="none" w:sz="0" w:space="0" w:color="auto"/>
        <w:left w:val="none" w:sz="0" w:space="0" w:color="auto"/>
        <w:bottom w:val="none" w:sz="0" w:space="0" w:color="auto"/>
        <w:right w:val="none" w:sz="0" w:space="0" w:color="auto"/>
      </w:divBdr>
      <w:divsChild>
        <w:div w:id="1475289936">
          <w:marLeft w:val="0"/>
          <w:marRight w:val="0"/>
          <w:marTop w:val="0"/>
          <w:marBottom w:val="0"/>
          <w:divBdr>
            <w:top w:val="none" w:sz="0" w:space="0" w:color="auto"/>
            <w:left w:val="none" w:sz="0" w:space="0" w:color="auto"/>
            <w:bottom w:val="none" w:sz="0" w:space="0" w:color="auto"/>
            <w:right w:val="none" w:sz="0" w:space="0" w:color="auto"/>
          </w:divBdr>
        </w:div>
        <w:div w:id="1336153582">
          <w:marLeft w:val="0"/>
          <w:marRight w:val="0"/>
          <w:marTop w:val="0"/>
          <w:marBottom w:val="0"/>
          <w:divBdr>
            <w:top w:val="none" w:sz="0" w:space="0" w:color="auto"/>
            <w:left w:val="none" w:sz="0" w:space="0" w:color="auto"/>
            <w:bottom w:val="none" w:sz="0" w:space="0" w:color="auto"/>
            <w:right w:val="none" w:sz="0" w:space="0" w:color="auto"/>
          </w:divBdr>
          <w:divsChild>
            <w:div w:id="173477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FA64F-4399-4C05-843C-C33F91CEC4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6881</TotalTime>
  <Pages>12</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K, Anusha</cp:lastModifiedBy>
  <cp:revision>289</cp:revision>
  <dcterms:created xsi:type="dcterms:W3CDTF">2020-09-07T13:34:00Z</dcterms:created>
  <dcterms:modified xsi:type="dcterms:W3CDTF">2021-07-31T05:29:00Z</dcterms:modified>
</cp:coreProperties>
</file>