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68" w:rsidRDefault="00C46EA4" w:rsidP="00C46EA4">
      <w:pPr>
        <w:pStyle w:val="Title"/>
        <w:rPr>
          <w:b/>
        </w:rPr>
      </w:pPr>
      <w:r>
        <w:t xml:space="preserve">               </w:t>
      </w:r>
      <w:r w:rsidRPr="00C46EA4">
        <w:rPr>
          <w:b/>
        </w:rPr>
        <w:t>K Means Assignment 1</w:t>
      </w:r>
    </w:p>
    <w:p w:rsidR="00C46EA4" w:rsidRDefault="00C46EA4" w:rsidP="00C46EA4"/>
    <w:p w:rsidR="00C46EA4" w:rsidRPr="00244D91" w:rsidRDefault="00244D91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color w:val="211D70"/>
        </w:rPr>
      </w:pPr>
      <w:r>
        <w:rPr>
          <w:rFonts w:ascii="Helvetica" w:hAnsi="Helvetica"/>
          <w:b/>
          <w:color w:val="211D70"/>
        </w:rPr>
        <w:t xml:space="preserve">Question </w:t>
      </w:r>
      <w:r w:rsidR="00C46EA4" w:rsidRPr="00244D91">
        <w:rPr>
          <w:rFonts w:ascii="Helvetica" w:hAnsi="Helvetica"/>
          <w:b/>
          <w:color w:val="211D70"/>
        </w:rPr>
        <w:t xml:space="preserve">2. Write your own code for K-means algorithm using two attributes namely </w:t>
      </w:r>
      <w:proofErr w:type="spellStart"/>
      <w:r w:rsidR="00C46EA4" w:rsidRPr="00244D91">
        <w:rPr>
          <w:rFonts w:ascii="Helvetica" w:hAnsi="Helvetica"/>
          <w:b/>
          <w:color w:val="211D70"/>
        </w:rPr>
        <w:t>average_runs</w:t>
      </w:r>
      <w:proofErr w:type="spellEnd"/>
      <w:r w:rsidR="00C46EA4" w:rsidRPr="00244D91">
        <w:rPr>
          <w:rFonts w:ascii="Helvetica" w:hAnsi="Helvetica"/>
          <w:b/>
          <w:color w:val="211D70"/>
        </w:rPr>
        <w:t xml:space="preserve"> and </w:t>
      </w:r>
      <w:proofErr w:type="spellStart"/>
      <w:r w:rsidR="00C46EA4" w:rsidRPr="00244D91">
        <w:rPr>
          <w:rFonts w:ascii="Helvetica" w:hAnsi="Helvetica"/>
          <w:b/>
          <w:color w:val="211D70"/>
        </w:rPr>
        <w:t>bowling_economy</w:t>
      </w:r>
      <w:proofErr w:type="spellEnd"/>
      <w:r w:rsidR="00C46EA4" w:rsidRPr="00244D91">
        <w:rPr>
          <w:rFonts w:ascii="Helvetica" w:hAnsi="Helvetica"/>
          <w:b/>
          <w:color w:val="211D70"/>
        </w:rPr>
        <w:t xml:space="preserve">. Take K=2. Plot clusters on a scatter plot with X and Y being the two attributes namely </w:t>
      </w:r>
      <w:proofErr w:type="spellStart"/>
      <w:r w:rsidR="00C46EA4" w:rsidRPr="00244D91">
        <w:rPr>
          <w:rFonts w:ascii="Helvetica" w:hAnsi="Helvetica"/>
          <w:b/>
          <w:color w:val="211D70"/>
        </w:rPr>
        <w:t>average_runs</w:t>
      </w:r>
      <w:proofErr w:type="spellEnd"/>
      <w:r w:rsidR="00C46EA4" w:rsidRPr="00244D91">
        <w:rPr>
          <w:rFonts w:ascii="Helvetica" w:hAnsi="Helvetica"/>
          <w:b/>
          <w:color w:val="211D70"/>
        </w:rPr>
        <w:t xml:space="preserve"> and </w:t>
      </w:r>
      <w:proofErr w:type="spellStart"/>
      <w:r w:rsidR="00C46EA4" w:rsidRPr="00244D91">
        <w:rPr>
          <w:rFonts w:ascii="Helvetica" w:hAnsi="Helvetica"/>
          <w:b/>
          <w:color w:val="211D70"/>
        </w:rPr>
        <w:t>bowling_economy</w:t>
      </w:r>
      <w:proofErr w:type="spellEnd"/>
      <w:r w:rsidR="00C46EA4" w:rsidRPr="00244D91">
        <w:rPr>
          <w:rFonts w:ascii="Helvetica" w:hAnsi="Helvetica"/>
          <w:b/>
          <w:color w:val="211D70"/>
        </w:rPr>
        <w:t xml:space="preserve">, respectively. </w:t>
      </w:r>
      <w:proofErr w:type="spellStart"/>
      <w:r w:rsidR="00C46EA4" w:rsidRPr="00244D91">
        <w:rPr>
          <w:rFonts w:ascii="Helvetica" w:hAnsi="Helvetica"/>
          <w:b/>
          <w:color w:val="211D70"/>
        </w:rPr>
        <w:t>Color</w:t>
      </w:r>
      <w:proofErr w:type="spellEnd"/>
      <w:r w:rsidR="00C46EA4" w:rsidRPr="00244D91">
        <w:rPr>
          <w:rFonts w:ascii="Helvetica" w:hAnsi="Helvetica"/>
          <w:b/>
          <w:color w:val="211D70"/>
        </w:rPr>
        <w:t xml:space="preserve"> data points belonging to the first cluster with red and the second cluster with blue. Copy the plot diagram in the word document and interpret the output. [3 points]</w:t>
      </w:r>
    </w:p>
    <w:p w:rsidR="00E23BA3" w:rsidRDefault="00E23BA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K=2</w:t>
      </w:r>
    </w:p>
    <w:p w:rsidR="00C46EA4" w:rsidRDefault="000D69FE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noProof/>
        </w:rPr>
        <w:t>Bo</w:t>
      </w:r>
      <w:r w:rsidR="00E30BB0">
        <w:rPr>
          <w:noProof/>
        </w:rPr>
        <w:drawing>
          <wp:inline distT="0" distB="0" distL="0" distR="0" wp14:anchorId="570244C7" wp14:editId="0D155D83">
            <wp:extent cx="5731510" cy="430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B0" w:rsidRDefault="000D69FE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The above scatter plot is between Average </w:t>
      </w:r>
      <w:proofErr w:type="gramStart"/>
      <w:r>
        <w:rPr>
          <w:rFonts w:ascii="Helvetica" w:hAnsi="Helvetica"/>
          <w:color w:val="211D70"/>
        </w:rPr>
        <w:t>runs(</w:t>
      </w:r>
      <w:proofErr w:type="gramEnd"/>
      <w:r>
        <w:rPr>
          <w:rFonts w:ascii="Helvetica" w:hAnsi="Helvetica"/>
          <w:color w:val="211D70"/>
        </w:rPr>
        <w:t>x-axis) and Bowling Economy(y-axis) of a cricketers dataset.</w:t>
      </w:r>
    </w:p>
    <w:p w:rsidR="000D69FE" w:rsidRDefault="000D69FE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Cluster 1 (Red) and Cluster 2 (Blue) </w:t>
      </w:r>
      <w:r w:rsidR="00251E85">
        <w:rPr>
          <w:rFonts w:ascii="Helvetica" w:hAnsi="Helvetica"/>
          <w:color w:val="211D70"/>
        </w:rPr>
        <w:t>is the result of K means clustering with K=2.</w:t>
      </w:r>
    </w:p>
    <w:p w:rsidR="00C46EA4" w:rsidRDefault="00251E85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The above visualization can be used in below scenarios.</w:t>
      </w:r>
    </w:p>
    <w:p w:rsidR="00251E85" w:rsidRPr="00251E85" w:rsidRDefault="00251E85" w:rsidP="00251E85">
      <w:pPr>
        <w:numPr>
          <w:ilvl w:val="0"/>
          <w:numId w:val="2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251E85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batsmen then we can choose from Cluster 2 with the average runs greater than 0.5</w:t>
      </w:r>
    </w:p>
    <w:p w:rsidR="00244D91" w:rsidRDefault="00251E85" w:rsidP="00244D91">
      <w:pPr>
        <w:numPr>
          <w:ilvl w:val="0"/>
          <w:numId w:val="2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251E85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the team needs All Rounder then they can choose from Cluster 1 where average runs &gt; 0.5 also if team needs bowler then they can choose from cluster 1</w:t>
      </w:r>
    </w:p>
    <w:p w:rsidR="00C46EA4" w:rsidRPr="00244D91" w:rsidRDefault="00244D91" w:rsidP="00244D91">
      <w:pPr>
        <w:spacing w:after="0" w:line="276" w:lineRule="auto"/>
        <w:rPr>
          <w:rFonts w:ascii="Helvetica" w:eastAsia="Times New Roman" w:hAnsi="Helvetica" w:cs="Times New Roman"/>
          <w:b/>
          <w:color w:val="211D70"/>
          <w:sz w:val="24"/>
          <w:szCs w:val="24"/>
          <w:lang w:eastAsia="en-IN"/>
        </w:rPr>
      </w:pPr>
      <w:r>
        <w:rPr>
          <w:rFonts w:ascii="Helvetica" w:hAnsi="Helvetica"/>
          <w:b/>
          <w:color w:val="211D70"/>
        </w:rPr>
        <w:lastRenderedPageBreak/>
        <w:t xml:space="preserve">Question </w:t>
      </w:r>
      <w:r w:rsidR="00E30BB0" w:rsidRPr="00244D91">
        <w:rPr>
          <w:rFonts w:ascii="Helvetica" w:hAnsi="Helvetica"/>
          <w:b/>
          <w:color w:val="211D70"/>
        </w:rPr>
        <w:t>3</w:t>
      </w:r>
      <w:r w:rsidR="00C46EA4" w:rsidRPr="00244D91">
        <w:rPr>
          <w:rFonts w:ascii="Helvetica" w:hAnsi="Helvetica"/>
          <w:b/>
          <w:color w:val="211D70"/>
        </w:rPr>
        <w:t>. Redo question-2 on different values of K = 2,3,4,5. For each case, draw the plot of clusters as stated above. Visualize these plots, copy the plot diagrams in the word document,</w:t>
      </w:r>
      <w:proofErr w:type="gramStart"/>
      <w:r w:rsidR="00C46EA4" w:rsidRPr="00244D91">
        <w:rPr>
          <w:rFonts w:ascii="Helvetica" w:hAnsi="Helvetica"/>
          <w:b/>
          <w:color w:val="211D70"/>
        </w:rPr>
        <w:t>  and</w:t>
      </w:r>
      <w:proofErr w:type="gramEnd"/>
      <w:r w:rsidR="00C46EA4" w:rsidRPr="00244D91">
        <w:rPr>
          <w:rFonts w:ascii="Helvetica" w:hAnsi="Helvetica"/>
          <w:b/>
          <w:color w:val="211D70"/>
        </w:rPr>
        <w:t xml:space="preserve"> comment on which is better clustering (and reasons) based on visualization only. [3 points]</w:t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proofErr w:type="spellStart"/>
      <w:r>
        <w:rPr>
          <w:rFonts w:ascii="Helvetica" w:hAnsi="Helvetica"/>
          <w:color w:val="211D70"/>
        </w:rPr>
        <w:t>i</w:t>
      </w:r>
      <w:proofErr w:type="spellEnd"/>
      <w:r>
        <w:rPr>
          <w:rFonts w:ascii="Helvetica" w:hAnsi="Helvetica"/>
          <w:color w:val="211D70"/>
        </w:rPr>
        <w:t>. K=2</w:t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noProof/>
        </w:rPr>
        <w:drawing>
          <wp:inline distT="0" distB="0" distL="0" distR="0" wp14:anchorId="45B8068A" wp14:editId="66B77EE2">
            <wp:extent cx="5731510" cy="4688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The above scatter plot is between Average </w:t>
      </w:r>
      <w:proofErr w:type="gramStart"/>
      <w:r>
        <w:rPr>
          <w:rFonts w:ascii="Helvetica" w:hAnsi="Helvetica"/>
          <w:color w:val="211D70"/>
        </w:rPr>
        <w:t>runs(</w:t>
      </w:r>
      <w:proofErr w:type="gramEnd"/>
      <w:r>
        <w:rPr>
          <w:rFonts w:ascii="Helvetica" w:hAnsi="Helvetica"/>
          <w:color w:val="211D70"/>
        </w:rPr>
        <w:t>x-axis) and Bowling Economy(y-axis) of a cricketers dataset.</w:t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Cluster 1 (Red) and Cluster 2 (Blue) is the result of K means clustering with K=2.</w:t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The above visualization can be used in below scenarios.</w:t>
      </w:r>
    </w:p>
    <w:p w:rsidR="00CA1123" w:rsidRPr="00251E85" w:rsidRDefault="00CA1123" w:rsidP="00CA1123">
      <w:pPr>
        <w:numPr>
          <w:ilvl w:val="0"/>
          <w:numId w:val="2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251E85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batsmen then we can choose from Cluster 2 with the average runs greater than 0.5</w:t>
      </w:r>
    </w:p>
    <w:p w:rsidR="00CA1123" w:rsidRDefault="00CA1123" w:rsidP="00CA1123">
      <w:pPr>
        <w:numPr>
          <w:ilvl w:val="0"/>
          <w:numId w:val="2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251E85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the team needs All Rounder then they can choose from Cluster 1 where average runs &gt; 0.5 also if team needs bowler then they can choose from cluster 1</w:t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lastRenderedPageBreak/>
        <w:t>ii. K=3</w:t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noProof/>
        </w:rPr>
        <w:drawing>
          <wp:inline distT="0" distB="0" distL="0" distR="0" wp14:anchorId="2BA9409C" wp14:editId="58F33268">
            <wp:extent cx="5731510" cy="4728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The above scatter plot is between Average </w:t>
      </w:r>
      <w:proofErr w:type="gramStart"/>
      <w:r>
        <w:rPr>
          <w:rFonts w:ascii="Helvetica" w:hAnsi="Helvetica"/>
          <w:color w:val="211D70"/>
        </w:rPr>
        <w:t>runs(</w:t>
      </w:r>
      <w:proofErr w:type="gramEnd"/>
      <w:r>
        <w:rPr>
          <w:rFonts w:ascii="Helvetica" w:hAnsi="Helvetica"/>
          <w:color w:val="211D70"/>
        </w:rPr>
        <w:t>x-axis) and Bowling Economy(y-axis) of a cricketers dataset.</w:t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Cluster 1 (Red) </w:t>
      </w:r>
      <w:r>
        <w:rPr>
          <w:rFonts w:ascii="Helvetica" w:hAnsi="Helvetica"/>
          <w:color w:val="211D70"/>
        </w:rPr>
        <w:t>with Bowling economy&gt;</w:t>
      </w:r>
      <w:proofErr w:type="gramStart"/>
      <w:r>
        <w:rPr>
          <w:rFonts w:ascii="Helvetica" w:hAnsi="Helvetica"/>
          <w:color w:val="211D70"/>
        </w:rPr>
        <w:t>0 ,</w:t>
      </w:r>
      <w:proofErr w:type="gramEnd"/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Cluster 2 (Blue)</w:t>
      </w:r>
      <w:r>
        <w:rPr>
          <w:rFonts w:ascii="Helvetica" w:hAnsi="Helvetica"/>
          <w:color w:val="211D70"/>
        </w:rPr>
        <w:t xml:space="preserve"> with Bowling economy=0 and Average Runs&lt;0.5,</w:t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Cluster 3(Green)</w:t>
      </w:r>
      <w:r>
        <w:rPr>
          <w:rFonts w:ascii="Helvetica" w:hAnsi="Helvetica"/>
          <w:color w:val="211D70"/>
        </w:rPr>
        <w:t xml:space="preserve"> with Bowling economy=0 and Average Runs</w:t>
      </w:r>
      <w:r>
        <w:rPr>
          <w:rFonts w:ascii="Helvetica" w:hAnsi="Helvetica"/>
          <w:color w:val="211D70"/>
        </w:rPr>
        <w:t>&gt;</w:t>
      </w:r>
      <w:r>
        <w:rPr>
          <w:rFonts w:ascii="Helvetica" w:hAnsi="Helvetica"/>
          <w:color w:val="211D70"/>
        </w:rPr>
        <w:t>0.5</w:t>
      </w:r>
      <w:r>
        <w:rPr>
          <w:rFonts w:ascii="Helvetica" w:hAnsi="Helvetica"/>
          <w:color w:val="211D70"/>
        </w:rPr>
        <w:t xml:space="preserve"> </w:t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proofErr w:type="gramStart"/>
      <w:r>
        <w:rPr>
          <w:rFonts w:ascii="Helvetica" w:hAnsi="Helvetica"/>
          <w:color w:val="211D70"/>
        </w:rPr>
        <w:t>is</w:t>
      </w:r>
      <w:proofErr w:type="gramEnd"/>
      <w:r>
        <w:rPr>
          <w:rFonts w:ascii="Helvetica" w:hAnsi="Helvetica"/>
          <w:color w:val="211D70"/>
        </w:rPr>
        <w:t xml:space="preserve"> the result of K means clustering with K=</w:t>
      </w:r>
      <w:r>
        <w:rPr>
          <w:rFonts w:ascii="Helvetica" w:hAnsi="Helvetica"/>
          <w:color w:val="211D70"/>
        </w:rPr>
        <w:t>3</w:t>
      </w:r>
      <w:r>
        <w:rPr>
          <w:rFonts w:ascii="Helvetica" w:hAnsi="Helvetica"/>
          <w:color w:val="211D70"/>
        </w:rPr>
        <w:t>.</w:t>
      </w:r>
    </w:p>
    <w:p w:rsidR="00CA1123" w:rsidRDefault="00CA1123" w:rsidP="00CA112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The above visualization can be used in below scenarios.</w:t>
      </w:r>
    </w:p>
    <w:p w:rsidR="00CA1123" w:rsidRPr="00CA1123" w:rsidRDefault="00CA1123" w:rsidP="006E7C9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" w:hAnsi="Helvetica"/>
          <w:color w:val="211D70"/>
        </w:rPr>
      </w:pPr>
      <w:r w:rsidRPr="00CA1123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If team needs batsmen then they can choose from Cluster </w:t>
      </w:r>
      <w:r w:rsidRPr="00CA1123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3</w:t>
      </w:r>
    </w:p>
    <w:p w:rsidR="00E30BB0" w:rsidRPr="00CA1123" w:rsidRDefault="00CA1123" w:rsidP="006E7C9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" w:hAnsi="Helvetica"/>
          <w:color w:val="211D70"/>
        </w:rPr>
      </w:pPr>
      <w:r w:rsidRPr="00CA1123">
        <w:rPr>
          <w:rFonts w:ascii="Helvetica" w:hAnsi="Helvetica"/>
          <w:color w:val="211D70"/>
        </w:rPr>
        <w:t>If team needs All Rounder they can choose from Cluster 1 with average runs &gt; 0.5</w:t>
      </w: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lastRenderedPageBreak/>
        <w:t>iii. K=4</w:t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noProof/>
        </w:rPr>
        <w:drawing>
          <wp:inline distT="0" distB="0" distL="0" distR="0" wp14:anchorId="24D8499B" wp14:editId="4FF6CC25">
            <wp:extent cx="5731510" cy="466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8705B7" w:rsidRDefault="008705B7" w:rsidP="008705B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The above scatter plot is between Average </w:t>
      </w:r>
      <w:proofErr w:type="gramStart"/>
      <w:r>
        <w:rPr>
          <w:rFonts w:ascii="Helvetica" w:hAnsi="Helvetica"/>
          <w:color w:val="211D70"/>
        </w:rPr>
        <w:t>runs(</w:t>
      </w:r>
      <w:proofErr w:type="gramEnd"/>
      <w:r>
        <w:rPr>
          <w:rFonts w:ascii="Helvetica" w:hAnsi="Helvetica"/>
          <w:color w:val="211D70"/>
        </w:rPr>
        <w:t>x-axis) and Bowling Economy(y-axis) of a cricketers dataset</w:t>
      </w:r>
      <w:r w:rsidR="00DB11D8">
        <w:rPr>
          <w:rFonts w:ascii="Helvetica" w:hAnsi="Helvetica"/>
          <w:color w:val="211D70"/>
        </w:rPr>
        <w:t xml:space="preserve"> with K=4 clustering</w:t>
      </w:r>
      <w:r>
        <w:rPr>
          <w:rFonts w:ascii="Helvetica" w:hAnsi="Helvetica"/>
          <w:color w:val="211D70"/>
        </w:rPr>
        <w:t>.</w:t>
      </w:r>
    </w:p>
    <w:p w:rsidR="00262994" w:rsidRDefault="008705B7" w:rsidP="0026299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The above visualization can be used in below scenarios.</w:t>
      </w:r>
    </w:p>
    <w:p w:rsidR="00262994" w:rsidRPr="00262994" w:rsidRDefault="00262994" w:rsidP="00262994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 w:rsidRPr="00262994">
        <w:rPr>
          <w:rFonts w:ascii="Helvetica" w:hAnsi="Helvetica"/>
          <w:color w:val="211D70"/>
        </w:rPr>
        <w:t>I</w:t>
      </w:r>
      <w:r w:rsidRPr="00262994">
        <w:rPr>
          <w:rFonts w:ascii="Helvetica" w:hAnsi="Helvetica"/>
          <w:color w:val="211D70"/>
        </w:rPr>
        <w:t xml:space="preserve">f the team needs </w:t>
      </w:r>
      <w:proofErr w:type="spellStart"/>
      <w:r w:rsidRPr="00262994">
        <w:rPr>
          <w:rFonts w:ascii="Helvetica" w:hAnsi="Helvetica"/>
          <w:color w:val="211D70"/>
        </w:rPr>
        <w:t>All rounder</w:t>
      </w:r>
      <w:proofErr w:type="spellEnd"/>
      <w:r w:rsidRPr="00262994">
        <w:rPr>
          <w:rFonts w:ascii="Helvetica" w:hAnsi="Helvetica"/>
          <w:color w:val="211D70"/>
        </w:rPr>
        <w:t xml:space="preserve"> with high batting average and high bowling economy then they can choose from Cluster 4</w:t>
      </w:r>
    </w:p>
    <w:p w:rsidR="00262994" w:rsidRPr="00262994" w:rsidRDefault="00262994" w:rsidP="002629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26299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high bowling economy then they can choose from Cluster 2</w:t>
      </w:r>
    </w:p>
    <w:p w:rsidR="00CA1123" w:rsidRDefault="00262994" w:rsidP="00262994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 w:rsidRPr="00262994">
        <w:rPr>
          <w:rFonts w:ascii="Helvetica" w:hAnsi="Helvetica"/>
          <w:color w:val="211D70"/>
        </w:rPr>
        <w:t>If team needs batsmen then they can choose from cluster 3</w:t>
      </w: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A1123" w:rsidRDefault="00CA112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DB11D8" w:rsidRDefault="00DB11D8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lastRenderedPageBreak/>
        <w:t>iv. K=5</w:t>
      </w:r>
    </w:p>
    <w:p w:rsidR="00E30BB0" w:rsidRDefault="00E30BB0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noProof/>
        </w:rPr>
        <w:drawing>
          <wp:inline distT="0" distB="0" distL="0" distR="0" wp14:anchorId="30EA3299" wp14:editId="1562AA29">
            <wp:extent cx="5731510" cy="472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B7" w:rsidRDefault="008705B7" w:rsidP="008705B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 xml:space="preserve">The above scatter plot is between Average </w:t>
      </w:r>
      <w:proofErr w:type="gramStart"/>
      <w:r>
        <w:rPr>
          <w:rFonts w:ascii="Helvetica" w:hAnsi="Helvetica"/>
          <w:color w:val="211D70"/>
        </w:rPr>
        <w:t>runs(</w:t>
      </w:r>
      <w:proofErr w:type="gramEnd"/>
      <w:r>
        <w:rPr>
          <w:rFonts w:ascii="Helvetica" w:hAnsi="Helvetica"/>
          <w:color w:val="211D70"/>
        </w:rPr>
        <w:t>x-axis) and Bowling Economy(y-axis) of a cricketers dataset</w:t>
      </w:r>
      <w:r w:rsidR="00DB11D8">
        <w:rPr>
          <w:rFonts w:ascii="Helvetica" w:hAnsi="Helvetica"/>
          <w:color w:val="211D70"/>
        </w:rPr>
        <w:t xml:space="preserve"> with K=5 clustering</w:t>
      </w:r>
      <w:r>
        <w:rPr>
          <w:rFonts w:ascii="Helvetica" w:hAnsi="Helvetica"/>
          <w:color w:val="211D70"/>
        </w:rPr>
        <w:t>.</w:t>
      </w:r>
    </w:p>
    <w:p w:rsidR="006E2DF4" w:rsidRPr="006E2DF4" w:rsidRDefault="006E2DF4" w:rsidP="006E2DF4">
      <w:pPr>
        <w:widowControl w:val="0"/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1 with</w:t>
      </w:r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Average Runs </w:t>
      </w:r>
      <w:proofErr w:type="gramStart"/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greater  than</w:t>
      </w:r>
      <w:proofErr w:type="gramEnd"/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0.5 and Bowling Economy Zero</w:t>
      </w:r>
    </w:p>
    <w:p w:rsidR="006E2DF4" w:rsidRPr="006E2DF4" w:rsidRDefault="006E2DF4" w:rsidP="006E2DF4">
      <w:pPr>
        <w:widowControl w:val="0"/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4 with</w:t>
      </w:r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Average runs greater than 0.4 and Bowling Economy &gt; 0.4</w:t>
      </w:r>
    </w:p>
    <w:p w:rsidR="006E2DF4" w:rsidRPr="006E2DF4" w:rsidRDefault="006E2DF4" w:rsidP="006E2DF4">
      <w:pPr>
        <w:widowControl w:val="0"/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5 with Bowling Economy greater than 0.4</w:t>
      </w:r>
    </w:p>
    <w:p w:rsidR="006E2DF4" w:rsidRDefault="006E2DF4" w:rsidP="006E2DF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The above visualization can be used in below scenarios.</w:t>
      </w:r>
    </w:p>
    <w:p w:rsidR="006E2DF4" w:rsidRPr="006E2DF4" w:rsidRDefault="006E2DF4" w:rsidP="006E2DF4">
      <w:pPr>
        <w:widowControl w:val="0"/>
        <w:spacing w:after="0" w:line="240" w:lineRule="auto"/>
        <w:ind w:left="720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</w:p>
    <w:p w:rsidR="006E2DF4" w:rsidRPr="006E2DF4" w:rsidRDefault="006E2DF4" w:rsidP="006E2DF4">
      <w:pPr>
        <w:widowControl w:val="0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batsmen then they can choose from Cluster 1</w:t>
      </w:r>
    </w:p>
    <w:p w:rsidR="006E2DF4" w:rsidRPr="006E2DF4" w:rsidRDefault="006E2DF4" w:rsidP="006E2DF4">
      <w:pPr>
        <w:widowControl w:val="0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All Rounder they can choose from Cluster 4</w:t>
      </w:r>
    </w:p>
    <w:p w:rsidR="006E2DF4" w:rsidRPr="006E2DF4" w:rsidRDefault="006E2DF4" w:rsidP="006E2DF4">
      <w:pPr>
        <w:widowControl w:val="0"/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6E2DF4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bowler, they can choose from Cluster 3</w:t>
      </w:r>
    </w:p>
    <w:p w:rsidR="006E2DF4" w:rsidRDefault="006E2DF4" w:rsidP="008705B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E30BB0" w:rsidRDefault="007F2265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Among these K=2</w:t>
      </w:r>
      <w:proofErr w:type="gramStart"/>
      <w:r>
        <w:rPr>
          <w:rFonts w:ascii="Helvetica" w:hAnsi="Helvetica"/>
          <w:color w:val="211D70"/>
        </w:rPr>
        <w:t>,3,4,5</w:t>
      </w:r>
      <w:proofErr w:type="gramEnd"/>
      <w:r>
        <w:rPr>
          <w:rFonts w:ascii="Helvetica" w:hAnsi="Helvetica"/>
          <w:color w:val="211D70"/>
        </w:rPr>
        <w:t>, K=5 clustering is the best of all , as the clusters formed when K=5 give more clear i</w:t>
      </w:r>
      <w:r w:rsidR="00C93C29">
        <w:rPr>
          <w:rFonts w:ascii="Helvetica" w:hAnsi="Helvetica"/>
          <w:color w:val="211D70"/>
        </w:rPr>
        <w:t xml:space="preserve">nfo on a cricketers performance which helps in choosing the most suitable player </w:t>
      </w:r>
      <w:r w:rsidR="00A26CE4">
        <w:rPr>
          <w:rFonts w:ascii="Helvetica" w:hAnsi="Helvetica"/>
          <w:color w:val="211D70"/>
        </w:rPr>
        <w:t>as per</w:t>
      </w:r>
      <w:r w:rsidR="00C93C29">
        <w:rPr>
          <w:rFonts w:ascii="Helvetica" w:hAnsi="Helvetica"/>
          <w:color w:val="211D70"/>
        </w:rPr>
        <w:t xml:space="preserve"> the requirement.</w:t>
      </w:r>
    </w:p>
    <w:p w:rsidR="00E23BA3" w:rsidRDefault="00E23BA3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</w:p>
    <w:p w:rsidR="00C46EA4" w:rsidRPr="00895446" w:rsidRDefault="00FC2775" w:rsidP="00C46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color w:val="211D70"/>
        </w:rPr>
      </w:pPr>
      <w:bookmarkStart w:id="0" w:name="_GoBack"/>
      <w:r w:rsidRPr="00895446">
        <w:rPr>
          <w:rFonts w:ascii="Helvetica" w:hAnsi="Helvetica"/>
          <w:b/>
          <w:color w:val="211D70"/>
        </w:rPr>
        <w:lastRenderedPageBreak/>
        <w:t xml:space="preserve">Question </w:t>
      </w:r>
      <w:r w:rsidR="00C46EA4" w:rsidRPr="00895446">
        <w:rPr>
          <w:rFonts w:ascii="Helvetica" w:hAnsi="Helvetica"/>
          <w:b/>
          <w:color w:val="211D70"/>
        </w:rPr>
        <w:t>4. Write a few lines in a word document about the interpretation of the best clusters obtained. Also write a few statements about how these clusters can be useful. [2 points]</w:t>
      </w:r>
    </w:p>
    <w:bookmarkEnd w:id="0"/>
    <w:p w:rsidR="00C46EA4" w:rsidRDefault="00C46EA4" w:rsidP="00C46EA4"/>
    <w:p w:rsidR="00BF5392" w:rsidRDefault="00BF5392" w:rsidP="00BF539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11D70"/>
        </w:rPr>
      </w:pPr>
      <w:r>
        <w:rPr>
          <w:rFonts w:ascii="Helvetica" w:hAnsi="Helvetica"/>
          <w:color w:val="211D70"/>
        </w:rPr>
        <w:t>Among these K=2</w:t>
      </w:r>
      <w:proofErr w:type="gramStart"/>
      <w:r>
        <w:rPr>
          <w:rFonts w:ascii="Helvetica" w:hAnsi="Helvetica"/>
          <w:color w:val="211D70"/>
        </w:rPr>
        <w:t>,3,4,5</w:t>
      </w:r>
      <w:proofErr w:type="gramEnd"/>
      <w:r>
        <w:rPr>
          <w:rFonts w:ascii="Helvetica" w:hAnsi="Helvetica"/>
          <w:color w:val="211D70"/>
        </w:rPr>
        <w:t>, K=5 clustering is the best of all , as the clusters formed when K=5 give more clear info on a cricketers performance which helps in choosing the most suitable player as per the requirement.</w:t>
      </w:r>
    </w:p>
    <w:p w:rsidR="00BF5392" w:rsidRDefault="00BF5392" w:rsidP="00C46EA4"/>
    <w:p w:rsidR="00BF5392" w:rsidRPr="00101DE7" w:rsidRDefault="00BF5392" w:rsidP="00C46EA4">
      <w:pPr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When K=5 the clusters formed are</w:t>
      </w:r>
    </w:p>
    <w:p w:rsidR="00101DE7" w:rsidRPr="00101DE7" w:rsidRDefault="00101DE7" w:rsidP="00101DE7">
      <w:pPr>
        <w:numPr>
          <w:ilvl w:val="0"/>
          <w:numId w:val="7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5 → Standard batting average</w:t>
      </w:r>
    </w:p>
    <w:p w:rsidR="00BF5392" w:rsidRPr="00101DE7" w:rsidRDefault="00BF5392" w:rsidP="00101DE7">
      <w:pPr>
        <w:numPr>
          <w:ilvl w:val="0"/>
          <w:numId w:val="7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4 → Good batting and bowling</w:t>
      </w:r>
      <w:r w:rsidR="00101DE7"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</w:t>
      </w:r>
    </w:p>
    <w:p w:rsidR="00BF5392" w:rsidRPr="00101DE7" w:rsidRDefault="00BF5392" w:rsidP="00BF5392">
      <w:pPr>
        <w:numPr>
          <w:ilvl w:val="0"/>
          <w:numId w:val="7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2 → Low batting average</w:t>
      </w:r>
    </w:p>
    <w:p w:rsidR="00BF5392" w:rsidRPr="00101DE7" w:rsidRDefault="00BF5392" w:rsidP="004848B6">
      <w:pPr>
        <w:numPr>
          <w:ilvl w:val="0"/>
          <w:numId w:val="7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3 → High bowling average</w:t>
      </w:r>
    </w:p>
    <w:p w:rsidR="00BF5392" w:rsidRPr="00101DE7" w:rsidRDefault="00BF5392" w:rsidP="004848B6">
      <w:pPr>
        <w:numPr>
          <w:ilvl w:val="0"/>
          <w:numId w:val="7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1 → High batting Average</w:t>
      </w:r>
    </w:p>
    <w:p w:rsidR="00BF5392" w:rsidRPr="00101DE7" w:rsidRDefault="00BF5392" w:rsidP="00BF5392">
      <w:p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</w:p>
    <w:p w:rsidR="00BF5392" w:rsidRPr="00101DE7" w:rsidRDefault="00BF5392" w:rsidP="00BF5392">
      <w:p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These clusters can be used in below scenarios:</w:t>
      </w:r>
    </w:p>
    <w:p w:rsidR="00BF5392" w:rsidRPr="00101DE7" w:rsidRDefault="00BF5392" w:rsidP="00BF5392">
      <w:pPr>
        <w:numPr>
          <w:ilvl w:val="0"/>
          <w:numId w:val="8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All Rounder then they can choose from Cluster 4</w:t>
      </w:r>
    </w:p>
    <w:p w:rsidR="00BF5392" w:rsidRPr="00101DE7" w:rsidRDefault="00BF5392" w:rsidP="00BF5392">
      <w:pPr>
        <w:numPr>
          <w:ilvl w:val="0"/>
          <w:numId w:val="8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good bowler then they can choose from Cluster 3</w:t>
      </w:r>
    </w:p>
    <w:p w:rsidR="00BF5392" w:rsidRPr="00101DE7" w:rsidRDefault="00BF5392" w:rsidP="00BF5392">
      <w:pPr>
        <w:numPr>
          <w:ilvl w:val="0"/>
          <w:numId w:val="8"/>
        </w:numPr>
        <w:spacing w:after="0" w:line="276" w:lineRule="auto"/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If team needs batsmen then they can choose from Cluster 1</w:t>
      </w:r>
    </w:p>
    <w:p w:rsidR="00BF5392" w:rsidRPr="00C46EA4" w:rsidRDefault="00BF5392" w:rsidP="009E7BE5">
      <w:pPr>
        <w:numPr>
          <w:ilvl w:val="0"/>
          <w:numId w:val="8"/>
        </w:numPr>
        <w:spacing w:after="0" w:line="276" w:lineRule="auto"/>
      </w:pPr>
      <w:r w:rsidRP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>Cluster 2 are low batting average players</w:t>
      </w:r>
      <w:r w:rsidR="00101DE7">
        <w:rPr>
          <w:rFonts w:ascii="Helvetica" w:eastAsia="Times New Roman" w:hAnsi="Helvetica" w:cs="Times New Roman"/>
          <w:color w:val="211D70"/>
          <w:sz w:val="24"/>
          <w:szCs w:val="24"/>
          <w:lang w:eastAsia="en-IN"/>
        </w:rPr>
        <w:t xml:space="preserve"> who might need more training and can be used as extra players.</w:t>
      </w:r>
    </w:p>
    <w:sectPr w:rsidR="00BF5392" w:rsidRPr="00C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A95"/>
    <w:multiLevelType w:val="multilevel"/>
    <w:tmpl w:val="E86E7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B6E75"/>
    <w:multiLevelType w:val="hybridMultilevel"/>
    <w:tmpl w:val="E17AC600"/>
    <w:lvl w:ilvl="0" w:tplc="F0E64B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581A"/>
    <w:multiLevelType w:val="multilevel"/>
    <w:tmpl w:val="5D12D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97458B"/>
    <w:multiLevelType w:val="multilevel"/>
    <w:tmpl w:val="5B46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E705A4"/>
    <w:multiLevelType w:val="multilevel"/>
    <w:tmpl w:val="2A4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FB5CCC"/>
    <w:multiLevelType w:val="hybridMultilevel"/>
    <w:tmpl w:val="7500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31EC3"/>
    <w:multiLevelType w:val="hybridMultilevel"/>
    <w:tmpl w:val="C21C5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2BF"/>
    <w:multiLevelType w:val="multilevel"/>
    <w:tmpl w:val="5CAA5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A4"/>
    <w:rsid w:val="000C1934"/>
    <w:rsid w:val="000D69FE"/>
    <w:rsid w:val="00101DE7"/>
    <w:rsid w:val="00244D91"/>
    <w:rsid w:val="00251E85"/>
    <w:rsid w:val="00262994"/>
    <w:rsid w:val="002634F1"/>
    <w:rsid w:val="002E7C68"/>
    <w:rsid w:val="005C2BCD"/>
    <w:rsid w:val="006E2DF4"/>
    <w:rsid w:val="007F2265"/>
    <w:rsid w:val="008705B7"/>
    <w:rsid w:val="00895446"/>
    <w:rsid w:val="00A26CE4"/>
    <w:rsid w:val="00BF5392"/>
    <w:rsid w:val="00C46EA4"/>
    <w:rsid w:val="00C93C29"/>
    <w:rsid w:val="00CA1123"/>
    <w:rsid w:val="00D0656E"/>
    <w:rsid w:val="00DB11D8"/>
    <w:rsid w:val="00E054F4"/>
    <w:rsid w:val="00E23BA3"/>
    <w:rsid w:val="00E30BB0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33D2"/>
  <w15:chartTrackingRefBased/>
  <w15:docId w15:val="{79637E73-B451-4166-B437-999DA25E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4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Nagineni</dc:creator>
  <cp:keywords/>
  <dc:description/>
  <cp:lastModifiedBy>Anusha Nagineni</cp:lastModifiedBy>
  <cp:revision>20</cp:revision>
  <dcterms:created xsi:type="dcterms:W3CDTF">2020-09-24T15:45:00Z</dcterms:created>
  <dcterms:modified xsi:type="dcterms:W3CDTF">2020-09-24T16:28:00Z</dcterms:modified>
</cp:coreProperties>
</file>