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A1D3A" w14:textId="77777777" w:rsidR="0023128E" w:rsidRDefault="00831287">
      <w:pPr>
        <w:spacing w:before="75"/>
        <w:ind w:left="1215" w:right="779"/>
        <w:jc w:val="center"/>
        <w:rPr>
          <w:sz w:val="33"/>
        </w:rPr>
      </w:pPr>
      <w:r>
        <w:rPr>
          <w:color w:val="970000"/>
          <w:spacing w:val="-5"/>
          <w:sz w:val="33"/>
          <w:u w:val="single" w:color="970000"/>
        </w:rPr>
        <w:t>PHASE-</w:t>
      </w:r>
      <w:r>
        <w:rPr>
          <w:color w:val="970000"/>
          <w:spacing w:val="-2"/>
          <w:sz w:val="33"/>
          <w:u w:val="single" w:color="970000"/>
        </w:rPr>
        <w:t>2SUBMISSION</w:t>
      </w:r>
    </w:p>
    <w:p w14:paraId="01A00CB8" w14:textId="77777777" w:rsidR="0023128E" w:rsidRDefault="00831287">
      <w:pPr>
        <w:spacing w:before="305" w:line="280" w:lineRule="auto"/>
        <w:ind w:left="360"/>
        <w:rPr>
          <w:rFonts w:ascii="Cambria"/>
          <w:b/>
          <w:i/>
          <w:sz w:val="32"/>
        </w:rPr>
      </w:pPr>
      <w:r>
        <w:rPr>
          <w:rFonts w:ascii="Cambria"/>
          <w:b/>
          <w:i/>
          <w:color w:val="970000"/>
          <w:sz w:val="32"/>
        </w:rPr>
        <w:t>Predicting</w:t>
      </w:r>
      <w:r>
        <w:rPr>
          <w:rFonts w:ascii="Cambria"/>
          <w:b/>
          <w:i/>
          <w:color w:val="970000"/>
          <w:spacing w:val="-10"/>
          <w:sz w:val="32"/>
        </w:rPr>
        <w:t xml:space="preserve"> </w:t>
      </w:r>
      <w:r>
        <w:rPr>
          <w:rFonts w:ascii="Cambria"/>
          <w:b/>
          <w:i/>
          <w:color w:val="970000"/>
          <w:sz w:val="32"/>
        </w:rPr>
        <w:t>Customer</w:t>
      </w:r>
      <w:r>
        <w:rPr>
          <w:rFonts w:ascii="Cambria"/>
          <w:b/>
          <w:i/>
          <w:color w:val="970000"/>
          <w:spacing w:val="-10"/>
          <w:sz w:val="32"/>
        </w:rPr>
        <w:t xml:space="preserve"> </w:t>
      </w:r>
      <w:r>
        <w:rPr>
          <w:rFonts w:ascii="Cambria"/>
          <w:b/>
          <w:i/>
          <w:color w:val="970000"/>
          <w:sz w:val="32"/>
        </w:rPr>
        <w:t>Churn</w:t>
      </w:r>
      <w:r>
        <w:rPr>
          <w:rFonts w:ascii="Cambria"/>
          <w:b/>
          <w:i/>
          <w:color w:val="970000"/>
          <w:spacing w:val="-11"/>
          <w:sz w:val="32"/>
        </w:rPr>
        <w:t xml:space="preserve"> </w:t>
      </w:r>
      <w:r>
        <w:rPr>
          <w:rFonts w:ascii="Cambria"/>
          <w:b/>
          <w:i/>
          <w:color w:val="970000"/>
          <w:sz w:val="32"/>
        </w:rPr>
        <w:t>Using</w:t>
      </w:r>
      <w:r>
        <w:rPr>
          <w:rFonts w:ascii="Cambria"/>
          <w:b/>
          <w:i/>
          <w:color w:val="970000"/>
          <w:spacing w:val="-10"/>
          <w:sz w:val="32"/>
        </w:rPr>
        <w:t xml:space="preserve"> </w:t>
      </w:r>
      <w:r>
        <w:rPr>
          <w:rFonts w:ascii="Cambria"/>
          <w:b/>
          <w:i/>
          <w:color w:val="970000"/>
          <w:sz w:val="32"/>
        </w:rPr>
        <w:t>Machine</w:t>
      </w:r>
      <w:r>
        <w:rPr>
          <w:rFonts w:ascii="Cambria"/>
          <w:b/>
          <w:i/>
          <w:color w:val="970000"/>
          <w:spacing w:val="-8"/>
          <w:sz w:val="32"/>
        </w:rPr>
        <w:t xml:space="preserve"> </w:t>
      </w:r>
      <w:r>
        <w:rPr>
          <w:rFonts w:ascii="Cambria"/>
          <w:b/>
          <w:i/>
          <w:color w:val="970000"/>
          <w:sz w:val="32"/>
        </w:rPr>
        <w:t>Learning</w:t>
      </w:r>
      <w:r>
        <w:rPr>
          <w:rFonts w:ascii="Cambria"/>
          <w:b/>
          <w:i/>
          <w:color w:val="970000"/>
          <w:spacing w:val="-10"/>
          <w:sz w:val="32"/>
        </w:rPr>
        <w:t xml:space="preserve"> </w:t>
      </w:r>
      <w:r>
        <w:rPr>
          <w:rFonts w:ascii="Cambria"/>
          <w:b/>
          <w:i/>
          <w:color w:val="970000"/>
          <w:sz w:val="32"/>
        </w:rPr>
        <w:t>to</w:t>
      </w:r>
      <w:r>
        <w:rPr>
          <w:rFonts w:ascii="Cambria"/>
          <w:b/>
          <w:i/>
          <w:color w:val="970000"/>
          <w:spacing w:val="-7"/>
          <w:sz w:val="32"/>
        </w:rPr>
        <w:t xml:space="preserve"> </w:t>
      </w:r>
      <w:r>
        <w:rPr>
          <w:rFonts w:ascii="Cambria"/>
          <w:b/>
          <w:i/>
          <w:color w:val="970000"/>
          <w:sz w:val="32"/>
        </w:rPr>
        <w:t>Uncover Hidden Patterns</w:t>
      </w:r>
    </w:p>
    <w:p w14:paraId="7414AFBB" w14:textId="77777777" w:rsidR="0023128E" w:rsidRDefault="00831287">
      <w:pPr>
        <w:pStyle w:val="Heading1"/>
        <w:ind w:firstLine="0"/>
        <w:rPr>
          <w:u w:val="none"/>
        </w:rPr>
      </w:pPr>
      <w:r>
        <w:rPr>
          <w:u w:val="none"/>
        </w:rPr>
        <w:t xml:space="preserve">Student </w:t>
      </w:r>
      <w:proofErr w:type="spellStart"/>
      <w:r>
        <w:rPr>
          <w:spacing w:val="-2"/>
          <w:u w:val="none"/>
        </w:rPr>
        <w:t>Name:</w:t>
      </w:r>
      <w:r w:rsidR="009128C8">
        <w:rPr>
          <w:spacing w:val="-2"/>
          <w:u w:val="none"/>
        </w:rPr>
        <w:t>ANUSHA</w:t>
      </w:r>
      <w:proofErr w:type="spellEnd"/>
      <w:r w:rsidR="009128C8">
        <w:rPr>
          <w:spacing w:val="-2"/>
          <w:u w:val="none"/>
        </w:rPr>
        <w:t xml:space="preserve"> S</w:t>
      </w:r>
    </w:p>
    <w:p w14:paraId="58A67E50" w14:textId="77777777" w:rsidR="0023128E" w:rsidRDefault="00831287">
      <w:pPr>
        <w:spacing w:before="311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>
        <w:rPr>
          <w:spacing w:val="-2"/>
          <w:sz w:val="36"/>
        </w:rPr>
        <w:t>51352310400</w:t>
      </w:r>
      <w:r w:rsidR="009128C8">
        <w:rPr>
          <w:spacing w:val="-2"/>
          <w:sz w:val="36"/>
        </w:rPr>
        <w:t>2</w:t>
      </w:r>
    </w:p>
    <w:p w14:paraId="06489F4E" w14:textId="77777777" w:rsidR="0023128E" w:rsidRDefault="00831287">
      <w:pPr>
        <w:spacing w:before="311"/>
        <w:ind w:left="345"/>
        <w:rPr>
          <w:sz w:val="36"/>
        </w:rPr>
      </w:pPr>
      <w:r>
        <w:rPr>
          <w:b/>
          <w:sz w:val="36"/>
        </w:rPr>
        <w:t>Institution: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Annaimira</w:t>
      </w:r>
      <w:r>
        <w:rPr>
          <w:spacing w:val="-2"/>
          <w:sz w:val="36"/>
        </w:rPr>
        <w:t xml:space="preserve"> </w:t>
      </w:r>
      <w:r>
        <w:rPr>
          <w:sz w:val="36"/>
        </w:rPr>
        <w:t>college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engineering</w:t>
      </w:r>
      <w:r>
        <w:rPr>
          <w:spacing w:val="-2"/>
          <w:sz w:val="36"/>
        </w:rPr>
        <w:t xml:space="preserve"> &amp;technology</w:t>
      </w:r>
    </w:p>
    <w:p w14:paraId="2B141774" w14:textId="77777777" w:rsidR="0023128E" w:rsidRDefault="00831287">
      <w:pPr>
        <w:spacing w:before="312"/>
        <w:ind w:left="345"/>
        <w:rPr>
          <w:sz w:val="36"/>
        </w:rPr>
      </w:pPr>
      <w:r>
        <w:rPr>
          <w:b/>
          <w:sz w:val="36"/>
        </w:rPr>
        <w:t>Department: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 xml:space="preserve">Computer </w:t>
      </w:r>
      <w:r>
        <w:rPr>
          <w:spacing w:val="-2"/>
          <w:sz w:val="36"/>
        </w:rPr>
        <w:t>science</w:t>
      </w:r>
    </w:p>
    <w:p w14:paraId="3CD485BF" w14:textId="77777777" w:rsidR="0023128E" w:rsidRDefault="00831287">
      <w:pPr>
        <w:spacing w:before="311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Submission: </w:t>
      </w:r>
      <w:r w:rsidR="009128C8">
        <w:rPr>
          <w:sz w:val="36"/>
        </w:rPr>
        <w:t>5</w:t>
      </w:r>
      <w:r>
        <w:rPr>
          <w:sz w:val="36"/>
        </w:rPr>
        <w:t>-5-</w:t>
      </w:r>
      <w:r>
        <w:rPr>
          <w:spacing w:val="-4"/>
          <w:sz w:val="36"/>
        </w:rPr>
        <w:t>2025</w:t>
      </w:r>
    </w:p>
    <w:p w14:paraId="401BCA9A" w14:textId="77777777" w:rsidR="0023128E" w:rsidRDefault="00831287">
      <w:pPr>
        <w:spacing w:before="306" w:line="268" w:lineRule="auto"/>
        <w:ind w:left="355" w:right="2820" w:hanging="10"/>
      </w:pPr>
      <w:r>
        <w:rPr>
          <w:b/>
          <w:sz w:val="36"/>
        </w:rPr>
        <w:t xml:space="preserve">Github Repository Link: </w:t>
      </w:r>
    </w:p>
    <w:p w14:paraId="5A9937DD" w14:textId="04E79EAF" w:rsidR="0023128E" w:rsidRDefault="00FE6A3A">
      <w:pPr>
        <w:pStyle w:val="BodyText"/>
        <w:rPr>
          <w:b/>
          <w:i w:val="0"/>
          <w:sz w:val="30"/>
        </w:rPr>
      </w:pPr>
      <w:hyperlink r:id="rId7" w:history="1">
        <w:r w:rsidRPr="00FE6A3A">
          <w:rPr>
            <w:rStyle w:val="Hyperlink"/>
            <w:b/>
            <w:i w:val="0"/>
            <w:sz w:val="30"/>
          </w:rPr>
          <w:t>https://github.com/anushasagadev01/Phase-2-</w:t>
        </w:r>
      </w:hyperlink>
    </w:p>
    <w:p w14:paraId="43010FBF" w14:textId="77777777" w:rsidR="0023128E" w:rsidRDefault="0023128E">
      <w:pPr>
        <w:pStyle w:val="BodyText"/>
        <w:rPr>
          <w:b/>
          <w:i w:val="0"/>
          <w:sz w:val="30"/>
        </w:rPr>
      </w:pPr>
    </w:p>
    <w:p w14:paraId="1AC5F2E6" w14:textId="77777777" w:rsidR="0023128E" w:rsidRDefault="0023128E">
      <w:pPr>
        <w:pStyle w:val="BodyText"/>
        <w:spacing w:before="150"/>
        <w:rPr>
          <w:b/>
          <w:i w:val="0"/>
          <w:sz w:val="30"/>
        </w:rPr>
      </w:pPr>
    </w:p>
    <w:p w14:paraId="3704133C" w14:textId="77777777" w:rsidR="0023128E" w:rsidRDefault="00831287">
      <w:pPr>
        <w:pStyle w:val="Heading3"/>
        <w:numPr>
          <w:ilvl w:val="0"/>
          <w:numId w:val="2"/>
        </w:numPr>
        <w:tabs>
          <w:tab w:val="left" w:pos="660"/>
        </w:tabs>
        <w:jc w:val="both"/>
        <w:rPr>
          <w:color w:val="970000"/>
        </w:rPr>
      </w:pPr>
      <w:r>
        <w:rPr>
          <w:color w:val="970000"/>
        </w:rPr>
        <w:t>Problem</w:t>
      </w:r>
      <w:r>
        <w:rPr>
          <w:color w:val="970000"/>
          <w:spacing w:val="2"/>
        </w:rPr>
        <w:t xml:space="preserve"> </w:t>
      </w:r>
      <w:r>
        <w:rPr>
          <w:color w:val="970000"/>
          <w:spacing w:val="-2"/>
        </w:rPr>
        <w:t>Statement:</w:t>
      </w:r>
    </w:p>
    <w:p w14:paraId="3262A8AF" w14:textId="77777777" w:rsidR="0023128E" w:rsidRDefault="00831287">
      <w:pPr>
        <w:pStyle w:val="BodyText"/>
        <w:spacing w:before="284" w:line="278" w:lineRule="auto"/>
        <w:ind w:left="360" w:right="78"/>
      </w:pPr>
      <w:r>
        <w:rPr>
          <w:color w:val="434343"/>
        </w:rPr>
        <w:t>Customer churn—when customers stop doing business with a company— represents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significant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loss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revenue.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Many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companies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struggle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understand why churn occurs and how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to proactively retain customers. This project aims to</w:t>
      </w:r>
    </w:p>
    <w:p w14:paraId="0DEE0AC8" w14:textId="77777777" w:rsidR="0023128E" w:rsidRDefault="00831287">
      <w:pPr>
        <w:pStyle w:val="BodyText"/>
        <w:spacing w:line="278" w:lineRule="auto"/>
        <w:ind w:left="360" w:right="129"/>
        <w:jc w:val="both"/>
      </w:pPr>
      <w:r>
        <w:rPr>
          <w:color w:val="434343"/>
        </w:rPr>
        <w:t>develop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machine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learning-based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model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that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accurately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predicts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customer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churn, enabling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businesses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identify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at-risk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customers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address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issues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before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it's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 xml:space="preserve">too </w:t>
      </w:r>
      <w:r>
        <w:rPr>
          <w:color w:val="434343"/>
          <w:spacing w:val="-2"/>
        </w:rPr>
        <w:t>late.</w:t>
      </w:r>
    </w:p>
    <w:p w14:paraId="00205FE5" w14:textId="77777777" w:rsidR="0023128E" w:rsidRDefault="00831287">
      <w:pPr>
        <w:pStyle w:val="Heading3"/>
        <w:numPr>
          <w:ilvl w:val="0"/>
          <w:numId w:val="2"/>
        </w:numPr>
        <w:tabs>
          <w:tab w:val="left" w:pos="660"/>
        </w:tabs>
        <w:spacing w:line="336" w:lineRule="exact"/>
        <w:jc w:val="both"/>
        <w:rPr>
          <w:color w:val="970000"/>
        </w:rPr>
      </w:pPr>
      <w:r>
        <w:rPr>
          <w:color w:val="970000"/>
        </w:rPr>
        <w:t>Project</w:t>
      </w:r>
      <w:r>
        <w:rPr>
          <w:color w:val="970000"/>
          <w:spacing w:val="-6"/>
        </w:rPr>
        <w:t xml:space="preserve"> </w:t>
      </w:r>
      <w:r>
        <w:rPr>
          <w:color w:val="970000"/>
        </w:rPr>
        <w:t>Objectives</w:t>
      </w:r>
      <w:r>
        <w:rPr>
          <w:color w:val="970000"/>
          <w:spacing w:val="-5"/>
        </w:rPr>
        <w:t xml:space="preserve"> </w:t>
      </w:r>
      <w:r>
        <w:rPr>
          <w:color w:val="970000"/>
          <w:spacing w:val="-10"/>
        </w:rPr>
        <w:t>:</w:t>
      </w:r>
    </w:p>
    <w:p w14:paraId="750B815F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spacing w:before="278"/>
        <w:ind w:left="1200" w:hanging="419"/>
        <w:rPr>
          <w:rFonts w:ascii="Wingdings" w:hAnsi="Wingdings"/>
          <w:sz w:val="28"/>
        </w:rPr>
      </w:pPr>
      <w:r>
        <w:rPr>
          <w:i/>
          <w:sz w:val="28"/>
        </w:rPr>
        <w:t>Analyze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historical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customer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to uncover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patterns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leading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 xml:space="preserve">to </w:t>
      </w:r>
      <w:r>
        <w:rPr>
          <w:i/>
          <w:spacing w:val="-2"/>
          <w:sz w:val="28"/>
        </w:rPr>
        <w:t>churn.</w:t>
      </w:r>
    </w:p>
    <w:p w14:paraId="556F07A8" w14:textId="77777777" w:rsidR="0023128E" w:rsidRDefault="0023128E">
      <w:pPr>
        <w:pStyle w:val="ListParagraph"/>
        <w:rPr>
          <w:rFonts w:ascii="Wingdings" w:hAnsi="Wingdings"/>
          <w:sz w:val="28"/>
        </w:rPr>
        <w:sectPr w:rsidR="0023128E">
          <w:headerReference w:type="default" r:id="rId8"/>
          <w:type w:val="continuous"/>
          <w:pgSz w:w="12240" w:h="15840"/>
          <w:pgMar w:top="1360" w:right="1440" w:bottom="280" w:left="1080" w:header="316" w:footer="0" w:gutter="0"/>
          <w:pgNumType w:start="1"/>
          <w:cols w:space="720"/>
        </w:sectPr>
      </w:pPr>
    </w:p>
    <w:p w14:paraId="1F85A0B5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1"/>
        </w:tabs>
        <w:spacing w:before="86" w:line="268" w:lineRule="auto"/>
        <w:ind w:right="704"/>
        <w:rPr>
          <w:rFonts w:ascii="Wingdings" w:hAnsi="Wingdings"/>
          <w:sz w:val="28"/>
        </w:rPr>
      </w:pPr>
      <w:r>
        <w:rPr>
          <w:i/>
          <w:sz w:val="28"/>
        </w:rPr>
        <w:lastRenderedPageBreak/>
        <w:t>Uncover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hidden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patterns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customer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behavior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service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usage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that correlate with churn.</w:t>
      </w:r>
    </w:p>
    <w:p w14:paraId="64731013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spacing w:before="255"/>
        <w:ind w:left="1200" w:hanging="419"/>
        <w:rPr>
          <w:rFonts w:ascii="Wingdings" w:hAnsi="Wingdings"/>
          <w:sz w:val="28"/>
        </w:rPr>
      </w:pPr>
      <w:r>
        <w:rPr>
          <w:i/>
          <w:sz w:val="28"/>
        </w:rPr>
        <w:t>Build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evaluate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machine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learning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models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predict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churn.</w:t>
      </w:r>
    </w:p>
    <w:p w14:paraId="2D3C9E51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spacing w:before="298"/>
        <w:ind w:left="1200" w:hanging="419"/>
        <w:rPr>
          <w:rFonts w:ascii="Wingdings" w:hAnsi="Wingdings"/>
          <w:sz w:val="28"/>
        </w:rPr>
      </w:pPr>
      <w:r>
        <w:rPr>
          <w:i/>
          <w:sz w:val="28"/>
        </w:rPr>
        <w:t>Identify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key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drivers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customer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churn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through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feature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importance</w:t>
      </w:r>
    </w:p>
    <w:p w14:paraId="0992551B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spacing w:before="293"/>
        <w:ind w:left="1200" w:hanging="419"/>
        <w:rPr>
          <w:rFonts w:ascii="Wingdings" w:hAnsi="Wingdings"/>
          <w:sz w:val="28"/>
        </w:rPr>
      </w:pPr>
      <w:r>
        <w:rPr>
          <w:i/>
          <w:sz w:val="28"/>
        </w:rPr>
        <w:t>Visualize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key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churn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drivers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enhance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model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interpretability</w:t>
      </w:r>
      <w:r>
        <w:rPr>
          <w:i/>
          <w:spacing w:val="-4"/>
          <w:sz w:val="28"/>
        </w:rPr>
        <w:t xml:space="preserve"> </w:t>
      </w:r>
      <w:r>
        <w:rPr>
          <w:i/>
          <w:spacing w:val="-5"/>
          <w:sz w:val="28"/>
        </w:rPr>
        <w:t>for</w:t>
      </w:r>
    </w:p>
    <w:p w14:paraId="4DD7B1D1" w14:textId="77777777" w:rsidR="0023128E" w:rsidRDefault="00831287">
      <w:pPr>
        <w:pStyle w:val="BodyText"/>
        <w:spacing w:before="38" w:line="268" w:lineRule="auto"/>
        <w:ind w:left="1201"/>
      </w:pPr>
      <w:r>
        <w:t>nontechnical</w:t>
      </w:r>
      <w:r>
        <w:rPr>
          <w:spacing w:val="-11"/>
        </w:rPr>
        <w:t xml:space="preserve"> </w:t>
      </w:r>
      <w:r>
        <w:t>decision-makers.Visualize</w:t>
      </w:r>
      <w:r>
        <w:rPr>
          <w:spacing w:val="-13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 xml:space="preserve">business </w:t>
      </w:r>
      <w:r>
        <w:rPr>
          <w:spacing w:val="-2"/>
        </w:rPr>
        <w:t>decisionmaking.</w:t>
      </w:r>
    </w:p>
    <w:p w14:paraId="66CD83ED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1"/>
        </w:tabs>
        <w:spacing w:before="259" w:line="268" w:lineRule="auto"/>
        <w:ind w:right="868"/>
        <w:rPr>
          <w:rFonts w:ascii="Wingdings" w:hAnsi="Wingdings"/>
          <w:sz w:val="28"/>
        </w:rPr>
      </w:pPr>
      <w:r>
        <w:rPr>
          <w:i/>
          <w:sz w:val="28"/>
        </w:rPr>
        <w:t>Provide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actionable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insights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help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business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stakeholders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implement targeted customer retention strategies.</w:t>
      </w:r>
    </w:p>
    <w:p w14:paraId="754B159A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1"/>
        </w:tabs>
        <w:spacing w:before="254" w:line="271" w:lineRule="auto"/>
        <w:ind w:right="326"/>
        <w:rPr>
          <w:rFonts w:ascii="Wingdings" w:hAnsi="Wingdings"/>
          <w:sz w:val="28"/>
        </w:rPr>
      </w:pPr>
      <w:r>
        <w:rPr>
          <w:i/>
          <w:sz w:val="28"/>
        </w:rPr>
        <w:t>Create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reproducible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workflow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churn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prediction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adapted across industries.</w:t>
      </w:r>
    </w:p>
    <w:p w14:paraId="5C88B479" w14:textId="77777777" w:rsidR="0023128E" w:rsidRDefault="0023128E">
      <w:pPr>
        <w:pStyle w:val="BodyText"/>
      </w:pPr>
    </w:p>
    <w:p w14:paraId="038065CB" w14:textId="77777777" w:rsidR="0023128E" w:rsidRDefault="0023128E">
      <w:pPr>
        <w:pStyle w:val="BodyText"/>
        <w:spacing w:before="214"/>
      </w:pPr>
    </w:p>
    <w:p w14:paraId="6FCDDC6F" w14:textId="77777777" w:rsidR="0023128E" w:rsidRDefault="00831287">
      <w:pPr>
        <w:pStyle w:val="BodyText"/>
        <w:ind w:left="345"/>
      </w:pP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evolved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rPr>
          <w:spacing w:val="-2"/>
        </w:rPr>
        <w:t>emphasizing</w:t>
      </w:r>
    </w:p>
    <w:p w14:paraId="478E774C" w14:textId="77777777" w:rsidR="0023128E" w:rsidRDefault="00831287">
      <w:pPr>
        <w:pStyle w:val="BodyText"/>
        <w:spacing w:before="43" w:line="268" w:lineRule="auto"/>
        <w:ind w:left="355"/>
      </w:pPr>
      <w:r>
        <w:t>interpretability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real-world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exploring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and observing their seasonal and geographic patterns.</w:t>
      </w:r>
    </w:p>
    <w:p w14:paraId="3F838AE2" w14:textId="77777777" w:rsidR="0023128E" w:rsidRDefault="00831287">
      <w:pPr>
        <w:pStyle w:val="Heading3"/>
        <w:numPr>
          <w:ilvl w:val="0"/>
          <w:numId w:val="2"/>
        </w:numPr>
        <w:tabs>
          <w:tab w:val="left" w:pos="660"/>
        </w:tabs>
        <w:spacing w:before="256"/>
        <w:rPr>
          <w:color w:val="970000"/>
        </w:rPr>
      </w:pPr>
      <w:r>
        <w:rPr>
          <w:color w:val="970000"/>
        </w:rPr>
        <w:t>Flowchart</w:t>
      </w:r>
      <w:r>
        <w:rPr>
          <w:color w:val="970000"/>
          <w:spacing w:val="-1"/>
        </w:rPr>
        <w:t xml:space="preserve"> </w:t>
      </w:r>
      <w:r>
        <w:rPr>
          <w:color w:val="970000"/>
        </w:rPr>
        <w:t>of</w:t>
      </w:r>
      <w:r>
        <w:rPr>
          <w:color w:val="970000"/>
          <w:spacing w:val="-2"/>
        </w:rPr>
        <w:t xml:space="preserve"> </w:t>
      </w:r>
      <w:r>
        <w:rPr>
          <w:color w:val="970000"/>
        </w:rPr>
        <w:t>the</w:t>
      </w:r>
      <w:r>
        <w:rPr>
          <w:color w:val="970000"/>
          <w:spacing w:val="-1"/>
        </w:rPr>
        <w:t xml:space="preserve"> </w:t>
      </w:r>
      <w:r>
        <w:rPr>
          <w:color w:val="970000"/>
        </w:rPr>
        <w:t>Project</w:t>
      </w:r>
      <w:r>
        <w:rPr>
          <w:color w:val="970000"/>
          <w:spacing w:val="-5"/>
        </w:rPr>
        <w:t xml:space="preserve"> </w:t>
      </w:r>
      <w:r>
        <w:rPr>
          <w:color w:val="970000"/>
          <w:spacing w:val="-2"/>
        </w:rPr>
        <w:t>Workflow:</w:t>
      </w:r>
    </w:p>
    <w:p w14:paraId="3473C5A3" w14:textId="77777777" w:rsidR="0023128E" w:rsidRDefault="0023128E">
      <w:pPr>
        <w:pStyle w:val="BodyText"/>
        <w:spacing w:before="303"/>
        <w:rPr>
          <w:b/>
          <w:sz w:val="30"/>
        </w:rPr>
      </w:pPr>
    </w:p>
    <w:p w14:paraId="5871C745" w14:textId="77777777" w:rsidR="0023128E" w:rsidRDefault="00831287">
      <w:pPr>
        <w:pStyle w:val="BodyText"/>
        <w:ind w:left="1215" w:right="847"/>
        <w:jc w:val="center"/>
      </w:pPr>
      <w:r>
        <w:t>Imbalanced</w:t>
      </w:r>
      <w:r>
        <w:rPr>
          <w:spacing w:val="-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Input</w:t>
      </w:r>
    </w:p>
    <w:p w14:paraId="1FF67FBB" w14:textId="77777777" w:rsidR="0023128E" w:rsidRDefault="0023128E">
      <w:pPr>
        <w:pStyle w:val="BodyText"/>
        <w:spacing w:before="102"/>
      </w:pPr>
    </w:p>
    <w:p w14:paraId="4E8EDE5B" w14:textId="77777777" w:rsidR="0023128E" w:rsidRDefault="00831287">
      <w:pPr>
        <w:ind w:left="5392"/>
        <w:rPr>
          <w:rFonts w:ascii="Segoe Print" w:hAnsi="Segoe Print"/>
          <w:sz w:val="30"/>
        </w:rPr>
      </w:pPr>
      <w:r>
        <w:rPr>
          <w:rFonts w:ascii="Segoe Print" w:hAnsi="Segoe Print"/>
          <w:spacing w:val="-10"/>
          <w:sz w:val="30"/>
        </w:rPr>
        <w:t>↓</w:t>
      </w:r>
    </w:p>
    <w:p w14:paraId="59F53674" w14:textId="77777777" w:rsidR="0023128E" w:rsidRDefault="00831287">
      <w:pPr>
        <w:pStyle w:val="BodyText"/>
        <w:spacing w:before="195"/>
        <w:ind w:left="1215" w:right="852"/>
        <w:jc w:val="center"/>
      </w:pPr>
      <w:r>
        <w:t>Data</w:t>
      </w:r>
      <w:r>
        <w:rPr>
          <w:spacing w:val="-1"/>
        </w:rPr>
        <w:t xml:space="preserve"> </w:t>
      </w:r>
      <w:r>
        <w:rPr>
          <w:spacing w:val="-2"/>
        </w:rPr>
        <w:t>Cleaning</w:t>
      </w:r>
    </w:p>
    <w:p w14:paraId="2F36E179" w14:textId="77777777" w:rsidR="0023128E" w:rsidRDefault="0023128E">
      <w:pPr>
        <w:pStyle w:val="BodyText"/>
        <w:spacing w:before="62"/>
      </w:pPr>
    </w:p>
    <w:p w14:paraId="6774B6EC" w14:textId="77777777" w:rsidR="0023128E" w:rsidRDefault="00831287">
      <w:pPr>
        <w:ind w:left="5282"/>
        <w:rPr>
          <w:rFonts w:ascii="Segoe Print" w:hAnsi="Segoe Print"/>
          <w:sz w:val="30"/>
        </w:rPr>
      </w:pPr>
      <w:r>
        <w:rPr>
          <w:rFonts w:ascii="Segoe Print" w:hAnsi="Segoe Print"/>
          <w:spacing w:val="-10"/>
          <w:sz w:val="30"/>
        </w:rPr>
        <w:t>↓</w:t>
      </w:r>
    </w:p>
    <w:p w14:paraId="039A5F05" w14:textId="77777777" w:rsidR="0023128E" w:rsidRDefault="00831287">
      <w:pPr>
        <w:pStyle w:val="BodyText"/>
        <w:spacing w:before="191"/>
        <w:ind w:left="1215" w:right="856"/>
        <w:jc w:val="center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rPr>
          <w:spacing w:val="-4"/>
        </w:rPr>
        <w:t>(EDA)</w:t>
      </w:r>
    </w:p>
    <w:p w14:paraId="543BE9C7" w14:textId="77777777" w:rsidR="0023128E" w:rsidRDefault="0023128E">
      <w:pPr>
        <w:pStyle w:val="BodyText"/>
        <w:jc w:val="center"/>
        <w:sectPr w:rsidR="0023128E">
          <w:pgSz w:w="12240" w:h="15840"/>
          <w:pgMar w:top="1360" w:right="1440" w:bottom="280" w:left="1080" w:header="316" w:footer="0" w:gutter="0"/>
          <w:cols w:space="720"/>
        </w:sectPr>
      </w:pPr>
    </w:p>
    <w:p w14:paraId="19846285" w14:textId="77777777" w:rsidR="0023128E" w:rsidRDefault="00831287">
      <w:pPr>
        <w:spacing w:before="87"/>
        <w:ind w:left="1215"/>
        <w:jc w:val="center"/>
        <w:rPr>
          <w:rFonts w:ascii="Segoe Print" w:hAnsi="Segoe Print"/>
          <w:sz w:val="30"/>
        </w:rPr>
      </w:pPr>
      <w:r>
        <w:rPr>
          <w:rFonts w:ascii="Segoe Print" w:hAnsi="Segoe Print"/>
          <w:spacing w:val="-10"/>
          <w:sz w:val="30"/>
        </w:rPr>
        <w:lastRenderedPageBreak/>
        <w:t>↓</w:t>
      </w:r>
    </w:p>
    <w:p w14:paraId="06C43906" w14:textId="77777777" w:rsidR="0023128E" w:rsidRDefault="00831287">
      <w:pPr>
        <w:pStyle w:val="BodyText"/>
        <w:spacing w:before="190"/>
        <w:ind w:left="1215" w:right="811"/>
        <w:jc w:val="center"/>
      </w:pPr>
      <w:r>
        <w:t>Feature</w:t>
      </w:r>
      <w:r>
        <w:rPr>
          <w:spacing w:val="-13"/>
        </w:rPr>
        <w:t xml:space="preserve"> </w:t>
      </w:r>
      <w:r>
        <w:t>Engineering(Feature</w:t>
      </w:r>
      <w:r>
        <w:rPr>
          <w:spacing w:val="-12"/>
        </w:rPr>
        <w:t xml:space="preserve"> </w:t>
      </w:r>
      <w:r>
        <w:rPr>
          <w:spacing w:val="-2"/>
        </w:rPr>
        <w:t>Selection)</w:t>
      </w:r>
    </w:p>
    <w:p w14:paraId="30CC5134" w14:textId="77777777" w:rsidR="0023128E" w:rsidRDefault="0023128E">
      <w:pPr>
        <w:pStyle w:val="BodyText"/>
        <w:spacing w:before="67"/>
      </w:pPr>
    </w:p>
    <w:p w14:paraId="2954104F" w14:textId="77777777" w:rsidR="0023128E" w:rsidRDefault="00831287">
      <w:pPr>
        <w:ind w:left="1215"/>
        <w:jc w:val="center"/>
        <w:rPr>
          <w:rFonts w:ascii="Segoe Print" w:hAnsi="Segoe Print"/>
          <w:sz w:val="30"/>
        </w:rPr>
      </w:pPr>
      <w:r>
        <w:rPr>
          <w:rFonts w:ascii="Segoe Print" w:hAnsi="Segoe Print"/>
          <w:spacing w:val="-10"/>
          <w:sz w:val="30"/>
        </w:rPr>
        <w:t>↓</w:t>
      </w:r>
    </w:p>
    <w:p w14:paraId="19026711" w14:textId="77777777" w:rsidR="0023128E" w:rsidRDefault="00831287">
      <w:pPr>
        <w:pStyle w:val="BodyText"/>
        <w:spacing w:before="190"/>
        <w:ind w:left="1215" w:right="812"/>
        <w:jc w:val="center"/>
      </w:pPr>
      <w:r>
        <w:t>Model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(Training&amp;</w:t>
      </w:r>
      <w:r>
        <w:rPr>
          <w:spacing w:val="-5"/>
        </w:rPr>
        <w:t xml:space="preserve"> </w:t>
      </w:r>
      <w:r>
        <w:rPr>
          <w:spacing w:val="-2"/>
        </w:rPr>
        <w:t>Evaluation)</w:t>
      </w:r>
    </w:p>
    <w:p w14:paraId="0C38ABC7" w14:textId="77777777" w:rsidR="0023128E" w:rsidRDefault="0023128E">
      <w:pPr>
        <w:pStyle w:val="BodyText"/>
        <w:spacing w:before="67"/>
      </w:pPr>
    </w:p>
    <w:p w14:paraId="7522B866" w14:textId="77777777" w:rsidR="0023128E" w:rsidRDefault="00831287">
      <w:pPr>
        <w:ind w:left="1215"/>
        <w:jc w:val="center"/>
        <w:rPr>
          <w:rFonts w:ascii="Segoe Print" w:hAnsi="Segoe Print"/>
          <w:sz w:val="30"/>
        </w:rPr>
      </w:pPr>
      <w:r>
        <w:rPr>
          <w:rFonts w:ascii="Segoe Print" w:hAnsi="Segoe Print"/>
          <w:spacing w:val="-10"/>
          <w:sz w:val="30"/>
        </w:rPr>
        <w:t>↓</w:t>
      </w:r>
    </w:p>
    <w:p w14:paraId="5009095B" w14:textId="77777777" w:rsidR="0023128E" w:rsidRDefault="00831287">
      <w:pPr>
        <w:pStyle w:val="BodyText"/>
        <w:spacing w:before="190"/>
        <w:ind w:left="1215" w:right="774"/>
        <w:jc w:val="center"/>
      </w:pPr>
      <w:r>
        <w:t>Model</w:t>
      </w:r>
      <w:r>
        <w:rPr>
          <w:spacing w:val="1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-2"/>
        </w:rPr>
        <w:t>Comparison</w:t>
      </w:r>
    </w:p>
    <w:p w14:paraId="05B8BBE8" w14:textId="77777777" w:rsidR="0023128E" w:rsidRDefault="0023128E">
      <w:pPr>
        <w:pStyle w:val="BodyText"/>
        <w:spacing w:before="62"/>
      </w:pPr>
    </w:p>
    <w:p w14:paraId="1B0D7093" w14:textId="77777777" w:rsidR="0023128E" w:rsidRDefault="00831287">
      <w:pPr>
        <w:ind w:left="1215"/>
        <w:jc w:val="center"/>
        <w:rPr>
          <w:rFonts w:ascii="Segoe Print" w:hAnsi="Segoe Print"/>
          <w:sz w:val="30"/>
        </w:rPr>
      </w:pPr>
      <w:r>
        <w:rPr>
          <w:rFonts w:ascii="Segoe Print" w:hAnsi="Segoe Print"/>
          <w:spacing w:val="-10"/>
          <w:sz w:val="30"/>
        </w:rPr>
        <w:t>↓</w:t>
      </w:r>
    </w:p>
    <w:p w14:paraId="6DA48134" w14:textId="77777777" w:rsidR="0023128E" w:rsidRDefault="00831287">
      <w:pPr>
        <w:pStyle w:val="BodyText"/>
        <w:spacing w:before="195"/>
        <w:ind w:left="1215" w:right="821"/>
        <w:jc w:val="center"/>
      </w:pPr>
      <w:r>
        <w:t>Model</w:t>
      </w:r>
      <w:r>
        <w:rPr>
          <w:spacing w:val="-4"/>
        </w:rPr>
        <w:t xml:space="preserve"> </w:t>
      </w:r>
      <w:r>
        <w:t>Interpretation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Visualization</w:t>
      </w:r>
    </w:p>
    <w:p w14:paraId="5AFDA4DF" w14:textId="77777777" w:rsidR="0023128E" w:rsidRDefault="0023128E">
      <w:pPr>
        <w:pStyle w:val="BodyText"/>
        <w:spacing w:before="185"/>
        <w:rPr>
          <w:sz w:val="20"/>
        </w:rPr>
      </w:pPr>
    </w:p>
    <w:p w14:paraId="4FAAD7F3" w14:textId="77777777" w:rsidR="0023128E" w:rsidRDefault="0023128E">
      <w:pPr>
        <w:pStyle w:val="BodyText"/>
        <w:rPr>
          <w:sz w:val="20"/>
        </w:rPr>
        <w:sectPr w:rsidR="0023128E">
          <w:pgSz w:w="12240" w:h="15840"/>
          <w:pgMar w:top="1360" w:right="1440" w:bottom="280" w:left="1080" w:header="316" w:footer="0" w:gutter="0"/>
          <w:cols w:space="720"/>
        </w:sectPr>
      </w:pPr>
    </w:p>
    <w:p w14:paraId="682B766B" w14:textId="77777777" w:rsidR="0023128E" w:rsidRDefault="0023128E">
      <w:pPr>
        <w:pStyle w:val="BodyText"/>
        <w:rPr>
          <w:sz w:val="30"/>
        </w:rPr>
      </w:pPr>
    </w:p>
    <w:p w14:paraId="666ACB59" w14:textId="77777777" w:rsidR="0023128E" w:rsidRDefault="0023128E">
      <w:pPr>
        <w:pStyle w:val="BodyText"/>
        <w:rPr>
          <w:sz w:val="30"/>
        </w:rPr>
      </w:pPr>
    </w:p>
    <w:p w14:paraId="2A08056D" w14:textId="77777777" w:rsidR="0023128E" w:rsidRDefault="0023128E">
      <w:pPr>
        <w:pStyle w:val="BodyText"/>
        <w:spacing w:before="270"/>
        <w:rPr>
          <w:sz w:val="30"/>
        </w:rPr>
      </w:pPr>
    </w:p>
    <w:p w14:paraId="10C4F640" w14:textId="77777777" w:rsidR="0023128E" w:rsidRDefault="00831287">
      <w:pPr>
        <w:pStyle w:val="Heading3"/>
        <w:numPr>
          <w:ilvl w:val="0"/>
          <w:numId w:val="2"/>
        </w:numPr>
        <w:tabs>
          <w:tab w:val="left" w:pos="645"/>
        </w:tabs>
        <w:ind w:left="645"/>
        <w:rPr>
          <w:color w:val="970000"/>
        </w:rPr>
      </w:pPr>
      <w:r>
        <w:rPr>
          <w:color w:val="970000"/>
        </w:rPr>
        <w:t>Data</w:t>
      </w:r>
      <w:r>
        <w:rPr>
          <w:color w:val="970000"/>
          <w:spacing w:val="-2"/>
        </w:rPr>
        <w:t xml:space="preserve"> </w:t>
      </w:r>
      <w:r>
        <w:rPr>
          <w:color w:val="970000"/>
        </w:rPr>
        <w:t>Description</w:t>
      </w:r>
      <w:r>
        <w:rPr>
          <w:color w:val="970000"/>
          <w:spacing w:val="-3"/>
        </w:rPr>
        <w:t xml:space="preserve"> </w:t>
      </w:r>
      <w:r>
        <w:rPr>
          <w:color w:val="970000"/>
          <w:spacing w:val="-10"/>
        </w:rPr>
        <w:t>:</w:t>
      </w:r>
    </w:p>
    <w:p w14:paraId="6F27ABF2" w14:textId="77777777" w:rsidR="0023128E" w:rsidRDefault="00831287">
      <w:pPr>
        <w:spacing w:line="498" w:lineRule="exact"/>
        <w:ind w:left="2126"/>
        <w:rPr>
          <w:rFonts w:ascii="Segoe Print" w:hAnsi="Segoe Print"/>
          <w:sz w:val="30"/>
        </w:rPr>
      </w:pPr>
      <w:r>
        <w:br w:type="column"/>
      </w:r>
      <w:r>
        <w:rPr>
          <w:rFonts w:ascii="Segoe Print" w:hAnsi="Segoe Print"/>
          <w:spacing w:val="-10"/>
          <w:sz w:val="30"/>
        </w:rPr>
        <w:t>↓</w:t>
      </w:r>
    </w:p>
    <w:p w14:paraId="5FFC53AE" w14:textId="77777777" w:rsidR="0023128E" w:rsidRDefault="00831287">
      <w:pPr>
        <w:pStyle w:val="BodyText"/>
        <w:spacing w:before="190"/>
        <w:ind w:left="345"/>
      </w:pPr>
      <w:r>
        <w:t>Deployment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Reporting</w:t>
      </w:r>
    </w:p>
    <w:p w14:paraId="6E232249" w14:textId="77777777" w:rsidR="0023128E" w:rsidRDefault="0023128E">
      <w:pPr>
        <w:pStyle w:val="BodyText"/>
        <w:sectPr w:rsidR="0023128E">
          <w:type w:val="continuous"/>
          <w:pgSz w:w="12240" w:h="15840"/>
          <w:pgMar w:top="1360" w:right="1440" w:bottom="280" w:left="1080" w:header="316" w:footer="0" w:gutter="0"/>
          <w:cols w:num="2" w:space="720" w:equalWidth="0">
            <w:col w:w="2970" w:space="297"/>
            <w:col w:w="6453"/>
          </w:cols>
        </w:sectPr>
      </w:pPr>
    </w:p>
    <w:p w14:paraId="54E72FD2" w14:textId="77777777" w:rsidR="0023128E" w:rsidRDefault="00831287">
      <w:pPr>
        <w:pStyle w:val="BodyText"/>
        <w:spacing w:before="279"/>
        <w:ind w:left="345"/>
      </w:pP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includes the</w:t>
      </w:r>
      <w:r>
        <w:rPr>
          <w:spacing w:val="-5"/>
        </w:rPr>
        <w:t xml:space="preserve"> </w:t>
      </w:r>
      <w:r>
        <w:t>following customer</w:t>
      </w:r>
      <w:r>
        <w:rPr>
          <w:spacing w:val="-4"/>
        </w:rPr>
        <w:t xml:space="preserve"> </w:t>
      </w:r>
      <w:r>
        <w:rPr>
          <w:spacing w:val="-2"/>
        </w:rPr>
        <w:t>attributes:</w:t>
      </w:r>
    </w:p>
    <w:p w14:paraId="44227B4F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293"/>
        <w:ind w:left="779" w:hanging="419"/>
        <w:rPr>
          <w:rFonts w:ascii="Wingdings" w:hAnsi="Wingdings"/>
          <w:sz w:val="28"/>
        </w:rPr>
      </w:pPr>
      <w:r>
        <w:rPr>
          <w:b/>
          <w:i/>
          <w:sz w:val="28"/>
        </w:rPr>
        <w:t>Demographic:</w:t>
      </w:r>
      <w:r>
        <w:rPr>
          <w:b/>
          <w:i/>
          <w:spacing w:val="-9"/>
          <w:sz w:val="28"/>
        </w:rPr>
        <w:t xml:space="preserve"> </w:t>
      </w:r>
      <w:r>
        <w:rPr>
          <w:i/>
          <w:sz w:val="28"/>
        </w:rPr>
        <w:t>Age,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Gender,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Location</w:t>
      </w:r>
    </w:p>
    <w:p w14:paraId="79E14E60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293"/>
        <w:ind w:left="779" w:hanging="419"/>
        <w:rPr>
          <w:rFonts w:ascii="Wingdings" w:hAnsi="Wingdings"/>
          <w:sz w:val="28"/>
        </w:rPr>
      </w:pPr>
      <w:r>
        <w:rPr>
          <w:b/>
          <w:i/>
          <w:sz w:val="28"/>
        </w:rPr>
        <w:t>Account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Information:</w:t>
      </w:r>
      <w:r>
        <w:rPr>
          <w:b/>
          <w:i/>
          <w:spacing w:val="-11"/>
          <w:sz w:val="28"/>
        </w:rPr>
        <w:t xml:space="preserve"> </w:t>
      </w:r>
      <w:r>
        <w:rPr>
          <w:i/>
          <w:sz w:val="28"/>
        </w:rPr>
        <w:t>Subscription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Type,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Tenure,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Monthly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Charges</w:t>
      </w:r>
    </w:p>
    <w:p w14:paraId="5388C06B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293"/>
        <w:ind w:left="779" w:hanging="419"/>
        <w:rPr>
          <w:rFonts w:ascii="Wingdings" w:hAnsi="Wingdings"/>
          <w:sz w:val="28"/>
        </w:rPr>
      </w:pPr>
      <w:r>
        <w:rPr>
          <w:b/>
          <w:i/>
          <w:sz w:val="28"/>
        </w:rPr>
        <w:t>Usage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Metrics:</w:t>
      </w:r>
      <w:r>
        <w:rPr>
          <w:b/>
          <w:i/>
          <w:spacing w:val="-5"/>
          <w:sz w:val="28"/>
        </w:rPr>
        <w:t xml:space="preserve"> </w:t>
      </w:r>
      <w:r>
        <w:rPr>
          <w:i/>
          <w:sz w:val="28"/>
        </w:rPr>
        <w:t>Total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Calls,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Internet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Usage,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Support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Tickets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Raised</w:t>
      </w:r>
    </w:p>
    <w:p w14:paraId="404AB957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294"/>
        <w:ind w:left="779" w:hanging="419"/>
        <w:rPr>
          <w:rFonts w:ascii="Wingdings" w:hAnsi="Wingdings"/>
          <w:sz w:val="28"/>
        </w:rPr>
      </w:pPr>
      <w:r>
        <w:rPr>
          <w:b/>
          <w:i/>
          <w:sz w:val="28"/>
        </w:rPr>
        <w:t xml:space="preserve">Behavioral: </w:t>
      </w:r>
      <w:r>
        <w:rPr>
          <w:i/>
          <w:sz w:val="28"/>
        </w:rPr>
        <w:t>Payment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Method,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Contract</w:t>
      </w:r>
      <w:r>
        <w:rPr>
          <w:i/>
          <w:spacing w:val="1"/>
          <w:sz w:val="28"/>
        </w:rPr>
        <w:t xml:space="preserve"> </w:t>
      </w:r>
      <w:r>
        <w:rPr>
          <w:i/>
          <w:spacing w:val="-4"/>
          <w:sz w:val="28"/>
        </w:rPr>
        <w:t>Type</w:t>
      </w:r>
    </w:p>
    <w:p w14:paraId="0DB50ABC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298"/>
        <w:ind w:left="779" w:hanging="419"/>
        <w:rPr>
          <w:rFonts w:ascii="Wingdings" w:hAnsi="Wingdings"/>
          <w:sz w:val="28"/>
        </w:rPr>
      </w:pPr>
      <w:r>
        <w:rPr>
          <w:b/>
          <w:i/>
          <w:sz w:val="28"/>
        </w:rPr>
        <w:t>Target:</w:t>
      </w:r>
      <w:r>
        <w:rPr>
          <w:b/>
          <w:i/>
          <w:spacing w:val="-13"/>
          <w:sz w:val="28"/>
        </w:rPr>
        <w:t xml:space="preserve"> </w:t>
      </w:r>
      <w:r>
        <w:rPr>
          <w:i/>
          <w:sz w:val="28"/>
        </w:rPr>
        <w:t>Churn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(Yes/No)</w:t>
      </w:r>
    </w:p>
    <w:p w14:paraId="756996C0" w14:textId="77777777" w:rsidR="0023128E" w:rsidRDefault="0023128E">
      <w:pPr>
        <w:pStyle w:val="ListParagraph"/>
        <w:rPr>
          <w:rFonts w:ascii="Wingdings" w:hAnsi="Wingdings"/>
          <w:sz w:val="28"/>
        </w:rPr>
        <w:sectPr w:rsidR="0023128E">
          <w:type w:val="continuous"/>
          <w:pgSz w:w="12240" w:h="15840"/>
          <w:pgMar w:top="1360" w:right="1440" w:bottom="280" w:left="1080" w:header="316" w:footer="0" w:gutter="0"/>
          <w:cols w:space="720"/>
        </w:sectPr>
      </w:pPr>
    </w:p>
    <w:p w14:paraId="6EC93663" w14:textId="77777777" w:rsidR="0023128E" w:rsidRDefault="00831287">
      <w:pPr>
        <w:pStyle w:val="Heading2"/>
        <w:numPr>
          <w:ilvl w:val="0"/>
          <w:numId w:val="2"/>
        </w:numPr>
        <w:tabs>
          <w:tab w:val="left" w:pos="645"/>
        </w:tabs>
        <w:ind w:left="645"/>
        <w:rPr>
          <w:color w:val="970000"/>
        </w:rPr>
      </w:pPr>
      <w:bookmarkStart w:id="0" w:name="5._Data_Preprocessing"/>
      <w:bookmarkEnd w:id="0"/>
      <w:r>
        <w:rPr>
          <w:color w:val="970000"/>
        </w:rPr>
        <w:lastRenderedPageBreak/>
        <w:t>Data</w:t>
      </w:r>
      <w:r>
        <w:rPr>
          <w:color w:val="970000"/>
          <w:spacing w:val="-2"/>
        </w:rPr>
        <w:t xml:space="preserve"> Preprocessing</w:t>
      </w:r>
    </w:p>
    <w:p w14:paraId="383870DF" w14:textId="77777777" w:rsidR="0023128E" w:rsidRDefault="0023128E">
      <w:pPr>
        <w:pStyle w:val="BodyText"/>
        <w:spacing w:before="69"/>
        <w:rPr>
          <w:b/>
          <w:i w:val="0"/>
          <w:sz w:val="30"/>
        </w:rPr>
      </w:pPr>
    </w:p>
    <w:p w14:paraId="684EED0E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ind w:left="779" w:hanging="419"/>
        <w:rPr>
          <w:rFonts w:ascii="Wingdings" w:hAnsi="Wingdings"/>
          <w:sz w:val="28"/>
        </w:rPr>
      </w:pPr>
      <w:r>
        <w:rPr>
          <w:i/>
          <w:sz w:val="28"/>
        </w:rPr>
        <w:t>Handled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missing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values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via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imputation</w:t>
      </w:r>
    </w:p>
    <w:p w14:paraId="36E92E51" w14:textId="77777777" w:rsidR="0023128E" w:rsidRDefault="0023128E">
      <w:pPr>
        <w:pStyle w:val="BodyText"/>
        <w:spacing w:before="91"/>
      </w:pPr>
    </w:p>
    <w:p w14:paraId="2AA2B969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ind w:left="779" w:hanging="419"/>
        <w:rPr>
          <w:rFonts w:ascii="Wingdings" w:hAnsi="Wingdings"/>
          <w:sz w:val="28"/>
        </w:rPr>
      </w:pPr>
      <w:r>
        <w:rPr>
          <w:i/>
          <w:sz w:val="28"/>
        </w:rPr>
        <w:t>Encoded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categorical variables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using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One-Hot 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Label </w:t>
      </w:r>
      <w:r>
        <w:rPr>
          <w:i/>
          <w:spacing w:val="-2"/>
          <w:sz w:val="28"/>
        </w:rPr>
        <w:t>Encoding</w:t>
      </w:r>
    </w:p>
    <w:p w14:paraId="3FAFBEC5" w14:textId="77777777" w:rsidR="0023128E" w:rsidRDefault="0023128E">
      <w:pPr>
        <w:pStyle w:val="BodyText"/>
        <w:spacing w:before="81"/>
      </w:pPr>
    </w:p>
    <w:p w14:paraId="54366C4C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1"/>
        <w:ind w:left="779" w:hanging="419"/>
        <w:rPr>
          <w:rFonts w:ascii="Wingdings" w:hAnsi="Wingdings"/>
          <w:sz w:val="28"/>
        </w:rPr>
      </w:pPr>
      <w:r>
        <w:rPr>
          <w:i/>
          <w:sz w:val="28"/>
        </w:rPr>
        <w:t>Scaled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numerical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features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StandardScaler</w:t>
      </w:r>
    </w:p>
    <w:p w14:paraId="46E58C8E" w14:textId="77777777" w:rsidR="0023128E" w:rsidRDefault="0023128E">
      <w:pPr>
        <w:pStyle w:val="BodyText"/>
        <w:spacing w:before="90"/>
      </w:pPr>
    </w:p>
    <w:p w14:paraId="6F4E0178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1"/>
        <w:ind w:left="779" w:hanging="419"/>
        <w:rPr>
          <w:rFonts w:ascii="Wingdings" w:hAnsi="Wingdings"/>
          <w:sz w:val="28"/>
        </w:rPr>
      </w:pPr>
      <w:r>
        <w:rPr>
          <w:i/>
          <w:sz w:val="28"/>
        </w:rPr>
        <w:t>Removed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duplicate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entries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and irrelevant </w:t>
      </w:r>
      <w:r>
        <w:rPr>
          <w:i/>
          <w:spacing w:val="-2"/>
          <w:sz w:val="28"/>
        </w:rPr>
        <w:t>columns</w:t>
      </w:r>
    </w:p>
    <w:p w14:paraId="1E9B494A" w14:textId="77777777" w:rsidR="0023128E" w:rsidRDefault="0023128E">
      <w:pPr>
        <w:pStyle w:val="BodyText"/>
        <w:spacing w:before="80"/>
      </w:pPr>
    </w:p>
    <w:p w14:paraId="4657568D" w14:textId="77777777" w:rsidR="0023128E" w:rsidRDefault="00831287">
      <w:pPr>
        <w:pStyle w:val="ListParagraph"/>
        <w:numPr>
          <w:ilvl w:val="1"/>
          <w:numId w:val="2"/>
        </w:numPr>
        <w:tabs>
          <w:tab w:val="left" w:pos="779"/>
        </w:tabs>
        <w:spacing w:before="1"/>
        <w:ind w:left="779" w:hanging="419"/>
        <w:rPr>
          <w:rFonts w:ascii="Wingdings" w:hAnsi="Wingdings"/>
          <w:sz w:val="28"/>
        </w:rPr>
      </w:pPr>
      <w:r>
        <w:rPr>
          <w:i/>
          <w:sz w:val="28"/>
        </w:rPr>
        <w:t>Balanced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dataset using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SMOTE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(if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imbalanced)</w:t>
      </w:r>
    </w:p>
    <w:p w14:paraId="1FA041AE" w14:textId="77777777" w:rsidR="0023128E" w:rsidRDefault="00831287">
      <w:pPr>
        <w:pStyle w:val="Heading2"/>
        <w:numPr>
          <w:ilvl w:val="0"/>
          <w:numId w:val="2"/>
        </w:numPr>
        <w:tabs>
          <w:tab w:val="left" w:pos="645"/>
        </w:tabs>
        <w:spacing w:before="294"/>
        <w:ind w:left="645"/>
        <w:rPr>
          <w:color w:val="970000"/>
        </w:rPr>
      </w:pPr>
      <w:bookmarkStart w:id="1" w:name="6._Exploratory_Data_Analysis_(EDA)"/>
      <w:bookmarkEnd w:id="1"/>
      <w:r>
        <w:rPr>
          <w:color w:val="970000"/>
        </w:rPr>
        <w:t>Exploratory</w:t>
      </w:r>
      <w:r>
        <w:rPr>
          <w:color w:val="970000"/>
          <w:spacing w:val="-3"/>
        </w:rPr>
        <w:t xml:space="preserve"> </w:t>
      </w:r>
      <w:r>
        <w:rPr>
          <w:color w:val="970000"/>
        </w:rPr>
        <w:t>Data</w:t>
      </w:r>
      <w:r>
        <w:rPr>
          <w:color w:val="970000"/>
          <w:spacing w:val="-18"/>
        </w:rPr>
        <w:t xml:space="preserve"> </w:t>
      </w:r>
      <w:r>
        <w:rPr>
          <w:color w:val="970000"/>
        </w:rPr>
        <w:t>Analysis</w:t>
      </w:r>
      <w:r>
        <w:rPr>
          <w:color w:val="970000"/>
          <w:spacing w:val="-4"/>
        </w:rPr>
        <w:t xml:space="preserve"> (EDA)</w:t>
      </w:r>
    </w:p>
    <w:p w14:paraId="62047D9C" w14:textId="77777777" w:rsidR="0023128E" w:rsidRDefault="00831287">
      <w:pPr>
        <w:pStyle w:val="BodyText"/>
        <w:spacing w:before="274" w:line="271" w:lineRule="auto"/>
        <w:ind w:left="355" w:right="78" w:hanging="10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churn.</w:t>
      </w:r>
      <w:r>
        <w:rPr>
          <w:spacing w:val="-4"/>
        </w:rPr>
        <w:t xml:space="preserve"> </w:t>
      </w:r>
      <w:r>
        <w:t>It helps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patterns,</w:t>
      </w:r>
      <w:r>
        <w:rPr>
          <w:spacing w:val="-8"/>
        </w:rPr>
        <w:t xml:space="preserve"> </w:t>
      </w:r>
      <w:r>
        <w:t>trends,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that could contribute to customers leaving. Here's a structured approach to EDA for customer churn prediction:</w:t>
      </w:r>
    </w:p>
    <w:p w14:paraId="6153BBDC" w14:textId="77777777" w:rsidR="0023128E" w:rsidRDefault="00831287">
      <w:pPr>
        <w:pStyle w:val="Heading4"/>
        <w:numPr>
          <w:ilvl w:val="0"/>
          <w:numId w:val="1"/>
        </w:numPr>
        <w:tabs>
          <w:tab w:val="left" w:pos="1346"/>
        </w:tabs>
        <w:spacing w:before="255"/>
      </w:pPr>
      <w:bookmarkStart w:id="2" w:name="1._Understand_the_Dataset"/>
      <w:bookmarkEnd w:id="2"/>
      <w:r>
        <w:rPr>
          <w:color w:val="FF0000"/>
        </w:rPr>
        <w:t>Understand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Dataset</w:t>
      </w:r>
    </w:p>
    <w:p w14:paraId="645AE03B" w14:textId="77777777" w:rsidR="0023128E" w:rsidRDefault="00831287">
      <w:pPr>
        <w:pStyle w:val="BodyText"/>
        <w:spacing w:before="284" w:line="458" w:lineRule="auto"/>
        <w:ind w:left="1801" w:right="1294"/>
      </w:pPr>
      <w:r>
        <w:t>Load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(.head(),</w:t>
      </w:r>
      <w:r>
        <w:rPr>
          <w:spacing w:val="-5"/>
        </w:rPr>
        <w:t xml:space="preserve"> </w:t>
      </w:r>
      <w:r>
        <w:t>.info(),</w:t>
      </w:r>
      <w:r>
        <w:rPr>
          <w:spacing w:val="-11"/>
        </w:rPr>
        <w:t xml:space="preserve"> </w:t>
      </w:r>
      <w:r>
        <w:t>.describe()) Check for null or missing values</w:t>
      </w:r>
    </w:p>
    <w:p w14:paraId="0D591433" w14:textId="77777777" w:rsidR="0023128E" w:rsidRDefault="00831287">
      <w:pPr>
        <w:pStyle w:val="BodyText"/>
        <w:spacing w:before="5"/>
        <w:ind w:left="1801"/>
      </w:pPr>
      <w:r>
        <w:t>Understand</w:t>
      </w:r>
      <w:r>
        <w:rPr>
          <w:spacing w:val="-5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(categorical</w:t>
      </w:r>
      <w:r>
        <w:rPr>
          <w:spacing w:val="-1"/>
        </w:rPr>
        <w:t xml:space="preserve"> </w:t>
      </w:r>
      <w:r>
        <w:t>vs.</w:t>
      </w:r>
      <w:r>
        <w:rPr>
          <w:spacing w:val="-2"/>
        </w:rPr>
        <w:t xml:space="preserve"> numerical)</w:t>
      </w:r>
    </w:p>
    <w:p w14:paraId="2D68970F" w14:textId="77777777" w:rsidR="0023128E" w:rsidRDefault="00831287">
      <w:pPr>
        <w:pStyle w:val="Heading4"/>
        <w:numPr>
          <w:ilvl w:val="0"/>
          <w:numId w:val="1"/>
        </w:numPr>
        <w:tabs>
          <w:tab w:val="left" w:pos="1346"/>
        </w:tabs>
        <w:spacing w:before="298"/>
      </w:pPr>
      <w:bookmarkStart w:id="3" w:name="2._Target_Variable_Analysis"/>
      <w:bookmarkEnd w:id="3"/>
      <w:r>
        <w:rPr>
          <w:color w:val="FF0000"/>
          <w:spacing w:val="-4"/>
        </w:rPr>
        <w:t>Target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4"/>
        </w:rPr>
        <w:t>Variable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4"/>
        </w:rPr>
        <w:t>Analysis</w:t>
      </w:r>
    </w:p>
    <w:p w14:paraId="2077EC93" w14:textId="77777777" w:rsidR="0023128E" w:rsidRDefault="00831287">
      <w:pPr>
        <w:pStyle w:val="BodyText"/>
        <w:spacing w:before="283" w:line="271" w:lineRule="auto"/>
        <w:ind w:left="1811" w:hanging="10"/>
      </w:pP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churn</w:t>
      </w:r>
      <w:r>
        <w:rPr>
          <w:spacing w:val="-5"/>
        </w:rPr>
        <w:t xml:space="preserve"> </w:t>
      </w:r>
      <w:r>
        <w:t>distribution</w:t>
      </w:r>
      <w:r>
        <w:rPr>
          <w:spacing w:val="-11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churned</w:t>
      </w:r>
      <w:r>
        <w:rPr>
          <w:spacing w:val="-5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 xml:space="preserve">retained </w:t>
      </w:r>
      <w:r>
        <w:rPr>
          <w:spacing w:val="-2"/>
        </w:rPr>
        <w:t>customers)</w:t>
      </w:r>
    </w:p>
    <w:p w14:paraId="33BB79E0" w14:textId="77777777" w:rsidR="0023128E" w:rsidRDefault="00831287">
      <w:pPr>
        <w:pStyle w:val="BodyText"/>
        <w:spacing w:before="253"/>
        <w:ind w:left="1801"/>
      </w:pPr>
      <w:r>
        <w:t>Compute</w:t>
      </w:r>
      <w:r>
        <w:rPr>
          <w:spacing w:val="-5"/>
        </w:rPr>
        <w:t xml:space="preserve"> </w:t>
      </w:r>
      <w:r>
        <w:t>churn</w:t>
      </w:r>
      <w:r>
        <w:rPr>
          <w:spacing w:val="-2"/>
        </w:rPr>
        <w:t xml:space="preserve"> </w:t>
      </w:r>
      <w:r>
        <w:t>rate: churned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 xml:space="preserve">total </w:t>
      </w:r>
      <w:r>
        <w:rPr>
          <w:spacing w:val="-2"/>
        </w:rPr>
        <w:t>customers</w:t>
      </w:r>
    </w:p>
    <w:p w14:paraId="3A3F623D" w14:textId="77777777" w:rsidR="0023128E" w:rsidRDefault="0023128E">
      <w:pPr>
        <w:pStyle w:val="BodyText"/>
        <w:sectPr w:rsidR="0023128E">
          <w:pgSz w:w="12240" w:h="15840"/>
          <w:pgMar w:top="1360" w:right="1440" w:bottom="280" w:left="1080" w:header="316" w:footer="0" w:gutter="0"/>
          <w:cols w:space="720"/>
        </w:sectPr>
      </w:pPr>
    </w:p>
    <w:p w14:paraId="2CA88C29" w14:textId="77777777" w:rsidR="0023128E" w:rsidRDefault="00831287">
      <w:pPr>
        <w:pStyle w:val="Heading4"/>
        <w:numPr>
          <w:ilvl w:val="0"/>
          <w:numId w:val="1"/>
        </w:numPr>
        <w:tabs>
          <w:tab w:val="left" w:pos="1346"/>
        </w:tabs>
      </w:pPr>
      <w:bookmarkStart w:id="4" w:name="3._Univariate_Analysis"/>
      <w:bookmarkEnd w:id="4"/>
      <w:r>
        <w:rPr>
          <w:color w:val="FF0000"/>
        </w:rPr>
        <w:lastRenderedPageBreak/>
        <w:t>Univariate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Analysis</w:t>
      </w:r>
    </w:p>
    <w:p w14:paraId="5915DE1B" w14:textId="77777777" w:rsidR="0023128E" w:rsidRDefault="00831287">
      <w:pPr>
        <w:pStyle w:val="BodyText"/>
        <w:spacing w:before="289" w:line="268" w:lineRule="auto"/>
        <w:ind w:left="1811" w:hanging="10"/>
      </w:pPr>
      <w:r>
        <w:t>Categorical</w:t>
      </w:r>
      <w:r>
        <w:rPr>
          <w:spacing w:val="-12"/>
        </w:rPr>
        <w:t xml:space="preserve"> </w:t>
      </w:r>
      <w:r>
        <w:t>features: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plots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plots</w:t>
      </w:r>
      <w:r>
        <w:rPr>
          <w:spacing w:val="-14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contract type, payment method)</w:t>
      </w:r>
    </w:p>
    <w:p w14:paraId="36F68A26" w14:textId="77777777" w:rsidR="0023128E" w:rsidRDefault="00831287">
      <w:pPr>
        <w:pStyle w:val="BodyText"/>
        <w:spacing w:before="254" w:line="271" w:lineRule="auto"/>
        <w:ind w:left="1811" w:hanging="10"/>
      </w:pPr>
      <w:r>
        <w:t>Numerical</w:t>
      </w:r>
      <w:r>
        <w:rPr>
          <w:spacing w:val="-7"/>
        </w:rPr>
        <w:t xml:space="preserve"> </w:t>
      </w:r>
      <w:r>
        <w:t>features:</w:t>
      </w:r>
      <w:r>
        <w:rPr>
          <w:spacing w:val="-8"/>
        </w:rPr>
        <w:t xml:space="preserve"> </w:t>
      </w:r>
      <w:r>
        <w:t>Histograms</w:t>
      </w:r>
      <w:r>
        <w:rPr>
          <w:spacing w:val="-13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boxplots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tenure,</w:t>
      </w:r>
      <w:r>
        <w:rPr>
          <w:spacing w:val="-9"/>
        </w:rPr>
        <w:t xml:space="preserve"> </w:t>
      </w:r>
      <w:r>
        <w:t>monthly charges, total charges)</w:t>
      </w:r>
    </w:p>
    <w:p w14:paraId="2B1EB391" w14:textId="77777777" w:rsidR="0023128E" w:rsidRDefault="00831287">
      <w:pPr>
        <w:pStyle w:val="Heading4"/>
        <w:numPr>
          <w:ilvl w:val="0"/>
          <w:numId w:val="1"/>
        </w:numPr>
        <w:tabs>
          <w:tab w:val="left" w:pos="1346"/>
        </w:tabs>
        <w:spacing w:before="258"/>
      </w:pPr>
      <w:bookmarkStart w:id="5" w:name="4._Bivariate_Analysis"/>
      <w:bookmarkEnd w:id="5"/>
      <w:r>
        <w:rPr>
          <w:color w:val="FF0000"/>
        </w:rPr>
        <w:t>Bivariate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2"/>
        </w:rPr>
        <w:t>Analysis</w:t>
      </w:r>
    </w:p>
    <w:p w14:paraId="53DB7A65" w14:textId="77777777" w:rsidR="0023128E" w:rsidRDefault="00831287">
      <w:pPr>
        <w:pStyle w:val="BodyText"/>
        <w:spacing w:before="288"/>
        <w:ind w:left="1801"/>
      </w:pPr>
      <w:r>
        <w:t>Compare</w:t>
      </w:r>
      <w:r>
        <w:rPr>
          <w:spacing w:val="-10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against</w:t>
      </w:r>
      <w:r>
        <w:rPr>
          <w:spacing w:val="-13"/>
        </w:rPr>
        <w:t xml:space="preserve"> </w:t>
      </w:r>
      <w:r>
        <w:rPr>
          <w:spacing w:val="-2"/>
        </w:rPr>
        <w:t>churn:</w:t>
      </w:r>
    </w:p>
    <w:p w14:paraId="25F361CA" w14:textId="77777777" w:rsidR="0023128E" w:rsidRDefault="00831287">
      <w:pPr>
        <w:pStyle w:val="BodyText"/>
        <w:spacing w:before="293"/>
        <w:ind w:left="1801"/>
      </w:pPr>
      <w:r>
        <w:t>Boxplots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MonthlyCharges</w:t>
      </w:r>
      <w:r>
        <w:rPr>
          <w:spacing w:val="-5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rPr>
          <w:spacing w:val="-2"/>
        </w:rPr>
        <w:t>Churn)</w:t>
      </w:r>
    </w:p>
    <w:p w14:paraId="04FB47D8" w14:textId="77777777" w:rsidR="0023128E" w:rsidRDefault="00831287">
      <w:pPr>
        <w:pStyle w:val="BodyText"/>
        <w:spacing w:before="293"/>
        <w:ind w:left="1801"/>
      </w:pPr>
      <w:r>
        <w:t>Stacked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(e.g.,</w:t>
      </w:r>
      <w:r>
        <w:rPr>
          <w:spacing w:val="2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vs.</w:t>
      </w:r>
      <w:r>
        <w:rPr>
          <w:spacing w:val="-1"/>
        </w:rPr>
        <w:t xml:space="preserve"> </w:t>
      </w:r>
      <w:r>
        <w:rPr>
          <w:spacing w:val="-2"/>
        </w:rPr>
        <w:t>Churn)</w:t>
      </w:r>
    </w:p>
    <w:p w14:paraId="36FFEB8E" w14:textId="77777777" w:rsidR="0023128E" w:rsidRDefault="00831287">
      <w:pPr>
        <w:pStyle w:val="BodyText"/>
        <w:spacing w:before="298"/>
        <w:ind w:left="1801"/>
      </w:pPr>
      <w:r>
        <w:t>Grouped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medians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tenure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Churn)</w:t>
      </w:r>
    </w:p>
    <w:p w14:paraId="12FC885F" w14:textId="77777777" w:rsidR="0023128E" w:rsidRDefault="0023128E">
      <w:pPr>
        <w:pStyle w:val="BodyText"/>
      </w:pPr>
    </w:p>
    <w:p w14:paraId="7D08598F" w14:textId="77777777" w:rsidR="0023128E" w:rsidRDefault="0023128E">
      <w:pPr>
        <w:pStyle w:val="BodyText"/>
        <w:spacing w:before="316"/>
      </w:pPr>
    </w:p>
    <w:p w14:paraId="4460B3DE" w14:textId="77777777" w:rsidR="0023128E" w:rsidRDefault="00831287">
      <w:pPr>
        <w:pStyle w:val="Heading2"/>
        <w:numPr>
          <w:ilvl w:val="0"/>
          <w:numId w:val="2"/>
        </w:numPr>
        <w:tabs>
          <w:tab w:val="left" w:pos="645"/>
        </w:tabs>
        <w:spacing w:before="0"/>
        <w:ind w:left="645"/>
        <w:rPr>
          <w:color w:val="970000"/>
        </w:rPr>
      </w:pPr>
      <w:bookmarkStart w:id="6" w:name="7._Feature_Engineering"/>
      <w:bookmarkEnd w:id="6"/>
      <w:r>
        <w:rPr>
          <w:color w:val="970000"/>
        </w:rPr>
        <w:t>Feature</w:t>
      </w:r>
      <w:r>
        <w:rPr>
          <w:color w:val="970000"/>
          <w:spacing w:val="-5"/>
        </w:rPr>
        <w:t xml:space="preserve"> </w:t>
      </w:r>
      <w:r>
        <w:rPr>
          <w:color w:val="970000"/>
          <w:spacing w:val="-2"/>
        </w:rPr>
        <w:t>Engineering</w:t>
      </w:r>
    </w:p>
    <w:p w14:paraId="4CE11B4C" w14:textId="77777777" w:rsidR="0023128E" w:rsidRDefault="0023128E">
      <w:pPr>
        <w:pStyle w:val="BodyText"/>
        <w:rPr>
          <w:b/>
          <w:i w:val="0"/>
          <w:sz w:val="30"/>
        </w:rPr>
      </w:pPr>
    </w:p>
    <w:p w14:paraId="72E10FAB" w14:textId="77777777" w:rsidR="0023128E" w:rsidRDefault="0023128E">
      <w:pPr>
        <w:pStyle w:val="BodyText"/>
        <w:spacing w:before="39"/>
        <w:rPr>
          <w:b/>
          <w:i w:val="0"/>
          <w:sz w:val="30"/>
        </w:rPr>
      </w:pPr>
    </w:p>
    <w:p w14:paraId="3F2303E3" w14:textId="77777777" w:rsidR="0023128E" w:rsidRDefault="00831287">
      <w:pPr>
        <w:pStyle w:val="BodyText"/>
        <w:spacing w:line="458" w:lineRule="auto"/>
        <w:ind w:left="1081" w:right="1294"/>
      </w:pPr>
      <w:r>
        <w:t>Created tenure groups (e.g., new, medium, long-term) Aggregated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metrics</w:t>
      </w:r>
      <w:r>
        <w:rPr>
          <w:spacing w:val="-13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engagement</w:t>
      </w:r>
      <w:r>
        <w:rPr>
          <w:spacing w:val="-8"/>
        </w:rPr>
        <w:t xml:space="preserve"> </w:t>
      </w:r>
      <w:r>
        <w:t>scores Derived features from timestamps and payment history</w:t>
      </w:r>
    </w:p>
    <w:p w14:paraId="3D59038A" w14:textId="77777777" w:rsidR="0023128E" w:rsidRDefault="00831287">
      <w:pPr>
        <w:pStyle w:val="BodyText"/>
        <w:spacing w:before="1" w:line="268" w:lineRule="auto"/>
        <w:ind w:left="1091" w:hanging="10"/>
      </w:pPr>
      <w:r>
        <w:t>Performed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mutual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tree-based </w:t>
      </w:r>
      <w:r>
        <w:rPr>
          <w:spacing w:val="-2"/>
        </w:rPr>
        <w:t>importance</w:t>
      </w:r>
    </w:p>
    <w:p w14:paraId="1AE9AA70" w14:textId="77777777" w:rsidR="0023128E" w:rsidRDefault="0023128E">
      <w:pPr>
        <w:pStyle w:val="BodyText"/>
        <w:spacing w:line="268" w:lineRule="auto"/>
        <w:sectPr w:rsidR="0023128E">
          <w:pgSz w:w="12240" w:h="15840"/>
          <w:pgMar w:top="1360" w:right="1440" w:bottom="280" w:left="1080" w:header="316" w:footer="0" w:gutter="0"/>
          <w:cols w:space="720"/>
        </w:sectPr>
      </w:pPr>
    </w:p>
    <w:p w14:paraId="113C5458" w14:textId="77777777" w:rsidR="0023128E" w:rsidRDefault="00831287">
      <w:pPr>
        <w:pStyle w:val="Heading2"/>
        <w:numPr>
          <w:ilvl w:val="0"/>
          <w:numId w:val="2"/>
        </w:numPr>
        <w:tabs>
          <w:tab w:val="left" w:pos="645"/>
        </w:tabs>
        <w:ind w:left="645"/>
        <w:rPr>
          <w:color w:val="970000"/>
        </w:rPr>
      </w:pPr>
      <w:bookmarkStart w:id="7" w:name="8._Model_Building"/>
      <w:bookmarkEnd w:id="7"/>
      <w:r>
        <w:rPr>
          <w:color w:val="970000"/>
        </w:rPr>
        <w:lastRenderedPageBreak/>
        <w:t xml:space="preserve">Model </w:t>
      </w:r>
      <w:r>
        <w:rPr>
          <w:color w:val="970000"/>
          <w:spacing w:val="-2"/>
        </w:rPr>
        <w:t>Building</w:t>
      </w:r>
    </w:p>
    <w:p w14:paraId="527C7CA6" w14:textId="77777777" w:rsidR="0023128E" w:rsidRDefault="00831287">
      <w:pPr>
        <w:pStyle w:val="ListParagraph"/>
        <w:numPr>
          <w:ilvl w:val="1"/>
          <w:numId w:val="2"/>
        </w:numPr>
        <w:tabs>
          <w:tab w:val="left" w:pos="1185"/>
          <w:tab w:val="left" w:pos="1201"/>
        </w:tabs>
        <w:spacing w:before="340" w:line="278" w:lineRule="auto"/>
        <w:ind w:right="530" w:hanging="435"/>
        <w:rPr>
          <w:rFonts w:ascii="Wingdings" w:hAnsi="Wingdings"/>
          <w:sz w:val="30"/>
        </w:rPr>
      </w:pPr>
      <w:r>
        <w:rPr>
          <w:b/>
          <w:i/>
          <w:sz w:val="30"/>
        </w:rPr>
        <w:t>Trained</w:t>
      </w:r>
      <w:r>
        <w:rPr>
          <w:b/>
          <w:i/>
          <w:spacing w:val="-12"/>
          <w:sz w:val="30"/>
        </w:rPr>
        <w:t xml:space="preserve"> </w:t>
      </w:r>
      <w:r>
        <w:rPr>
          <w:b/>
          <w:i/>
          <w:sz w:val="30"/>
        </w:rPr>
        <w:t>various</w:t>
      </w:r>
      <w:r>
        <w:rPr>
          <w:b/>
          <w:i/>
          <w:spacing w:val="-11"/>
          <w:sz w:val="30"/>
        </w:rPr>
        <w:t xml:space="preserve"> </w:t>
      </w:r>
      <w:r>
        <w:rPr>
          <w:b/>
          <w:i/>
          <w:sz w:val="30"/>
        </w:rPr>
        <w:t>ML</w:t>
      </w:r>
      <w:r>
        <w:rPr>
          <w:b/>
          <w:i/>
          <w:spacing w:val="-19"/>
          <w:sz w:val="30"/>
        </w:rPr>
        <w:t xml:space="preserve"> </w:t>
      </w:r>
      <w:r>
        <w:rPr>
          <w:b/>
          <w:i/>
          <w:sz w:val="30"/>
        </w:rPr>
        <w:t>models:</w:t>
      </w:r>
      <w:r>
        <w:rPr>
          <w:b/>
          <w:i/>
          <w:spacing w:val="-5"/>
          <w:sz w:val="30"/>
        </w:rPr>
        <w:t xml:space="preserve"> </w:t>
      </w:r>
      <w:r>
        <w:rPr>
          <w:sz w:val="30"/>
        </w:rPr>
        <w:t>Logistic</w:t>
      </w:r>
      <w:r>
        <w:rPr>
          <w:spacing w:val="-8"/>
          <w:sz w:val="30"/>
        </w:rPr>
        <w:t xml:space="preserve"> </w:t>
      </w:r>
      <w:r>
        <w:rPr>
          <w:sz w:val="30"/>
        </w:rPr>
        <w:t>Regression,</w:t>
      </w:r>
      <w:r>
        <w:rPr>
          <w:spacing w:val="-9"/>
          <w:sz w:val="30"/>
        </w:rPr>
        <w:t xml:space="preserve"> </w:t>
      </w:r>
      <w:r>
        <w:rPr>
          <w:sz w:val="30"/>
        </w:rPr>
        <w:t>Decision</w:t>
      </w:r>
      <w:r>
        <w:rPr>
          <w:spacing w:val="-14"/>
          <w:sz w:val="30"/>
        </w:rPr>
        <w:t xml:space="preserve"> </w:t>
      </w:r>
      <w:r>
        <w:rPr>
          <w:sz w:val="30"/>
        </w:rPr>
        <w:t>Trees, Random Forest, XGBoost, and SVM</w:t>
      </w:r>
    </w:p>
    <w:p w14:paraId="0CC6CD7D" w14:textId="77777777" w:rsidR="0023128E" w:rsidRDefault="00831287">
      <w:pPr>
        <w:pStyle w:val="ListParagraph"/>
        <w:numPr>
          <w:ilvl w:val="1"/>
          <w:numId w:val="2"/>
        </w:numPr>
        <w:tabs>
          <w:tab w:val="left" w:pos="1185"/>
        </w:tabs>
        <w:spacing w:before="285"/>
        <w:ind w:left="1185" w:hanging="419"/>
        <w:rPr>
          <w:rFonts w:ascii="Wingdings" w:hAnsi="Wingdings"/>
          <w:sz w:val="30"/>
        </w:rPr>
      </w:pPr>
      <w:r>
        <w:rPr>
          <w:sz w:val="30"/>
        </w:rPr>
        <w:t>Split data into</w:t>
      </w:r>
      <w:r>
        <w:rPr>
          <w:spacing w:val="-7"/>
          <w:sz w:val="30"/>
        </w:rPr>
        <w:t xml:space="preserve"> </w:t>
      </w:r>
      <w:r>
        <w:rPr>
          <w:sz w:val="30"/>
        </w:rPr>
        <w:t>training</w:t>
      </w:r>
      <w:r>
        <w:rPr>
          <w:spacing w:val="-1"/>
          <w:sz w:val="30"/>
        </w:rPr>
        <w:t xml:space="preserve"> </w:t>
      </w:r>
      <w:r>
        <w:rPr>
          <w:sz w:val="30"/>
        </w:rPr>
        <w:t>and test sets</w:t>
      </w:r>
      <w:r>
        <w:rPr>
          <w:spacing w:val="-3"/>
          <w:sz w:val="30"/>
        </w:rPr>
        <w:t xml:space="preserve"> </w:t>
      </w:r>
      <w:r>
        <w:rPr>
          <w:sz w:val="30"/>
        </w:rPr>
        <w:t>(e.g.,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80/20)</w:t>
      </w:r>
    </w:p>
    <w:p w14:paraId="41C5FE71" w14:textId="77777777" w:rsidR="0023128E" w:rsidRDefault="00831287">
      <w:pPr>
        <w:pStyle w:val="ListParagraph"/>
        <w:numPr>
          <w:ilvl w:val="1"/>
          <w:numId w:val="2"/>
        </w:numPr>
        <w:tabs>
          <w:tab w:val="left" w:pos="1186"/>
        </w:tabs>
        <w:spacing w:before="335" w:line="271" w:lineRule="auto"/>
        <w:ind w:left="1186" w:right="922"/>
        <w:rPr>
          <w:rFonts w:ascii="Wingdings" w:hAnsi="Wingdings"/>
          <w:sz w:val="30"/>
        </w:rPr>
      </w:pPr>
      <w:r>
        <w:rPr>
          <w:sz w:val="30"/>
        </w:rPr>
        <w:t>Evaluated</w:t>
      </w:r>
      <w:r>
        <w:rPr>
          <w:spacing w:val="-8"/>
          <w:sz w:val="30"/>
        </w:rPr>
        <w:t xml:space="preserve"> </w:t>
      </w:r>
      <w:r>
        <w:rPr>
          <w:sz w:val="30"/>
        </w:rPr>
        <w:t>models</w:t>
      </w:r>
      <w:r>
        <w:rPr>
          <w:spacing w:val="-10"/>
          <w:sz w:val="30"/>
        </w:rPr>
        <w:t xml:space="preserve"> </w:t>
      </w:r>
      <w:r>
        <w:rPr>
          <w:sz w:val="30"/>
        </w:rPr>
        <w:t>using</w:t>
      </w:r>
      <w:r>
        <w:rPr>
          <w:spacing w:val="-8"/>
          <w:sz w:val="30"/>
        </w:rPr>
        <w:t xml:space="preserve"> </w:t>
      </w:r>
      <w:r>
        <w:rPr>
          <w:sz w:val="30"/>
        </w:rPr>
        <w:t>metrics</w:t>
      </w:r>
      <w:r>
        <w:rPr>
          <w:spacing w:val="-10"/>
          <w:sz w:val="30"/>
        </w:rPr>
        <w:t xml:space="preserve"> </w:t>
      </w:r>
      <w:r>
        <w:rPr>
          <w:sz w:val="30"/>
        </w:rPr>
        <w:t>like</w:t>
      </w:r>
      <w:r>
        <w:rPr>
          <w:spacing w:val="-11"/>
          <w:sz w:val="30"/>
        </w:rPr>
        <w:t xml:space="preserve"> </w:t>
      </w:r>
      <w:r>
        <w:rPr>
          <w:sz w:val="30"/>
        </w:rPr>
        <w:t>accuracy,</w:t>
      </w:r>
      <w:r>
        <w:rPr>
          <w:spacing w:val="-8"/>
          <w:sz w:val="30"/>
        </w:rPr>
        <w:t xml:space="preserve"> </w:t>
      </w:r>
      <w:r>
        <w:rPr>
          <w:sz w:val="30"/>
        </w:rPr>
        <w:t>precision,</w:t>
      </w:r>
      <w:r>
        <w:rPr>
          <w:spacing w:val="-8"/>
          <w:sz w:val="30"/>
        </w:rPr>
        <w:t xml:space="preserve"> </w:t>
      </w:r>
      <w:r>
        <w:rPr>
          <w:sz w:val="30"/>
        </w:rPr>
        <w:t>recall, F1score, and ROC-AUC</w:t>
      </w:r>
    </w:p>
    <w:p w14:paraId="63BEFA35" w14:textId="77777777" w:rsidR="0023128E" w:rsidRDefault="00831287">
      <w:pPr>
        <w:pStyle w:val="ListParagraph"/>
        <w:numPr>
          <w:ilvl w:val="1"/>
          <w:numId w:val="2"/>
        </w:numPr>
        <w:tabs>
          <w:tab w:val="left" w:pos="1186"/>
        </w:tabs>
        <w:spacing w:before="296" w:line="271" w:lineRule="auto"/>
        <w:ind w:left="1186" w:right="1121"/>
        <w:rPr>
          <w:rFonts w:ascii="Wingdings" w:hAnsi="Wingdings"/>
          <w:sz w:val="30"/>
        </w:rPr>
      </w:pPr>
      <w:r>
        <w:rPr>
          <w:sz w:val="30"/>
        </w:rPr>
        <w:t>Chose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best-performing</w:t>
      </w:r>
      <w:r>
        <w:rPr>
          <w:spacing w:val="-5"/>
          <w:sz w:val="30"/>
        </w:rPr>
        <w:t xml:space="preserve"> </w:t>
      </w:r>
      <w:r>
        <w:rPr>
          <w:sz w:val="30"/>
        </w:rPr>
        <w:t>model</w:t>
      </w:r>
      <w:r>
        <w:rPr>
          <w:spacing w:val="-4"/>
          <w:sz w:val="30"/>
        </w:rPr>
        <w:t xml:space="preserve"> </w:t>
      </w:r>
      <w:r>
        <w:rPr>
          <w:sz w:val="30"/>
        </w:rPr>
        <w:t>based</w:t>
      </w:r>
      <w:r>
        <w:rPr>
          <w:spacing w:val="-5"/>
          <w:sz w:val="30"/>
        </w:rPr>
        <w:t xml:space="preserve"> </w:t>
      </w:r>
      <w:r>
        <w:rPr>
          <w:sz w:val="30"/>
        </w:rPr>
        <w:t>on</w:t>
      </w:r>
      <w:r>
        <w:rPr>
          <w:spacing w:val="-5"/>
          <w:sz w:val="30"/>
        </w:rPr>
        <w:t xml:space="preserve"> </w:t>
      </w:r>
      <w:r>
        <w:rPr>
          <w:sz w:val="30"/>
        </w:rPr>
        <w:t>both</w:t>
      </w:r>
      <w:r>
        <w:rPr>
          <w:spacing w:val="-5"/>
          <w:sz w:val="30"/>
        </w:rPr>
        <w:t xml:space="preserve"> </w:t>
      </w:r>
      <w:r>
        <w:rPr>
          <w:sz w:val="30"/>
        </w:rPr>
        <w:t>accuracy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and </w:t>
      </w:r>
      <w:r>
        <w:rPr>
          <w:spacing w:val="-2"/>
          <w:sz w:val="30"/>
        </w:rPr>
        <w:t>interpretability</w:t>
      </w:r>
    </w:p>
    <w:p w14:paraId="3091B632" w14:textId="77777777" w:rsidR="0023128E" w:rsidRDefault="00831287">
      <w:pPr>
        <w:pStyle w:val="Heading2"/>
        <w:numPr>
          <w:ilvl w:val="0"/>
          <w:numId w:val="2"/>
        </w:numPr>
        <w:tabs>
          <w:tab w:val="left" w:pos="645"/>
        </w:tabs>
        <w:spacing w:before="291"/>
        <w:ind w:left="645"/>
        <w:rPr>
          <w:color w:val="970000"/>
        </w:rPr>
      </w:pPr>
      <w:bookmarkStart w:id="8" w:name="9._Visualization_of_Results_&amp;_Model_Insi"/>
      <w:bookmarkEnd w:id="8"/>
      <w:r>
        <w:rPr>
          <w:color w:val="970000"/>
        </w:rPr>
        <w:t>Visualization</w:t>
      </w:r>
      <w:r>
        <w:rPr>
          <w:color w:val="970000"/>
          <w:spacing w:val="-6"/>
        </w:rPr>
        <w:t xml:space="preserve"> </w:t>
      </w:r>
      <w:r>
        <w:rPr>
          <w:color w:val="970000"/>
        </w:rPr>
        <w:t>of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Results</w:t>
      </w:r>
      <w:r>
        <w:rPr>
          <w:color w:val="970000"/>
          <w:spacing w:val="-5"/>
        </w:rPr>
        <w:t xml:space="preserve"> </w:t>
      </w:r>
      <w:r>
        <w:rPr>
          <w:color w:val="970000"/>
        </w:rPr>
        <w:t>&amp;</w:t>
      </w:r>
      <w:r>
        <w:rPr>
          <w:color w:val="970000"/>
          <w:spacing w:val="-4"/>
        </w:rPr>
        <w:t xml:space="preserve"> </w:t>
      </w:r>
      <w:r>
        <w:rPr>
          <w:color w:val="970000"/>
        </w:rPr>
        <w:t>Model</w:t>
      </w:r>
      <w:r>
        <w:rPr>
          <w:color w:val="970000"/>
          <w:spacing w:val="-2"/>
        </w:rPr>
        <w:t xml:space="preserve"> Insights</w:t>
      </w:r>
    </w:p>
    <w:p w14:paraId="61076811" w14:textId="77777777" w:rsidR="0023128E" w:rsidRDefault="0023128E">
      <w:pPr>
        <w:pStyle w:val="BodyText"/>
        <w:spacing w:before="69"/>
        <w:rPr>
          <w:b/>
          <w:i w:val="0"/>
          <w:sz w:val="30"/>
        </w:rPr>
      </w:pPr>
    </w:p>
    <w:p w14:paraId="74302E16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ind w:left="1200" w:hanging="419"/>
        <w:rPr>
          <w:rFonts w:ascii="Wingdings" w:hAnsi="Wingdings"/>
          <w:sz w:val="28"/>
        </w:rPr>
      </w:pPr>
      <w:r>
        <w:rPr>
          <w:i/>
          <w:sz w:val="28"/>
        </w:rPr>
        <w:t>Confusion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matrices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model </w:t>
      </w:r>
      <w:r>
        <w:rPr>
          <w:i/>
          <w:spacing w:val="-2"/>
          <w:sz w:val="28"/>
        </w:rPr>
        <w:t>evaluation</w:t>
      </w:r>
    </w:p>
    <w:p w14:paraId="776500FE" w14:textId="77777777" w:rsidR="0023128E" w:rsidRDefault="0023128E">
      <w:pPr>
        <w:pStyle w:val="BodyText"/>
        <w:spacing w:before="101"/>
      </w:pPr>
    </w:p>
    <w:p w14:paraId="78E40BFA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ind w:left="1200" w:hanging="419"/>
        <w:rPr>
          <w:rFonts w:ascii="Wingdings" w:hAnsi="Wingdings"/>
          <w:sz w:val="28"/>
        </w:rPr>
      </w:pPr>
      <w:r>
        <w:rPr>
          <w:b/>
          <w:i/>
          <w:sz w:val="28"/>
        </w:rPr>
        <w:t>ROC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curves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visualize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trade-</w:t>
      </w:r>
      <w:r>
        <w:rPr>
          <w:i/>
          <w:spacing w:val="-4"/>
          <w:sz w:val="28"/>
        </w:rPr>
        <w:t>offs</w:t>
      </w:r>
    </w:p>
    <w:p w14:paraId="5FAC71D3" w14:textId="77777777" w:rsidR="0023128E" w:rsidRDefault="0023128E">
      <w:pPr>
        <w:pStyle w:val="BodyText"/>
        <w:spacing w:before="106"/>
      </w:pPr>
    </w:p>
    <w:p w14:paraId="75979D2A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ind w:left="1200" w:hanging="419"/>
        <w:rPr>
          <w:rFonts w:ascii="Wingdings" w:hAnsi="Wingdings"/>
          <w:sz w:val="28"/>
        </w:rPr>
      </w:pPr>
      <w:r>
        <w:rPr>
          <w:i/>
          <w:sz w:val="28"/>
        </w:rPr>
        <w:t>Feature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importance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plots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interpret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model</w:t>
      </w:r>
    </w:p>
    <w:p w14:paraId="54755B94" w14:textId="77777777" w:rsidR="0023128E" w:rsidRDefault="0023128E">
      <w:pPr>
        <w:pStyle w:val="BodyText"/>
        <w:spacing w:before="101"/>
      </w:pPr>
    </w:p>
    <w:p w14:paraId="35471867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ind w:left="1200" w:hanging="419"/>
        <w:rPr>
          <w:rFonts w:ascii="Wingdings" w:hAnsi="Wingdings"/>
          <w:sz w:val="28"/>
        </w:rPr>
      </w:pPr>
      <w:r>
        <w:rPr>
          <w:b/>
          <w:i/>
          <w:sz w:val="28"/>
        </w:rPr>
        <w:t>SHAP</w:t>
      </w:r>
      <w:r>
        <w:rPr>
          <w:b/>
          <w:i/>
          <w:spacing w:val="-16"/>
          <w:sz w:val="28"/>
        </w:rPr>
        <w:t xml:space="preserve"> </w:t>
      </w:r>
      <w:r>
        <w:rPr>
          <w:i/>
          <w:sz w:val="28"/>
        </w:rPr>
        <w:t>values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 xml:space="preserve"> </w:t>
      </w:r>
      <w:r>
        <w:rPr>
          <w:b/>
          <w:i/>
          <w:sz w:val="28"/>
        </w:rPr>
        <w:t>LIME</w:t>
      </w:r>
      <w:r>
        <w:rPr>
          <w:b/>
          <w:i/>
          <w:spacing w:val="-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individual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prediction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explanations</w:t>
      </w:r>
    </w:p>
    <w:p w14:paraId="038006E1" w14:textId="77777777" w:rsidR="0023128E" w:rsidRDefault="0023128E">
      <w:pPr>
        <w:pStyle w:val="BodyText"/>
        <w:spacing w:before="106"/>
      </w:pPr>
    </w:p>
    <w:p w14:paraId="6194A8F2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spacing w:before="1"/>
        <w:ind w:left="1200" w:hanging="419"/>
        <w:rPr>
          <w:rFonts w:ascii="Wingdings" w:hAnsi="Wingdings"/>
          <w:sz w:val="28"/>
        </w:rPr>
      </w:pPr>
      <w:r>
        <w:rPr>
          <w:i/>
          <w:sz w:val="28"/>
        </w:rPr>
        <w:t>Dashboard-style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visuals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summarizing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insights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stakeholder</w:t>
      </w:r>
    </w:p>
    <w:p w14:paraId="1F22497F" w14:textId="77777777" w:rsidR="0023128E" w:rsidRDefault="0023128E">
      <w:pPr>
        <w:pStyle w:val="ListParagraph"/>
        <w:rPr>
          <w:rFonts w:ascii="Wingdings" w:hAnsi="Wingdings"/>
          <w:sz w:val="28"/>
        </w:rPr>
        <w:sectPr w:rsidR="0023128E">
          <w:pgSz w:w="12240" w:h="15840"/>
          <w:pgMar w:top="1360" w:right="1440" w:bottom="280" w:left="1080" w:header="316" w:footer="0" w:gutter="0"/>
          <w:cols w:space="720"/>
        </w:sectPr>
      </w:pPr>
    </w:p>
    <w:p w14:paraId="016A511A" w14:textId="77777777" w:rsidR="0023128E" w:rsidRDefault="00831287">
      <w:pPr>
        <w:pStyle w:val="ListParagraph"/>
        <w:numPr>
          <w:ilvl w:val="1"/>
          <w:numId w:val="2"/>
        </w:numPr>
        <w:tabs>
          <w:tab w:val="left" w:pos="1200"/>
        </w:tabs>
        <w:spacing w:before="91"/>
        <w:ind w:left="1200" w:hanging="419"/>
        <w:rPr>
          <w:rFonts w:ascii="Wingdings" w:hAnsi="Wingdings"/>
          <w:sz w:val="28"/>
        </w:rPr>
      </w:pPr>
      <w:r>
        <w:rPr>
          <w:i/>
          <w:spacing w:val="-2"/>
          <w:sz w:val="28"/>
        </w:rPr>
        <w:lastRenderedPageBreak/>
        <w:t>Example:</w:t>
      </w:r>
    </w:p>
    <w:p w14:paraId="66B5FC41" w14:textId="77777777" w:rsidR="0023128E" w:rsidRDefault="0023128E">
      <w:pPr>
        <w:pStyle w:val="BodyText"/>
        <w:rPr>
          <w:sz w:val="20"/>
        </w:rPr>
      </w:pPr>
    </w:p>
    <w:p w14:paraId="6E9B3117" w14:textId="77777777" w:rsidR="0023128E" w:rsidRDefault="0023128E">
      <w:pPr>
        <w:pStyle w:val="BodyText"/>
        <w:rPr>
          <w:sz w:val="20"/>
        </w:rPr>
      </w:pPr>
    </w:p>
    <w:p w14:paraId="52B71EBD" w14:textId="77777777" w:rsidR="0023128E" w:rsidRDefault="0023128E">
      <w:pPr>
        <w:pStyle w:val="BodyText"/>
        <w:rPr>
          <w:sz w:val="20"/>
        </w:rPr>
      </w:pPr>
    </w:p>
    <w:p w14:paraId="56231B57" w14:textId="77777777" w:rsidR="0023128E" w:rsidRDefault="0023128E">
      <w:pPr>
        <w:pStyle w:val="BodyText"/>
        <w:rPr>
          <w:sz w:val="20"/>
        </w:rPr>
      </w:pPr>
    </w:p>
    <w:p w14:paraId="1BDCBAEA" w14:textId="77777777" w:rsidR="0023128E" w:rsidRDefault="0023128E">
      <w:pPr>
        <w:pStyle w:val="BodyText"/>
        <w:rPr>
          <w:sz w:val="20"/>
        </w:rPr>
      </w:pPr>
    </w:p>
    <w:p w14:paraId="7DFB6278" w14:textId="77777777" w:rsidR="0023128E" w:rsidRDefault="0023128E">
      <w:pPr>
        <w:pStyle w:val="BodyText"/>
        <w:rPr>
          <w:sz w:val="20"/>
        </w:rPr>
      </w:pPr>
    </w:p>
    <w:p w14:paraId="2FFD9007" w14:textId="77777777" w:rsidR="0023128E" w:rsidRDefault="0023128E">
      <w:pPr>
        <w:pStyle w:val="BodyText"/>
        <w:rPr>
          <w:sz w:val="20"/>
        </w:rPr>
      </w:pPr>
    </w:p>
    <w:p w14:paraId="2D8B2EE4" w14:textId="77777777" w:rsidR="0023128E" w:rsidRDefault="0023128E">
      <w:pPr>
        <w:pStyle w:val="BodyText"/>
        <w:rPr>
          <w:sz w:val="20"/>
        </w:rPr>
      </w:pPr>
    </w:p>
    <w:p w14:paraId="4F92AC35" w14:textId="77777777" w:rsidR="0023128E" w:rsidRDefault="0023128E">
      <w:pPr>
        <w:pStyle w:val="BodyText"/>
        <w:rPr>
          <w:sz w:val="20"/>
        </w:rPr>
      </w:pPr>
    </w:p>
    <w:p w14:paraId="48E53CC1" w14:textId="77777777" w:rsidR="0023128E" w:rsidRDefault="0023128E">
      <w:pPr>
        <w:pStyle w:val="BodyText"/>
        <w:rPr>
          <w:sz w:val="20"/>
        </w:rPr>
      </w:pPr>
    </w:p>
    <w:p w14:paraId="1D58873D" w14:textId="77777777" w:rsidR="0023128E" w:rsidRDefault="0023128E">
      <w:pPr>
        <w:pStyle w:val="BodyText"/>
        <w:rPr>
          <w:sz w:val="20"/>
        </w:rPr>
      </w:pPr>
    </w:p>
    <w:p w14:paraId="684901CE" w14:textId="77777777" w:rsidR="0023128E" w:rsidRDefault="0023128E">
      <w:pPr>
        <w:pStyle w:val="BodyText"/>
        <w:rPr>
          <w:sz w:val="20"/>
        </w:rPr>
      </w:pPr>
    </w:p>
    <w:p w14:paraId="53D72316" w14:textId="77777777" w:rsidR="0023128E" w:rsidRDefault="0023128E">
      <w:pPr>
        <w:pStyle w:val="BodyText"/>
        <w:rPr>
          <w:sz w:val="20"/>
        </w:rPr>
      </w:pPr>
    </w:p>
    <w:p w14:paraId="7F69E85E" w14:textId="77777777" w:rsidR="0023128E" w:rsidRDefault="0023128E">
      <w:pPr>
        <w:pStyle w:val="BodyText"/>
        <w:rPr>
          <w:sz w:val="20"/>
        </w:rPr>
      </w:pPr>
    </w:p>
    <w:p w14:paraId="1D045523" w14:textId="77777777" w:rsidR="0023128E" w:rsidRDefault="00831287">
      <w:pPr>
        <w:pStyle w:val="BodyText"/>
        <w:spacing w:before="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5B43BD5" wp14:editId="4E683DF5">
            <wp:simplePos x="0" y="0"/>
            <wp:positionH relativeFrom="page">
              <wp:posOffset>1459230</wp:posOffset>
            </wp:positionH>
            <wp:positionV relativeFrom="paragraph">
              <wp:posOffset>182717</wp:posOffset>
            </wp:positionV>
            <wp:extent cx="4179406" cy="51800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406" cy="518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2E446" w14:textId="77777777" w:rsidR="0023128E" w:rsidRDefault="0023128E">
      <w:pPr>
        <w:pStyle w:val="BodyText"/>
        <w:rPr>
          <w:sz w:val="20"/>
        </w:rPr>
        <w:sectPr w:rsidR="0023128E">
          <w:pgSz w:w="12240" w:h="15840"/>
          <w:pgMar w:top="1360" w:right="1440" w:bottom="280" w:left="1080" w:header="316" w:footer="0" w:gutter="0"/>
          <w:cols w:space="720"/>
        </w:sectPr>
      </w:pPr>
    </w:p>
    <w:p w14:paraId="033C32FE" w14:textId="77777777" w:rsidR="0023128E" w:rsidRDefault="00831287">
      <w:pPr>
        <w:pStyle w:val="Heading2"/>
        <w:numPr>
          <w:ilvl w:val="0"/>
          <w:numId w:val="2"/>
        </w:numPr>
        <w:tabs>
          <w:tab w:val="left" w:pos="795"/>
        </w:tabs>
        <w:ind w:left="795" w:hanging="450"/>
        <w:rPr>
          <w:color w:val="970000"/>
        </w:rPr>
      </w:pPr>
      <w:bookmarkStart w:id="9" w:name="10._Tools_and_Technologies_Used"/>
      <w:bookmarkEnd w:id="9"/>
      <w:r>
        <w:rPr>
          <w:color w:val="970000"/>
          <w:spacing w:val="-2"/>
        </w:rPr>
        <w:lastRenderedPageBreak/>
        <w:t>Tools</w:t>
      </w:r>
      <w:r>
        <w:rPr>
          <w:color w:val="970000"/>
          <w:spacing w:val="-7"/>
        </w:rPr>
        <w:t xml:space="preserve"> </w:t>
      </w:r>
      <w:r>
        <w:rPr>
          <w:color w:val="970000"/>
          <w:spacing w:val="-2"/>
        </w:rPr>
        <w:t>and</w:t>
      </w:r>
      <w:r>
        <w:rPr>
          <w:color w:val="970000"/>
          <w:spacing w:val="-11"/>
        </w:rPr>
        <w:t xml:space="preserve"> </w:t>
      </w:r>
      <w:r>
        <w:rPr>
          <w:color w:val="970000"/>
          <w:spacing w:val="-2"/>
        </w:rPr>
        <w:t>Technologies</w:t>
      </w:r>
      <w:r>
        <w:rPr>
          <w:color w:val="970000"/>
          <w:spacing w:val="-6"/>
        </w:rPr>
        <w:t xml:space="preserve"> </w:t>
      </w:r>
      <w:r>
        <w:rPr>
          <w:color w:val="970000"/>
          <w:spacing w:val="-4"/>
        </w:rPr>
        <w:t>Used</w:t>
      </w:r>
    </w:p>
    <w:p w14:paraId="377CDA6B" w14:textId="77777777" w:rsidR="0023128E" w:rsidRDefault="0023128E">
      <w:pPr>
        <w:pStyle w:val="BodyText"/>
        <w:rPr>
          <w:b/>
          <w:i w:val="0"/>
          <w:sz w:val="30"/>
        </w:rPr>
      </w:pPr>
    </w:p>
    <w:p w14:paraId="4BD411CA" w14:textId="77777777" w:rsidR="0023128E" w:rsidRDefault="0023128E">
      <w:pPr>
        <w:pStyle w:val="BodyText"/>
        <w:spacing w:before="39"/>
        <w:rPr>
          <w:b/>
          <w:i w:val="0"/>
          <w:sz w:val="30"/>
        </w:rPr>
      </w:pPr>
    </w:p>
    <w:p w14:paraId="21BB57D7" w14:textId="77777777" w:rsidR="0023128E" w:rsidRDefault="00831287">
      <w:pPr>
        <w:ind w:left="1066"/>
        <w:rPr>
          <w:i/>
          <w:sz w:val="28"/>
        </w:rPr>
      </w:pPr>
      <w:r>
        <w:rPr>
          <w:b/>
          <w:i/>
          <w:sz w:val="28"/>
        </w:rPr>
        <w:t>Programming:</w:t>
      </w:r>
      <w:r>
        <w:rPr>
          <w:b/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Python</w:t>
      </w:r>
    </w:p>
    <w:p w14:paraId="2B258456" w14:textId="77777777" w:rsidR="0023128E" w:rsidRDefault="00831287">
      <w:pPr>
        <w:pStyle w:val="BodyText"/>
        <w:spacing w:before="288" w:line="271" w:lineRule="auto"/>
        <w:ind w:left="1091" w:hanging="10"/>
      </w:pPr>
      <w:r>
        <w:rPr>
          <w:b/>
        </w:rPr>
        <w:t>Libraries:</w:t>
      </w:r>
      <w:r>
        <w:rPr>
          <w:b/>
          <w:spacing w:val="-6"/>
        </w:rPr>
        <w:t xml:space="preserve"> </w:t>
      </w:r>
      <w:r>
        <w:t>Pandas,</w:t>
      </w:r>
      <w:r>
        <w:rPr>
          <w:spacing w:val="-9"/>
        </w:rPr>
        <w:t xml:space="preserve"> </w:t>
      </w:r>
      <w:r>
        <w:t>NumPy,</w:t>
      </w:r>
      <w:r>
        <w:rPr>
          <w:spacing w:val="-9"/>
        </w:rPr>
        <w:t xml:space="preserve"> </w:t>
      </w:r>
      <w:r>
        <w:t>Scikit-learn,</w:t>
      </w:r>
      <w:r>
        <w:rPr>
          <w:spacing w:val="-9"/>
        </w:rPr>
        <w:t xml:space="preserve"> </w:t>
      </w:r>
      <w:r>
        <w:t>XGBoost,</w:t>
      </w:r>
      <w:r>
        <w:rPr>
          <w:spacing w:val="-9"/>
        </w:rPr>
        <w:t xml:space="preserve"> </w:t>
      </w:r>
      <w:r>
        <w:t>Matplotlib,</w:t>
      </w:r>
      <w:r>
        <w:rPr>
          <w:spacing w:val="-9"/>
        </w:rPr>
        <w:t xml:space="preserve"> </w:t>
      </w:r>
      <w:r>
        <w:t>Seaborn, SHAP, LIME</w:t>
      </w:r>
    </w:p>
    <w:p w14:paraId="595297AE" w14:textId="77777777" w:rsidR="0023128E" w:rsidRDefault="00831287">
      <w:pPr>
        <w:spacing w:before="253"/>
        <w:ind w:left="1081"/>
        <w:rPr>
          <w:i/>
          <w:sz w:val="28"/>
        </w:rPr>
      </w:pPr>
      <w:r>
        <w:rPr>
          <w:b/>
          <w:i/>
          <w:sz w:val="28"/>
        </w:rPr>
        <w:t>Data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Handling:</w:t>
      </w:r>
      <w:r>
        <w:rPr>
          <w:b/>
          <w:i/>
          <w:spacing w:val="-5"/>
          <w:sz w:val="28"/>
        </w:rPr>
        <w:t xml:space="preserve"> </w:t>
      </w:r>
      <w:r>
        <w:rPr>
          <w:i/>
          <w:sz w:val="28"/>
        </w:rPr>
        <w:t>Jupyter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Notebook,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Excel/CSV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files</w:t>
      </w:r>
    </w:p>
    <w:p w14:paraId="5091D024" w14:textId="77777777" w:rsidR="0023128E" w:rsidRDefault="00831287">
      <w:pPr>
        <w:spacing w:before="293"/>
        <w:ind w:left="1066"/>
        <w:rPr>
          <w:i/>
          <w:sz w:val="28"/>
        </w:rPr>
      </w:pPr>
      <w:r>
        <w:rPr>
          <w:b/>
          <w:i/>
          <w:sz w:val="28"/>
        </w:rPr>
        <w:t>Version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z w:val="28"/>
        </w:rPr>
        <w:t>Control:</w:t>
      </w:r>
      <w:r>
        <w:rPr>
          <w:b/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GitHub</w:t>
      </w:r>
    </w:p>
    <w:p w14:paraId="04EADE6E" w14:textId="77777777" w:rsidR="0023128E" w:rsidRDefault="00831287">
      <w:pPr>
        <w:spacing w:before="288"/>
        <w:ind w:left="1066"/>
        <w:rPr>
          <w:i/>
          <w:sz w:val="28"/>
        </w:rPr>
      </w:pPr>
      <w:r>
        <w:rPr>
          <w:b/>
          <w:i/>
          <w:sz w:val="28"/>
        </w:rPr>
        <w:t>Optional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Deployment:</w:t>
      </w:r>
      <w:r>
        <w:rPr>
          <w:b/>
          <w:i/>
          <w:spacing w:val="-2"/>
          <w:sz w:val="28"/>
        </w:rPr>
        <w:t xml:space="preserve"> </w:t>
      </w:r>
      <w:r>
        <w:rPr>
          <w:i/>
          <w:sz w:val="28"/>
        </w:rPr>
        <w:t>Streamlit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2"/>
          <w:sz w:val="28"/>
        </w:rPr>
        <w:t xml:space="preserve"> </w:t>
      </w:r>
      <w:r>
        <w:rPr>
          <w:i/>
          <w:spacing w:val="-4"/>
          <w:sz w:val="28"/>
        </w:rPr>
        <w:t>Flask</w:t>
      </w:r>
    </w:p>
    <w:p w14:paraId="4163E446" w14:textId="77777777" w:rsidR="0023128E" w:rsidRDefault="00831287">
      <w:pPr>
        <w:pStyle w:val="Heading2"/>
        <w:numPr>
          <w:ilvl w:val="0"/>
          <w:numId w:val="2"/>
        </w:numPr>
        <w:tabs>
          <w:tab w:val="left" w:pos="795"/>
        </w:tabs>
        <w:spacing w:before="295"/>
        <w:ind w:left="795" w:hanging="450"/>
        <w:rPr>
          <w:color w:val="970000"/>
        </w:rPr>
      </w:pPr>
      <w:bookmarkStart w:id="10" w:name="11._Team_Members_and_Contributions"/>
      <w:bookmarkEnd w:id="10"/>
      <w:r>
        <w:rPr>
          <w:color w:val="970000"/>
        </w:rPr>
        <w:t>Team</w:t>
      </w:r>
      <w:r>
        <w:rPr>
          <w:color w:val="970000"/>
          <w:spacing w:val="-11"/>
        </w:rPr>
        <w:t xml:space="preserve"> </w:t>
      </w:r>
      <w:r>
        <w:rPr>
          <w:color w:val="970000"/>
        </w:rPr>
        <w:t>Members</w:t>
      </w:r>
      <w:r>
        <w:rPr>
          <w:color w:val="970000"/>
          <w:spacing w:val="-12"/>
        </w:rPr>
        <w:t xml:space="preserve"> </w:t>
      </w:r>
      <w:r>
        <w:rPr>
          <w:color w:val="970000"/>
        </w:rPr>
        <w:t>and</w:t>
      </w:r>
      <w:r>
        <w:rPr>
          <w:color w:val="970000"/>
          <w:spacing w:val="-12"/>
        </w:rPr>
        <w:t xml:space="preserve"> </w:t>
      </w:r>
      <w:r>
        <w:rPr>
          <w:color w:val="970000"/>
          <w:spacing w:val="-2"/>
        </w:rPr>
        <w:t>Contributions</w:t>
      </w:r>
    </w:p>
    <w:p w14:paraId="303921C1" w14:textId="77777777" w:rsidR="0023128E" w:rsidRDefault="0023128E">
      <w:pPr>
        <w:pStyle w:val="BodyText"/>
        <w:rPr>
          <w:b/>
          <w:i w:val="0"/>
          <w:sz w:val="30"/>
        </w:rPr>
      </w:pPr>
    </w:p>
    <w:p w14:paraId="1AD0B82A" w14:textId="77777777" w:rsidR="0023128E" w:rsidRDefault="0023128E">
      <w:pPr>
        <w:pStyle w:val="BodyText"/>
        <w:spacing w:before="101"/>
        <w:rPr>
          <w:b/>
          <w:i w:val="0"/>
          <w:sz w:val="30"/>
        </w:rPr>
      </w:pPr>
    </w:p>
    <w:p w14:paraId="5435EEEF" w14:textId="77777777" w:rsidR="0023128E" w:rsidRDefault="00831287">
      <w:pPr>
        <w:spacing w:line="314" w:lineRule="auto"/>
        <w:ind w:left="726" w:right="78" w:hanging="20"/>
        <w:rPr>
          <w:sz w:val="28"/>
        </w:rPr>
      </w:pPr>
      <w:r>
        <w:rPr>
          <w:b/>
          <w:sz w:val="32"/>
        </w:rPr>
        <w:t>ANUSHA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Integration:</w:t>
      </w:r>
      <w:r>
        <w:rPr>
          <w:spacing w:val="-3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sourcing datasets, connecting</w:t>
      </w:r>
      <w:r>
        <w:rPr>
          <w:spacing w:val="-12"/>
          <w:sz w:val="28"/>
        </w:rPr>
        <w:t xml:space="preserve"> </w:t>
      </w:r>
      <w:r>
        <w:rPr>
          <w:sz w:val="28"/>
        </w:rPr>
        <w:t>APIs, and preparing the initial dataset for analysis.</w:t>
      </w:r>
    </w:p>
    <w:p w14:paraId="341C3233" w14:textId="77777777" w:rsidR="0023128E" w:rsidRDefault="00831287">
      <w:pPr>
        <w:spacing w:before="237" w:line="312" w:lineRule="auto"/>
        <w:ind w:left="726" w:right="119" w:hanging="20"/>
        <w:rPr>
          <w:sz w:val="28"/>
        </w:rPr>
      </w:pPr>
      <w:r>
        <w:rPr>
          <w:b/>
          <w:sz w:val="32"/>
        </w:rPr>
        <w:t>AASHIDA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EDA:</w:t>
      </w:r>
      <w:r>
        <w:rPr>
          <w:spacing w:val="-3"/>
          <w:sz w:val="28"/>
        </w:rPr>
        <w:t xml:space="preserve"> </w:t>
      </w:r>
      <w:r>
        <w:rPr>
          <w:sz w:val="28"/>
        </w:rPr>
        <w:t>Cleans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preprocesses</w:t>
      </w:r>
      <w:r>
        <w:rPr>
          <w:spacing w:val="-4"/>
          <w:sz w:val="28"/>
        </w:rPr>
        <w:t xml:space="preserve"> </w:t>
      </w:r>
      <w:r>
        <w:rPr>
          <w:sz w:val="28"/>
        </w:rPr>
        <w:t>data, performs exploratory analysis, and generates initial insights.</w:t>
      </w:r>
    </w:p>
    <w:p w14:paraId="38BE8D2B" w14:textId="77777777" w:rsidR="0023128E" w:rsidRDefault="00831287">
      <w:pPr>
        <w:spacing w:before="238" w:line="314" w:lineRule="auto"/>
        <w:ind w:left="726" w:right="78" w:hanging="20"/>
        <w:rPr>
          <w:sz w:val="28"/>
        </w:rPr>
      </w:pPr>
      <w:r>
        <w:rPr>
          <w:b/>
          <w:sz w:val="32"/>
        </w:rPr>
        <w:t>BALAJI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Modeling:</w:t>
      </w:r>
      <w:r>
        <w:rPr>
          <w:spacing w:val="-10"/>
          <w:sz w:val="28"/>
        </w:rPr>
        <w:t xml:space="preserve"> </w:t>
      </w:r>
      <w:r>
        <w:rPr>
          <w:sz w:val="28"/>
        </w:rPr>
        <w:t>Works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extraction and selection; develops and trains machine learning models.</w:t>
      </w:r>
    </w:p>
    <w:p w14:paraId="013A7EC5" w14:textId="77777777" w:rsidR="0023128E" w:rsidRDefault="00831287">
      <w:pPr>
        <w:spacing w:before="237" w:line="314" w:lineRule="auto"/>
        <w:ind w:left="726" w:hanging="20"/>
        <w:rPr>
          <w:sz w:val="28"/>
        </w:rPr>
      </w:pPr>
      <w:r>
        <w:rPr>
          <w:b/>
          <w:sz w:val="32"/>
        </w:rPr>
        <w:t>BEJOYMJOSE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8"/>
          <w:sz w:val="32"/>
        </w:rPr>
        <w:t xml:space="preserve"> </w:t>
      </w:r>
      <w:r>
        <w:rPr>
          <w:sz w:val="28"/>
        </w:rPr>
        <w:t>Evaluation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Optimization:</w:t>
      </w:r>
      <w:r>
        <w:rPr>
          <w:spacing w:val="-11"/>
          <w:sz w:val="28"/>
        </w:rPr>
        <w:t xml:space="preserve"> </w:t>
      </w:r>
      <w:r>
        <w:rPr>
          <w:sz w:val="28"/>
        </w:rPr>
        <w:t>Tunes</w:t>
      </w:r>
      <w:r>
        <w:rPr>
          <w:spacing w:val="-8"/>
          <w:sz w:val="28"/>
        </w:rPr>
        <w:t xml:space="preserve"> </w:t>
      </w:r>
      <w:r>
        <w:rPr>
          <w:sz w:val="28"/>
        </w:rPr>
        <w:t>hyperparameters, validates models, and documents performance metrics.</w:t>
      </w:r>
    </w:p>
    <w:p w14:paraId="3C1DFE5E" w14:textId="77777777" w:rsidR="0023128E" w:rsidRDefault="00831287">
      <w:pPr>
        <w:spacing w:before="237" w:line="312" w:lineRule="auto"/>
        <w:ind w:left="726" w:hanging="20"/>
        <w:rPr>
          <w:sz w:val="28"/>
        </w:rPr>
      </w:pPr>
      <w:r>
        <w:rPr>
          <w:b/>
          <w:sz w:val="32"/>
        </w:rPr>
        <w:t>BRINDHA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9"/>
          <w:sz w:val="32"/>
        </w:rPr>
        <w:t xml:space="preserve"> </w:t>
      </w:r>
      <w:r>
        <w:rPr>
          <w:sz w:val="28"/>
        </w:rPr>
        <w:t>Documentation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Presentation:</w:t>
      </w:r>
      <w:r>
        <w:rPr>
          <w:spacing w:val="-4"/>
          <w:sz w:val="28"/>
        </w:rPr>
        <w:t xml:space="preserve"> </w:t>
      </w:r>
      <w:r>
        <w:rPr>
          <w:sz w:val="28"/>
        </w:rPr>
        <w:t>Compiles</w:t>
      </w:r>
      <w:r>
        <w:rPr>
          <w:spacing w:val="-10"/>
          <w:sz w:val="28"/>
        </w:rPr>
        <w:t xml:space="preserve"> </w:t>
      </w:r>
      <w:r>
        <w:rPr>
          <w:sz w:val="28"/>
        </w:rPr>
        <w:t>reports,</w:t>
      </w:r>
      <w:r>
        <w:rPr>
          <w:spacing w:val="-6"/>
          <w:sz w:val="28"/>
        </w:rPr>
        <w:t xml:space="preserve"> </w:t>
      </w:r>
      <w:r>
        <w:rPr>
          <w:sz w:val="28"/>
        </w:rPr>
        <w:t>prepares visualizations, and handles presentation and optional deployment.</w:t>
      </w:r>
    </w:p>
    <w:sectPr w:rsidR="0023128E">
      <w:pgSz w:w="12240" w:h="15840"/>
      <w:pgMar w:top="1360" w:right="1440" w:bottom="280" w:left="1080" w:header="3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D53B6" w14:textId="77777777" w:rsidR="00831287" w:rsidRDefault="00831287">
      <w:r>
        <w:separator/>
      </w:r>
    </w:p>
  </w:endnote>
  <w:endnote w:type="continuationSeparator" w:id="0">
    <w:p w14:paraId="5B3E89ED" w14:textId="77777777" w:rsidR="00831287" w:rsidRDefault="0083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B66AF" w14:textId="77777777" w:rsidR="00831287" w:rsidRDefault="00831287">
      <w:r>
        <w:separator/>
      </w:r>
    </w:p>
  </w:footnote>
  <w:footnote w:type="continuationSeparator" w:id="0">
    <w:p w14:paraId="228F8E14" w14:textId="77777777" w:rsidR="00831287" w:rsidRDefault="00831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66C8B" w14:textId="77777777" w:rsidR="0023128E" w:rsidRDefault="00831287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75712" behindDoc="1" locked="0" layoutInCell="1" allowOverlap="1" wp14:anchorId="61FEBB9D" wp14:editId="047051E7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1895" cy="4902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189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76224" behindDoc="1" locked="0" layoutInCell="1" allowOverlap="1" wp14:anchorId="6402B28E" wp14:editId="5688CECC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8239" cy="4191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8239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76736" behindDoc="1" locked="0" layoutInCell="1" allowOverlap="1" wp14:anchorId="59724073" wp14:editId="0F1F5B8A">
          <wp:simplePos x="0" y="0"/>
          <wp:positionH relativeFrom="page">
            <wp:posOffset>5353684</wp:posOffset>
          </wp:positionH>
          <wp:positionV relativeFrom="page">
            <wp:posOffset>257175</wp:posOffset>
          </wp:positionV>
          <wp:extent cx="1814703" cy="3714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4703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C2787"/>
    <w:multiLevelType w:val="hybridMultilevel"/>
    <w:tmpl w:val="2B1C5704"/>
    <w:lvl w:ilvl="0" w:tplc="8B9439FE">
      <w:start w:val="1"/>
      <w:numFmt w:val="decimal"/>
      <w:lvlText w:val="%1."/>
      <w:lvlJc w:val="left"/>
      <w:pPr>
        <w:ind w:left="1346" w:hanging="28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FF0000"/>
        <w:spacing w:val="0"/>
        <w:w w:val="100"/>
        <w:sz w:val="28"/>
        <w:szCs w:val="28"/>
        <w:lang w:val="en-US" w:eastAsia="en-US" w:bidi="ar-SA"/>
      </w:rPr>
    </w:lvl>
    <w:lvl w:ilvl="1" w:tplc="47C25462">
      <w:numFmt w:val="bullet"/>
      <w:lvlText w:val="•"/>
      <w:lvlJc w:val="left"/>
      <w:pPr>
        <w:ind w:left="2178" w:hanging="280"/>
      </w:pPr>
      <w:rPr>
        <w:rFonts w:hint="default"/>
        <w:lang w:val="en-US" w:eastAsia="en-US" w:bidi="ar-SA"/>
      </w:rPr>
    </w:lvl>
    <w:lvl w:ilvl="2" w:tplc="B4686D58">
      <w:numFmt w:val="bullet"/>
      <w:lvlText w:val="•"/>
      <w:lvlJc w:val="left"/>
      <w:pPr>
        <w:ind w:left="3016" w:hanging="280"/>
      </w:pPr>
      <w:rPr>
        <w:rFonts w:hint="default"/>
        <w:lang w:val="en-US" w:eastAsia="en-US" w:bidi="ar-SA"/>
      </w:rPr>
    </w:lvl>
    <w:lvl w:ilvl="3" w:tplc="43322BE2">
      <w:numFmt w:val="bullet"/>
      <w:lvlText w:val="•"/>
      <w:lvlJc w:val="left"/>
      <w:pPr>
        <w:ind w:left="3854" w:hanging="280"/>
      </w:pPr>
      <w:rPr>
        <w:rFonts w:hint="default"/>
        <w:lang w:val="en-US" w:eastAsia="en-US" w:bidi="ar-SA"/>
      </w:rPr>
    </w:lvl>
    <w:lvl w:ilvl="4" w:tplc="DF4E3D14">
      <w:numFmt w:val="bullet"/>
      <w:lvlText w:val="•"/>
      <w:lvlJc w:val="left"/>
      <w:pPr>
        <w:ind w:left="4692" w:hanging="280"/>
      </w:pPr>
      <w:rPr>
        <w:rFonts w:hint="default"/>
        <w:lang w:val="en-US" w:eastAsia="en-US" w:bidi="ar-SA"/>
      </w:rPr>
    </w:lvl>
    <w:lvl w:ilvl="5" w:tplc="8D5EE8F8">
      <w:numFmt w:val="bullet"/>
      <w:lvlText w:val="•"/>
      <w:lvlJc w:val="left"/>
      <w:pPr>
        <w:ind w:left="5530" w:hanging="280"/>
      </w:pPr>
      <w:rPr>
        <w:rFonts w:hint="default"/>
        <w:lang w:val="en-US" w:eastAsia="en-US" w:bidi="ar-SA"/>
      </w:rPr>
    </w:lvl>
    <w:lvl w:ilvl="6" w:tplc="1DB4F146">
      <w:numFmt w:val="bullet"/>
      <w:lvlText w:val="•"/>
      <w:lvlJc w:val="left"/>
      <w:pPr>
        <w:ind w:left="6368" w:hanging="280"/>
      </w:pPr>
      <w:rPr>
        <w:rFonts w:hint="default"/>
        <w:lang w:val="en-US" w:eastAsia="en-US" w:bidi="ar-SA"/>
      </w:rPr>
    </w:lvl>
    <w:lvl w:ilvl="7" w:tplc="9800C358">
      <w:numFmt w:val="bullet"/>
      <w:lvlText w:val="•"/>
      <w:lvlJc w:val="left"/>
      <w:pPr>
        <w:ind w:left="7206" w:hanging="280"/>
      </w:pPr>
      <w:rPr>
        <w:rFonts w:hint="default"/>
        <w:lang w:val="en-US" w:eastAsia="en-US" w:bidi="ar-SA"/>
      </w:rPr>
    </w:lvl>
    <w:lvl w:ilvl="8" w:tplc="8FB6B5B4">
      <w:numFmt w:val="bullet"/>
      <w:lvlText w:val="•"/>
      <w:lvlJc w:val="left"/>
      <w:pPr>
        <w:ind w:left="8044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29DD3C88"/>
    <w:multiLevelType w:val="hybridMultilevel"/>
    <w:tmpl w:val="FFD67E6C"/>
    <w:lvl w:ilvl="0" w:tplc="7702261C">
      <w:start w:val="1"/>
      <w:numFmt w:val="decimal"/>
      <w:lvlText w:val="%1."/>
      <w:lvlJc w:val="left"/>
      <w:pPr>
        <w:ind w:left="660" w:hanging="30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B78CADE">
      <w:numFmt w:val="bullet"/>
      <w:lvlText w:val=""/>
      <w:lvlJc w:val="left"/>
      <w:pPr>
        <w:ind w:left="1201" w:hanging="42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5FDCDF16">
      <w:numFmt w:val="bullet"/>
      <w:lvlText w:val="•"/>
      <w:lvlJc w:val="left"/>
      <w:pPr>
        <w:ind w:left="1200" w:hanging="420"/>
      </w:pPr>
      <w:rPr>
        <w:rFonts w:hint="default"/>
        <w:lang w:val="en-US" w:eastAsia="en-US" w:bidi="ar-SA"/>
      </w:rPr>
    </w:lvl>
    <w:lvl w:ilvl="3" w:tplc="F244DBEC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4" w:tplc="A356840A">
      <w:numFmt w:val="bullet"/>
      <w:lvlText w:val="•"/>
      <w:lvlJc w:val="left"/>
      <w:pPr>
        <w:ind w:left="3330" w:hanging="420"/>
      </w:pPr>
      <w:rPr>
        <w:rFonts w:hint="default"/>
        <w:lang w:val="en-US" w:eastAsia="en-US" w:bidi="ar-SA"/>
      </w:rPr>
    </w:lvl>
    <w:lvl w:ilvl="5" w:tplc="D2548CA6">
      <w:numFmt w:val="bullet"/>
      <w:lvlText w:val="•"/>
      <w:lvlJc w:val="left"/>
      <w:pPr>
        <w:ind w:left="4395" w:hanging="420"/>
      </w:pPr>
      <w:rPr>
        <w:rFonts w:hint="default"/>
        <w:lang w:val="en-US" w:eastAsia="en-US" w:bidi="ar-SA"/>
      </w:rPr>
    </w:lvl>
    <w:lvl w:ilvl="6" w:tplc="43CC67AE">
      <w:numFmt w:val="bullet"/>
      <w:lvlText w:val="•"/>
      <w:lvlJc w:val="left"/>
      <w:pPr>
        <w:ind w:left="5460" w:hanging="420"/>
      </w:pPr>
      <w:rPr>
        <w:rFonts w:hint="default"/>
        <w:lang w:val="en-US" w:eastAsia="en-US" w:bidi="ar-SA"/>
      </w:rPr>
    </w:lvl>
    <w:lvl w:ilvl="7" w:tplc="E91EC0FA">
      <w:numFmt w:val="bullet"/>
      <w:lvlText w:val="•"/>
      <w:lvlJc w:val="left"/>
      <w:pPr>
        <w:ind w:left="6525" w:hanging="420"/>
      </w:pPr>
      <w:rPr>
        <w:rFonts w:hint="default"/>
        <w:lang w:val="en-US" w:eastAsia="en-US" w:bidi="ar-SA"/>
      </w:rPr>
    </w:lvl>
    <w:lvl w:ilvl="8" w:tplc="C6984B56">
      <w:numFmt w:val="bullet"/>
      <w:lvlText w:val="•"/>
      <w:lvlJc w:val="left"/>
      <w:pPr>
        <w:ind w:left="7590" w:hanging="420"/>
      </w:pPr>
      <w:rPr>
        <w:rFonts w:hint="default"/>
        <w:lang w:val="en-US" w:eastAsia="en-US" w:bidi="ar-SA"/>
      </w:rPr>
    </w:lvl>
  </w:abstractNum>
  <w:num w:numId="1" w16cid:durableId="206336966">
    <w:abstractNumId w:val="0"/>
  </w:num>
  <w:num w:numId="2" w16cid:durableId="138930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28E"/>
    <w:rsid w:val="0023128E"/>
    <w:rsid w:val="007763C2"/>
    <w:rsid w:val="00831287"/>
    <w:rsid w:val="009128C8"/>
    <w:rsid w:val="00A80B8F"/>
    <w:rsid w:val="00C739DB"/>
    <w:rsid w:val="00E57616"/>
    <w:rsid w:val="00E73940"/>
    <w:rsid w:val="00F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17B5"/>
  <w15:docId w15:val="{176C153A-3680-4FE0-8B88-BE02C688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5"/>
      <w:ind w:left="345" w:hanging="1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660" w:hanging="300"/>
      <w:outlineLvl w:val="2"/>
    </w:pPr>
    <w:rPr>
      <w:b/>
      <w:bCs/>
      <w:i/>
      <w:i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91"/>
      <w:ind w:left="1346" w:hanging="280"/>
      <w:outlineLvl w:val="3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79" w:hanging="4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ushasagadev01/Phase-2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vishal raj .V</cp:lastModifiedBy>
  <cp:revision>15</cp:revision>
  <dcterms:created xsi:type="dcterms:W3CDTF">2025-05-05T04:15:00Z</dcterms:created>
  <dcterms:modified xsi:type="dcterms:W3CDTF">2025-05-05T04:19:00Z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2025-05-05T00:00:00Z</vt:filetime>
  </property>
</Properties>
</file>