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7894" w14:textId="54C99292" w:rsidR="0004565E" w:rsidRDefault="0004565E" w:rsidP="0004565E">
      <w:pPr>
        <w:ind w:left="-142" w:right="-1039" w:hanging="1276"/>
        <w:jc w:val="center"/>
        <w:rPr>
          <w:rFonts w:ascii="Times New Roman" w:hAnsi="Times New Roman" w:cs="Times New Roman"/>
          <w:b/>
          <w:bCs/>
          <w:sz w:val="32"/>
          <w:szCs w:val="32"/>
        </w:rPr>
      </w:pPr>
      <w:r w:rsidRPr="0004565E">
        <w:rPr>
          <w:rFonts w:ascii="Times New Roman" w:hAnsi="Times New Roman" w:cs="Times New Roman"/>
          <w:b/>
          <w:bCs/>
          <w:sz w:val="32"/>
          <w:szCs w:val="32"/>
        </w:rPr>
        <w:t>I</w:t>
      </w:r>
      <w:r w:rsidRPr="0004565E">
        <w:rPr>
          <w:rFonts w:ascii="Times New Roman" w:hAnsi="Times New Roman" w:cs="Times New Roman"/>
          <w:b/>
          <w:bCs/>
          <w:sz w:val="32"/>
          <w:szCs w:val="32"/>
        </w:rPr>
        <w:t>mproving battery performance in smartwatches involves optimizing both</w:t>
      </w:r>
      <w:r w:rsidRPr="0004565E">
        <w:rPr>
          <w:rFonts w:ascii="Times New Roman" w:hAnsi="Times New Roman" w:cs="Times New Roman"/>
          <w:b/>
          <w:bCs/>
          <w:sz w:val="32"/>
          <w:szCs w:val="32"/>
        </w:rPr>
        <w:t xml:space="preserve"> hardware, software &amp; </w:t>
      </w:r>
      <w:r w:rsidRPr="0004565E">
        <w:rPr>
          <w:rFonts w:ascii="Times New Roman" w:hAnsi="Times New Roman" w:cs="Times New Roman"/>
          <w:b/>
          <w:bCs/>
          <w:sz w:val="32"/>
          <w:szCs w:val="32"/>
        </w:rPr>
        <w:t>deep sleep mode works</w:t>
      </w:r>
    </w:p>
    <w:p w14:paraId="7950485F" w14:textId="77777777" w:rsidR="0004565E" w:rsidRDefault="0004565E" w:rsidP="0004565E">
      <w:pPr>
        <w:ind w:left="-142" w:right="-1039" w:hanging="1276"/>
        <w:jc w:val="center"/>
        <w:rPr>
          <w:rFonts w:ascii="Times New Roman" w:hAnsi="Times New Roman" w:cs="Times New Roman"/>
          <w:b/>
          <w:bCs/>
          <w:sz w:val="32"/>
          <w:szCs w:val="32"/>
        </w:rPr>
      </w:pPr>
    </w:p>
    <w:p w14:paraId="2827C197" w14:textId="77777777" w:rsidR="0004565E" w:rsidRDefault="0004565E" w:rsidP="0004565E">
      <w:pPr>
        <w:pStyle w:val="ListParagraph"/>
        <w:numPr>
          <w:ilvl w:val="0"/>
          <w:numId w:val="1"/>
        </w:numPr>
        <w:ind w:right="-1039"/>
        <w:rPr>
          <w:rFonts w:ascii="Times New Roman" w:hAnsi="Times New Roman" w:cs="Times New Roman"/>
          <w:b/>
          <w:bCs/>
        </w:rPr>
      </w:pPr>
      <w:r w:rsidRPr="0004565E">
        <w:rPr>
          <w:rFonts w:ascii="Times New Roman" w:hAnsi="Times New Roman" w:cs="Times New Roman"/>
          <w:b/>
          <w:bCs/>
        </w:rPr>
        <w:t>Hardware Optimization:</w:t>
      </w:r>
    </w:p>
    <w:p w14:paraId="16680C8D" w14:textId="77777777" w:rsidR="0004565E" w:rsidRDefault="0004565E" w:rsidP="0004565E">
      <w:pPr>
        <w:pStyle w:val="ListParagraph"/>
        <w:ind w:left="-698" w:right="-1039"/>
        <w:rPr>
          <w:rFonts w:ascii="Times New Roman" w:hAnsi="Times New Roman" w:cs="Times New Roman"/>
          <w:b/>
          <w:bCs/>
        </w:rPr>
      </w:pPr>
    </w:p>
    <w:p w14:paraId="16EBCA6A" w14:textId="77777777" w:rsidR="0004565E" w:rsidRPr="0004565E" w:rsidRDefault="0004565E" w:rsidP="0004565E">
      <w:pPr>
        <w:pStyle w:val="ListParagraph"/>
        <w:numPr>
          <w:ilvl w:val="0"/>
          <w:numId w:val="1"/>
        </w:numPr>
        <w:ind w:right="-1039"/>
        <w:rPr>
          <w:rFonts w:ascii="Times New Roman" w:hAnsi="Times New Roman" w:cs="Times New Roman"/>
          <w:b/>
          <w:bCs/>
        </w:rPr>
      </w:pPr>
      <w:r w:rsidRPr="0004565E">
        <w:rPr>
          <w:rFonts w:ascii="Times New Roman" w:hAnsi="Times New Roman" w:cs="Times New Roman"/>
          <w:b/>
          <w:bCs/>
          <w:sz w:val="18"/>
          <w:szCs w:val="18"/>
        </w:rPr>
        <w:t>Low-Power Components</w:t>
      </w:r>
      <w:r w:rsidRPr="0004565E">
        <w:rPr>
          <w:rFonts w:ascii="Times New Roman" w:hAnsi="Times New Roman" w:cs="Times New Roman"/>
          <w:sz w:val="18"/>
          <w:szCs w:val="18"/>
        </w:rPr>
        <w:t>: Utilize energy-efficient components such as low-power processors (e.g., ARM Cortex-M series), low-power display technologies (e.g., OLED), and power-efficient sensors to minimize energy consumption.</w:t>
      </w:r>
    </w:p>
    <w:p w14:paraId="6EC10C70" w14:textId="77777777" w:rsidR="0004565E" w:rsidRPr="0004565E" w:rsidRDefault="0004565E" w:rsidP="0004565E">
      <w:pPr>
        <w:pStyle w:val="ListParagraph"/>
        <w:rPr>
          <w:rFonts w:ascii="Times New Roman" w:hAnsi="Times New Roman" w:cs="Times New Roman"/>
          <w:sz w:val="18"/>
          <w:szCs w:val="18"/>
        </w:rPr>
      </w:pPr>
    </w:p>
    <w:p w14:paraId="609F6526" w14:textId="77777777" w:rsidR="0004565E" w:rsidRPr="0004565E" w:rsidRDefault="0004565E" w:rsidP="0004565E">
      <w:pPr>
        <w:pStyle w:val="ListParagraph"/>
        <w:numPr>
          <w:ilvl w:val="0"/>
          <w:numId w:val="1"/>
        </w:numPr>
        <w:ind w:right="-1039"/>
        <w:rPr>
          <w:rFonts w:ascii="Times New Roman" w:hAnsi="Times New Roman" w:cs="Times New Roman"/>
          <w:b/>
          <w:bCs/>
        </w:rPr>
      </w:pPr>
      <w:r w:rsidRPr="0004565E">
        <w:rPr>
          <w:rFonts w:ascii="Times New Roman" w:hAnsi="Times New Roman" w:cs="Times New Roman"/>
          <w:b/>
          <w:bCs/>
          <w:sz w:val="18"/>
          <w:szCs w:val="18"/>
        </w:rPr>
        <w:t>Battery Capacity and Chemistry</w:t>
      </w:r>
      <w:r w:rsidRPr="0004565E">
        <w:rPr>
          <w:rFonts w:ascii="Times New Roman" w:hAnsi="Times New Roman" w:cs="Times New Roman"/>
          <w:sz w:val="18"/>
          <w:szCs w:val="18"/>
        </w:rPr>
        <w:t>: Selecting an appropriate battery capacity and chemistry (e.g., lithium-ion or lithium polymer) based on the device's power requirements and size constraints can help optimize battery performance.</w:t>
      </w:r>
    </w:p>
    <w:p w14:paraId="5DF83B85" w14:textId="77777777" w:rsidR="0004565E" w:rsidRPr="0004565E" w:rsidRDefault="0004565E" w:rsidP="0004565E">
      <w:pPr>
        <w:pStyle w:val="ListParagraph"/>
        <w:rPr>
          <w:rFonts w:ascii="Times New Roman" w:hAnsi="Times New Roman" w:cs="Times New Roman"/>
          <w:sz w:val="18"/>
          <w:szCs w:val="18"/>
        </w:rPr>
      </w:pPr>
    </w:p>
    <w:p w14:paraId="2A48A22A" w14:textId="77777777" w:rsidR="0004565E" w:rsidRPr="0004565E" w:rsidRDefault="0004565E" w:rsidP="0004565E">
      <w:pPr>
        <w:pStyle w:val="ListParagraph"/>
        <w:numPr>
          <w:ilvl w:val="0"/>
          <w:numId w:val="1"/>
        </w:numPr>
        <w:ind w:right="-1039"/>
        <w:rPr>
          <w:rFonts w:ascii="Times New Roman" w:hAnsi="Times New Roman" w:cs="Times New Roman"/>
          <w:b/>
          <w:bCs/>
        </w:rPr>
      </w:pPr>
      <w:r w:rsidRPr="0004565E">
        <w:rPr>
          <w:rFonts w:ascii="Times New Roman" w:hAnsi="Times New Roman" w:cs="Times New Roman"/>
          <w:b/>
          <w:bCs/>
          <w:sz w:val="18"/>
          <w:szCs w:val="18"/>
        </w:rPr>
        <w:t>Power Management IC (PMIC):</w:t>
      </w:r>
      <w:r w:rsidRPr="0004565E">
        <w:rPr>
          <w:rFonts w:ascii="Times New Roman" w:hAnsi="Times New Roman" w:cs="Times New Roman"/>
          <w:sz w:val="18"/>
          <w:szCs w:val="18"/>
        </w:rPr>
        <w:t xml:space="preserve"> Implement a sophisticated PMIC to regulate power distribution, voltage conversion, and charging processes efficiently. PMICs often include features like voltage regulators, battery charging controllers, and power switches.</w:t>
      </w:r>
    </w:p>
    <w:p w14:paraId="3F81F668" w14:textId="77777777" w:rsidR="0004565E" w:rsidRPr="0004565E" w:rsidRDefault="0004565E" w:rsidP="0004565E">
      <w:pPr>
        <w:pStyle w:val="ListParagraph"/>
        <w:rPr>
          <w:rFonts w:ascii="Times New Roman" w:hAnsi="Times New Roman" w:cs="Times New Roman"/>
          <w:sz w:val="18"/>
          <w:szCs w:val="18"/>
        </w:rPr>
      </w:pPr>
    </w:p>
    <w:p w14:paraId="0C5D7736" w14:textId="6D9FE608" w:rsidR="0004565E" w:rsidRPr="0004565E" w:rsidRDefault="0004565E" w:rsidP="0004565E">
      <w:pPr>
        <w:pStyle w:val="ListParagraph"/>
        <w:numPr>
          <w:ilvl w:val="0"/>
          <w:numId w:val="1"/>
        </w:numPr>
        <w:ind w:right="-1039"/>
        <w:rPr>
          <w:rFonts w:ascii="Times New Roman" w:hAnsi="Times New Roman" w:cs="Times New Roman"/>
          <w:b/>
          <w:bCs/>
        </w:rPr>
      </w:pPr>
      <w:r w:rsidRPr="0004565E">
        <w:rPr>
          <w:rFonts w:ascii="Times New Roman" w:hAnsi="Times New Roman" w:cs="Times New Roman"/>
          <w:b/>
          <w:bCs/>
          <w:sz w:val="18"/>
          <w:szCs w:val="18"/>
        </w:rPr>
        <w:t>Optimized Circuit Design</w:t>
      </w:r>
      <w:r w:rsidRPr="0004565E">
        <w:rPr>
          <w:rFonts w:ascii="Times New Roman" w:hAnsi="Times New Roman" w:cs="Times New Roman"/>
          <w:sz w:val="18"/>
          <w:szCs w:val="18"/>
        </w:rPr>
        <w:t>: Design the device's circuitry to minimize power losses, reduce leakage currents, and optimize energy transfer throughout the system.</w:t>
      </w:r>
    </w:p>
    <w:p w14:paraId="51EAA8AC" w14:textId="77777777" w:rsidR="0004565E" w:rsidRPr="0004565E" w:rsidRDefault="0004565E" w:rsidP="0004565E">
      <w:pPr>
        <w:pStyle w:val="ListParagraph"/>
        <w:rPr>
          <w:rFonts w:ascii="Times New Roman" w:hAnsi="Times New Roman" w:cs="Times New Roman"/>
          <w:b/>
          <w:bCs/>
        </w:rPr>
      </w:pPr>
    </w:p>
    <w:p w14:paraId="030E2D40" w14:textId="77777777" w:rsidR="0004565E" w:rsidRPr="0004565E" w:rsidRDefault="0004565E" w:rsidP="0004565E">
      <w:pPr>
        <w:pStyle w:val="ListParagraph"/>
        <w:ind w:left="-698" w:right="-1039"/>
        <w:rPr>
          <w:rFonts w:ascii="Times New Roman" w:hAnsi="Times New Roman" w:cs="Times New Roman"/>
          <w:b/>
          <w:bCs/>
        </w:rPr>
      </w:pPr>
    </w:p>
    <w:p w14:paraId="6E7F2198" w14:textId="77777777" w:rsidR="0004565E" w:rsidRDefault="0004565E" w:rsidP="0004565E">
      <w:pPr>
        <w:pStyle w:val="ListParagraph"/>
        <w:numPr>
          <w:ilvl w:val="0"/>
          <w:numId w:val="2"/>
        </w:numPr>
        <w:ind w:right="-1039"/>
        <w:rPr>
          <w:rFonts w:ascii="Times New Roman" w:hAnsi="Times New Roman" w:cs="Times New Roman"/>
          <w:b/>
          <w:bCs/>
        </w:rPr>
      </w:pPr>
      <w:r w:rsidRPr="0004565E">
        <w:rPr>
          <w:rFonts w:ascii="Times New Roman" w:hAnsi="Times New Roman" w:cs="Times New Roman"/>
          <w:b/>
          <w:bCs/>
        </w:rPr>
        <w:t>Software Optimization:</w:t>
      </w:r>
    </w:p>
    <w:p w14:paraId="7FD4B76F" w14:textId="77777777" w:rsidR="0004565E" w:rsidRDefault="0004565E" w:rsidP="0004565E">
      <w:pPr>
        <w:pStyle w:val="ListParagraph"/>
        <w:ind w:left="-698" w:right="-1039"/>
        <w:rPr>
          <w:rFonts w:ascii="Times New Roman" w:hAnsi="Times New Roman" w:cs="Times New Roman"/>
          <w:b/>
          <w:bCs/>
        </w:rPr>
      </w:pPr>
    </w:p>
    <w:p w14:paraId="2F825CA3" w14:textId="77777777" w:rsidR="0004565E" w:rsidRPr="0004565E" w:rsidRDefault="0004565E" w:rsidP="0004565E">
      <w:pPr>
        <w:pStyle w:val="ListParagraph"/>
        <w:numPr>
          <w:ilvl w:val="0"/>
          <w:numId w:val="2"/>
        </w:numPr>
        <w:ind w:right="-1039"/>
        <w:rPr>
          <w:rFonts w:ascii="Times New Roman" w:hAnsi="Times New Roman" w:cs="Times New Roman"/>
          <w:b/>
          <w:bCs/>
        </w:rPr>
      </w:pPr>
      <w:r w:rsidRPr="0004565E">
        <w:rPr>
          <w:rFonts w:ascii="Times New Roman" w:hAnsi="Times New Roman" w:cs="Times New Roman"/>
          <w:b/>
          <w:bCs/>
          <w:sz w:val="18"/>
          <w:szCs w:val="18"/>
        </w:rPr>
        <w:t>Idle State Optimization</w:t>
      </w:r>
      <w:r w:rsidRPr="0004565E">
        <w:rPr>
          <w:rFonts w:ascii="Times New Roman" w:hAnsi="Times New Roman" w:cs="Times New Roman"/>
          <w:sz w:val="18"/>
          <w:szCs w:val="18"/>
        </w:rPr>
        <w:t>: Implement algorithms to identify and optimize idle states, reducing power consumption during periods of inactivity. Techniques such as clock gating and dynamic voltage and frequency scaling (DVFS) can be employed to adjust CPU speed and voltage dynamically.</w:t>
      </w:r>
    </w:p>
    <w:p w14:paraId="3728B348" w14:textId="77777777" w:rsidR="0004565E" w:rsidRPr="0004565E" w:rsidRDefault="0004565E" w:rsidP="0004565E">
      <w:pPr>
        <w:pStyle w:val="ListParagraph"/>
        <w:rPr>
          <w:rFonts w:ascii="Times New Roman" w:hAnsi="Times New Roman" w:cs="Times New Roman"/>
          <w:sz w:val="18"/>
          <w:szCs w:val="18"/>
        </w:rPr>
      </w:pPr>
    </w:p>
    <w:p w14:paraId="73EB5417" w14:textId="77777777" w:rsidR="0004565E" w:rsidRPr="0004565E" w:rsidRDefault="0004565E" w:rsidP="0004565E">
      <w:pPr>
        <w:pStyle w:val="ListParagraph"/>
        <w:numPr>
          <w:ilvl w:val="0"/>
          <w:numId w:val="2"/>
        </w:numPr>
        <w:ind w:right="-1039"/>
        <w:rPr>
          <w:rFonts w:ascii="Times New Roman" w:hAnsi="Times New Roman" w:cs="Times New Roman"/>
          <w:b/>
          <w:bCs/>
        </w:rPr>
      </w:pPr>
      <w:r w:rsidRPr="0004565E">
        <w:rPr>
          <w:rFonts w:ascii="Times New Roman" w:hAnsi="Times New Roman" w:cs="Times New Roman"/>
          <w:b/>
          <w:bCs/>
          <w:sz w:val="18"/>
          <w:szCs w:val="18"/>
        </w:rPr>
        <w:t>Background Task Management</w:t>
      </w:r>
      <w:r w:rsidRPr="0004565E">
        <w:rPr>
          <w:rFonts w:ascii="Times New Roman" w:hAnsi="Times New Roman" w:cs="Times New Roman"/>
          <w:sz w:val="18"/>
          <w:szCs w:val="18"/>
        </w:rPr>
        <w:t>: Efficiently manage background tasks and processes to prevent unnecessary CPU wake-ups and resource utilization. Implement task scheduling algorithms to prioritize critical tasks and defer non-essential activities.</w:t>
      </w:r>
    </w:p>
    <w:p w14:paraId="2605F68F" w14:textId="77777777" w:rsidR="0004565E" w:rsidRPr="0004565E" w:rsidRDefault="0004565E" w:rsidP="0004565E">
      <w:pPr>
        <w:pStyle w:val="ListParagraph"/>
        <w:rPr>
          <w:rFonts w:ascii="Times New Roman" w:hAnsi="Times New Roman" w:cs="Times New Roman"/>
          <w:sz w:val="18"/>
          <w:szCs w:val="18"/>
        </w:rPr>
      </w:pPr>
    </w:p>
    <w:p w14:paraId="6D3D9396" w14:textId="77777777" w:rsidR="0004565E" w:rsidRPr="0004565E" w:rsidRDefault="0004565E" w:rsidP="0004565E">
      <w:pPr>
        <w:pStyle w:val="ListParagraph"/>
        <w:numPr>
          <w:ilvl w:val="0"/>
          <w:numId w:val="2"/>
        </w:numPr>
        <w:ind w:right="-1039"/>
        <w:rPr>
          <w:rFonts w:ascii="Times New Roman" w:hAnsi="Times New Roman" w:cs="Times New Roman"/>
          <w:b/>
          <w:bCs/>
        </w:rPr>
      </w:pPr>
      <w:r w:rsidRPr="0004565E">
        <w:rPr>
          <w:rFonts w:ascii="Times New Roman" w:hAnsi="Times New Roman" w:cs="Times New Roman"/>
          <w:b/>
          <w:bCs/>
          <w:sz w:val="18"/>
          <w:szCs w:val="18"/>
        </w:rPr>
        <w:t>Screen Power Management</w:t>
      </w:r>
      <w:r w:rsidRPr="0004565E">
        <w:rPr>
          <w:rFonts w:ascii="Times New Roman" w:hAnsi="Times New Roman" w:cs="Times New Roman"/>
          <w:sz w:val="18"/>
          <w:szCs w:val="18"/>
        </w:rPr>
        <w:t>: Utilize techniques like brightness adjustment, screen dimming, and intelligent screen timeout to minimize display power consumption. Implementing adaptive brightness control based on ambient light conditions can further optimize power usage.</w:t>
      </w:r>
    </w:p>
    <w:p w14:paraId="6E53CA2A" w14:textId="77777777" w:rsidR="0004565E" w:rsidRPr="0004565E" w:rsidRDefault="0004565E" w:rsidP="0004565E">
      <w:pPr>
        <w:pStyle w:val="ListParagraph"/>
        <w:rPr>
          <w:rFonts w:ascii="Times New Roman" w:hAnsi="Times New Roman" w:cs="Times New Roman"/>
          <w:sz w:val="18"/>
          <w:szCs w:val="18"/>
        </w:rPr>
      </w:pPr>
    </w:p>
    <w:p w14:paraId="683DEB78" w14:textId="6EFCA472" w:rsidR="0004565E" w:rsidRPr="0004565E" w:rsidRDefault="0004565E" w:rsidP="0004565E">
      <w:pPr>
        <w:pStyle w:val="ListParagraph"/>
        <w:numPr>
          <w:ilvl w:val="0"/>
          <w:numId w:val="2"/>
        </w:numPr>
        <w:ind w:right="-1039"/>
        <w:rPr>
          <w:rFonts w:ascii="Times New Roman" w:hAnsi="Times New Roman" w:cs="Times New Roman"/>
          <w:b/>
          <w:bCs/>
        </w:rPr>
      </w:pPr>
      <w:r w:rsidRPr="0004565E">
        <w:rPr>
          <w:rFonts w:ascii="Times New Roman" w:hAnsi="Times New Roman" w:cs="Times New Roman"/>
          <w:b/>
          <w:bCs/>
          <w:sz w:val="18"/>
          <w:szCs w:val="18"/>
        </w:rPr>
        <w:t>Connectivity Optimization</w:t>
      </w:r>
      <w:r w:rsidRPr="0004565E">
        <w:rPr>
          <w:rFonts w:ascii="Times New Roman" w:hAnsi="Times New Roman" w:cs="Times New Roman"/>
          <w:sz w:val="18"/>
          <w:szCs w:val="18"/>
        </w:rPr>
        <w:t>: Optimize wireless connectivity (e.g., Bluetooth, Wi-Fi) by employing low-power communication protocols (e.g., Bluetooth Low Energy) and minimizing active scanning and data transmission intervals.</w:t>
      </w:r>
    </w:p>
    <w:p w14:paraId="7FDBCD43" w14:textId="77777777" w:rsidR="0004565E" w:rsidRDefault="0004565E" w:rsidP="0004565E">
      <w:pPr>
        <w:pStyle w:val="ListParagraph"/>
        <w:rPr>
          <w:rFonts w:ascii="Times New Roman" w:hAnsi="Times New Roman" w:cs="Times New Roman"/>
          <w:b/>
          <w:bCs/>
        </w:rPr>
      </w:pPr>
    </w:p>
    <w:p w14:paraId="15EAEFE8" w14:textId="77777777" w:rsidR="0004565E" w:rsidRPr="0004565E" w:rsidRDefault="0004565E" w:rsidP="0004565E">
      <w:pPr>
        <w:pStyle w:val="ListParagraph"/>
        <w:rPr>
          <w:rFonts w:ascii="Times New Roman" w:hAnsi="Times New Roman" w:cs="Times New Roman"/>
          <w:b/>
          <w:bCs/>
        </w:rPr>
      </w:pPr>
    </w:p>
    <w:p w14:paraId="40405A7A" w14:textId="43DEA8B1" w:rsidR="0004565E" w:rsidRDefault="0004565E" w:rsidP="0004565E">
      <w:pPr>
        <w:pStyle w:val="ListParagraph"/>
        <w:numPr>
          <w:ilvl w:val="0"/>
          <w:numId w:val="2"/>
        </w:numPr>
        <w:ind w:right="-1039"/>
        <w:rPr>
          <w:rFonts w:ascii="Times New Roman" w:hAnsi="Times New Roman" w:cs="Times New Roman"/>
          <w:b/>
          <w:bCs/>
        </w:rPr>
      </w:pPr>
      <w:r w:rsidRPr="0004565E">
        <w:rPr>
          <w:rFonts w:ascii="Times New Roman" w:hAnsi="Times New Roman" w:cs="Times New Roman"/>
          <w:b/>
          <w:bCs/>
        </w:rPr>
        <w:t>Deep Sleep Mode:</w:t>
      </w:r>
    </w:p>
    <w:p w14:paraId="65488A25" w14:textId="77777777" w:rsidR="0004565E" w:rsidRDefault="0004565E" w:rsidP="0004565E">
      <w:pPr>
        <w:pStyle w:val="ListParagraph"/>
        <w:ind w:left="-698" w:right="-1039"/>
        <w:rPr>
          <w:rFonts w:ascii="Times New Roman" w:hAnsi="Times New Roman" w:cs="Times New Roman"/>
          <w:b/>
          <w:bCs/>
        </w:rPr>
      </w:pPr>
    </w:p>
    <w:p w14:paraId="67C98760" w14:textId="77777777" w:rsidR="0004565E" w:rsidRPr="0074338E" w:rsidRDefault="0004565E" w:rsidP="0004565E">
      <w:pPr>
        <w:pStyle w:val="ListParagraph"/>
        <w:numPr>
          <w:ilvl w:val="0"/>
          <w:numId w:val="2"/>
        </w:numPr>
        <w:ind w:right="-1039"/>
        <w:rPr>
          <w:rFonts w:ascii="Times New Roman" w:hAnsi="Times New Roman" w:cs="Times New Roman"/>
          <w:sz w:val="18"/>
          <w:szCs w:val="18"/>
        </w:rPr>
      </w:pPr>
      <w:r w:rsidRPr="0074338E">
        <w:rPr>
          <w:rFonts w:ascii="Times New Roman" w:hAnsi="Times New Roman" w:cs="Times New Roman"/>
          <w:b/>
          <w:bCs/>
          <w:sz w:val="18"/>
          <w:szCs w:val="18"/>
        </w:rPr>
        <w:t>Component Shutdown</w:t>
      </w:r>
      <w:r w:rsidRPr="0074338E">
        <w:rPr>
          <w:rFonts w:ascii="Times New Roman" w:hAnsi="Times New Roman" w:cs="Times New Roman"/>
          <w:sz w:val="18"/>
          <w:szCs w:val="18"/>
        </w:rPr>
        <w:t>: Non-critical hardware components such as display, sensors, and wireless radios are powered off or placed into low-power modes to minimize power consumption.</w:t>
      </w:r>
    </w:p>
    <w:p w14:paraId="395B6EFA" w14:textId="77777777" w:rsidR="0004565E" w:rsidRPr="0074338E" w:rsidRDefault="0004565E" w:rsidP="0074338E">
      <w:pPr>
        <w:pStyle w:val="ListParagraph"/>
        <w:ind w:left="-698" w:right="-1039"/>
        <w:rPr>
          <w:rFonts w:ascii="Times New Roman" w:hAnsi="Times New Roman" w:cs="Times New Roman"/>
          <w:sz w:val="18"/>
          <w:szCs w:val="18"/>
        </w:rPr>
      </w:pPr>
    </w:p>
    <w:p w14:paraId="03BD4564" w14:textId="77777777" w:rsidR="0004565E" w:rsidRPr="0074338E" w:rsidRDefault="0004565E" w:rsidP="0004565E">
      <w:pPr>
        <w:pStyle w:val="ListParagraph"/>
        <w:numPr>
          <w:ilvl w:val="0"/>
          <w:numId w:val="2"/>
        </w:numPr>
        <w:ind w:right="-1039"/>
        <w:rPr>
          <w:rFonts w:ascii="Times New Roman" w:hAnsi="Times New Roman" w:cs="Times New Roman"/>
          <w:sz w:val="18"/>
          <w:szCs w:val="18"/>
        </w:rPr>
      </w:pPr>
      <w:r w:rsidRPr="0074338E">
        <w:rPr>
          <w:rFonts w:ascii="Times New Roman" w:hAnsi="Times New Roman" w:cs="Times New Roman"/>
          <w:b/>
          <w:bCs/>
          <w:sz w:val="18"/>
          <w:szCs w:val="18"/>
        </w:rPr>
        <w:t>Processor State:</w:t>
      </w:r>
      <w:r w:rsidRPr="0074338E">
        <w:rPr>
          <w:rFonts w:ascii="Times New Roman" w:hAnsi="Times New Roman" w:cs="Times New Roman"/>
          <w:sz w:val="18"/>
          <w:szCs w:val="18"/>
        </w:rPr>
        <w:t xml:space="preserve"> The CPU enters a low-power state, reducing clock speed and voltage to minimize power consumption while maintaining essential background tasks (e.g., maintaining system clock).</w:t>
      </w:r>
    </w:p>
    <w:p w14:paraId="0F1BB545" w14:textId="77777777" w:rsidR="0004565E" w:rsidRPr="0074338E" w:rsidRDefault="0004565E" w:rsidP="0074338E">
      <w:pPr>
        <w:pStyle w:val="ListParagraph"/>
        <w:ind w:left="-698" w:right="-1039"/>
        <w:rPr>
          <w:rFonts w:ascii="Times New Roman" w:hAnsi="Times New Roman" w:cs="Times New Roman"/>
          <w:sz w:val="18"/>
          <w:szCs w:val="18"/>
        </w:rPr>
      </w:pPr>
    </w:p>
    <w:p w14:paraId="3505C46D" w14:textId="77777777" w:rsidR="0004565E" w:rsidRPr="0074338E" w:rsidRDefault="0004565E" w:rsidP="0004565E">
      <w:pPr>
        <w:pStyle w:val="ListParagraph"/>
        <w:numPr>
          <w:ilvl w:val="0"/>
          <w:numId w:val="2"/>
        </w:numPr>
        <w:ind w:right="-1039"/>
        <w:rPr>
          <w:rFonts w:ascii="Times New Roman" w:hAnsi="Times New Roman" w:cs="Times New Roman"/>
          <w:sz w:val="18"/>
          <w:szCs w:val="18"/>
        </w:rPr>
      </w:pPr>
      <w:r w:rsidRPr="0074338E">
        <w:rPr>
          <w:rFonts w:ascii="Times New Roman" w:hAnsi="Times New Roman" w:cs="Times New Roman"/>
          <w:b/>
          <w:bCs/>
          <w:sz w:val="18"/>
          <w:szCs w:val="18"/>
        </w:rPr>
        <w:t>Wake-up Mechanisms</w:t>
      </w:r>
      <w:r w:rsidRPr="0074338E">
        <w:rPr>
          <w:rFonts w:ascii="Times New Roman" w:hAnsi="Times New Roman" w:cs="Times New Roman"/>
          <w:sz w:val="18"/>
          <w:szCs w:val="18"/>
        </w:rPr>
        <w:t>: Implement wake-up triggers such as hardware interrupts, timers, or external events (e.g., button presses, incoming notifications) to bring the device out of deep sleep mode when necessary.</w:t>
      </w:r>
    </w:p>
    <w:p w14:paraId="394D5174" w14:textId="77777777" w:rsidR="0004565E" w:rsidRPr="0074338E" w:rsidRDefault="0004565E" w:rsidP="0074338E">
      <w:pPr>
        <w:pStyle w:val="ListParagraph"/>
        <w:ind w:left="-698" w:right="-1039"/>
        <w:rPr>
          <w:rFonts w:ascii="Times New Roman" w:hAnsi="Times New Roman" w:cs="Times New Roman"/>
          <w:sz w:val="18"/>
          <w:szCs w:val="18"/>
        </w:rPr>
      </w:pPr>
    </w:p>
    <w:p w14:paraId="663AB065" w14:textId="77777777" w:rsidR="0004565E" w:rsidRPr="0074338E" w:rsidRDefault="0004565E" w:rsidP="0004565E">
      <w:pPr>
        <w:pStyle w:val="ListParagraph"/>
        <w:numPr>
          <w:ilvl w:val="0"/>
          <w:numId w:val="2"/>
        </w:numPr>
        <w:ind w:right="-1039"/>
        <w:rPr>
          <w:rFonts w:ascii="Times New Roman" w:hAnsi="Times New Roman" w:cs="Times New Roman"/>
          <w:sz w:val="18"/>
          <w:szCs w:val="18"/>
        </w:rPr>
      </w:pPr>
      <w:r w:rsidRPr="0074338E">
        <w:rPr>
          <w:rFonts w:ascii="Times New Roman" w:hAnsi="Times New Roman" w:cs="Times New Roman"/>
          <w:b/>
          <w:bCs/>
          <w:sz w:val="18"/>
          <w:szCs w:val="18"/>
        </w:rPr>
        <w:t>Power Management Unit (PMU):</w:t>
      </w:r>
      <w:r w:rsidRPr="0074338E">
        <w:rPr>
          <w:rFonts w:ascii="Times New Roman" w:hAnsi="Times New Roman" w:cs="Times New Roman"/>
          <w:sz w:val="18"/>
          <w:szCs w:val="18"/>
        </w:rPr>
        <w:t xml:space="preserve"> A dedicated PMU controls power distribution, manages sleep modes, and facilitates wake-up events, ensuring efficient power management throughout the device's sleep cycle.</w:t>
      </w:r>
    </w:p>
    <w:p w14:paraId="748E0A0D" w14:textId="77777777" w:rsidR="0004565E" w:rsidRPr="0074338E" w:rsidRDefault="0004565E" w:rsidP="0074338E">
      <w:pPr>
        <w:pStyle w:val="ListParagraph"/>
        <w:ind w:left="-698" w:right="-1039"/>
        <w:rPr>
          <w:rFonts w:ascii="Times New Roman" w:hAnsi="Times New Roman" w:cs="Times New Roman"/>
          <w:b/>
          <w:bCs/>
          <w:sz w:val="18"/>
          <w:szCs w:val="18"/>
        </w:rPr>
      </w:pPr>
    </w:p>
    <w:p w14:paraId="275F7816" w14:textId="08247C21" w:rsidR="0004565E" w:rsidRPr="0074338E" w:rsidRDefault="0004565E" w:rsidP="0004565E">
      <w:pPr>
        <w:pStyle w:val="ListParagraph"/>
        <w:numPr>
          <w:ilvl w:val="0"/>
          <w:numId w:val="2"/>
        </w:numPr>
        <w:ind w:right="-1039"/>
        <w:rPr>
          <w:rFonts w:ascii="Times New Roman" w:hAnsi="Times New Roman" w:cs="Times New Roman"/>
          <w:sz w:val="18"/>
          <w:szCs w:val="18"/>
        </w:rPr>
      </w:pPr>
      <w:r w:rsidRPr="0074338E">
        <w:rPr>
          <w:rFonts w:ascii="Times New Roman" w:hAnsi="Times New Roman" w:cs="Times New Roman"/>
          <w:b/>
          <w:bCs/>
          <w:sz w:val="18"/>
          <w:szCs w:val="18"/>
        </w:rPr>
        <w:t>Software Integration:</w:t>
      </w:r>
      <w:r w:rsidRPr="0074338E">
        <w:rPr>
          <w:rFonts w:ascii="Times New Roman" w:hAnsi="Times New Roman" w:cs="Times New Roman"/>
          <w:sz w:val="18"/>
          <w:szCs w:val="18"/>
        </w:rPr>
        <w:t xml:space="preserve"> Integrate deep sleep mode into the device's firmware and operating system, implementing sleep/wake transitions seamlessly and ensuring compatibility with hardware-specific power-saving features.</w:t>
      </w:r>
    </w:p>
    <w:p w14:paraId="3A11CA3A" w14:textId="77777777" w:rsidR="0004565E" w:rsidRDefault="0004565E" w:rsidP="0004565E">
      <w:pPr>
        <w:ind w:left="-142" w:right="-1039" w:hanging="1276"/>
        <w:jc w:val="center"/>
        <w:rPr>
          <w:rFonts w:ascii="Times New Roman" w:hAnsi="Times New Roman" w:cs="Times New Roman"/>
          <w:b/>
          <w:bCs/>
          <w:sz w:val="32"/>
          <w:szCs w:val="32"/>
        </w:rPr>
      </w:pPr>
    </w:p>
    <w:p w14:paraId="15E30972" w14:textId="77777777" w:rsidR="0004565E" w:rsidRPr="0004565E" w:rsidRDefault="0004565E" w:rsidP="0004565E">
      <w:pPr>
        <w:ind w:left="-142" w:right="-1039" w:hanging="1276"/>
        <w:jc w:val="center"/>
        <w:rPr>
          <w:rFonts w:ascii="Times New Roman" w:hAnsi="Times New Roman" w:cs="Times New Roman"/>
          <w:b/>
          <w:bCs/>
          <w:sz w:val="32"/>
          <w:szCs w:val="32"/>
        </w:rPr>
      </w:pPr>
    </w:p>
    <w:sectPr w:rsidR="0004565E" w:rsidRPr="00045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12B12"/>
    <w:multiLevelType w:val="hybridMultilevel"/>
    <w:tmpl w:val="0E4CB848"/>
    <w:lvl w:ilvl="0" w:tplc="40090001">
      <w:start w:val="1"/>
      <w:numFmt w:val="bullet"/>
      <w:lvlText w:val=""/>
      <w:lvlJc w:val="left"/>
      <w:pPr>
        <w:ind w:left="-698" w:hanging="360"/>
      </w:pPr>
      <w:rPr>
        <w:rFonts w:ascii="Symbol" w:hAnsi="Symbol" w:hint="default"/>
      </w:rPr>
    </w:lvl>
    <w:lvl w:ilvl="1" w:tplc="40090003" w:tentative="1">
      <w:start w:val="1"/>
      <w:numFmt w:val="bullet"/>
      <w:lvlText w:val="o"/>
      <w:lvlJc w:val="left"/>
      <w:pPr>
        <w:ind w:left="22" w:hanging="360"/>
      </w:pPr>
      <w:rPr>
        <w:rFonts w:ascii="Courier New" w:hAnsi="Courier New" w:cs="Courier New" w:hint="default"/>
      </w:rPr>
    </w:lvl>
    <w:lvl w:ilvl="2" w:tplc="40090005" w:tentative="1">
      <w:start w:val="1"/>
      <w:numFmt w:val="bullet"/>
      <w:lvlText w:val=""/>
      <w:lvlJc w:val="left"/>
      <w:pPr>
        <w:ind w:left="742" w:hanging="360"/>
      </w:pPr>
      <w:rPr>
        <w:rFonts w:ascii="Wingdings" w:hAnsi="Wingdings" w:hint="default"/>
      </w:rPr>
    </w:lvl>
    <w:lvl w:ilvl="3" w:tplc="40090001" w:tentative="1">
      <w:start w:val="1"/>
      <w:numFmt w:val="bullet"/>
      <w:lvlText w:val=""/>
      <w:lvlJc w:val="left"/>
      <w:pPr>
        <w:ind w:left="1462" w:hanging="360"/>
      </w:pPr>
      <w:rPr>
        <w:rFonts w:ascii="Symbol" w:hAnsi="Symbol" w:hint="default"/>
      </w:rPr>
    </w:lvl>
    <w:lvl w:ilvl="4" w:tplc="40090003" w:tentative="1">
      <w:start w:val="1"/>
      <w:numFmt w:val="bullet"/>
      <w:lvlText w:val="o"/>
      <w:lvlJc w:val="left"/>
      <w:pPr>
        <w:ind w:left="2182" w:hanging="360"/>
      </w:pPr>
      <w:rPr>
        <w:rFonts w:ascii="Courier New" w:hAnsi="Courier New" w:cs="Courier New" w:hint="default"/>
      </w:rPr>
    </w:lvl>
    <w:lvl w:ilvl="5" w:tplc="40090005" w:tentative="1">
      <w:start w:val="1"/>
      <w:numFmt w:val="bullet"/>
      <w:lvlText w:val=""/>
      <w:lvlJc w:val="left"/>
      <w:pPr>
        <w:ind w:left="2902" w:hanging="360"/>
      </w:pPr>
      <w:rPr>
        <w:rFonts w:ascii="Wingdings" w:hAnsi="Wingdings" w:hint="default"/>
      </w:rPr>
    </w:lvl>
    <w:lvl w:ilvl="6" w:tplc="40090001" w:tentative="1">
      <w:start w:val="1"/>
      <w:numFmt w:val="bullet"/>
      <w:lvlText w:val=""/>
      <w:lvlJc w:val="left"/>
      <w:pPr>
        <w:ind w:left="3622" w:hanging="360"/>
      </w:pPr>
      <w:rPr>
        <w:rFonts w:ascii="Symbol" w:hAnsi="Symbol" w:hint="default"/>
      </w:rPr>
    </w:lvl>
    <w:lvl w:ilvl="7" w:tplc="40090003" w:tentative="1">
      <w:start w:val="1"/>
      <w:numFmt w:val="bullet"/>
      <w:lvlText w:val="o"/>
      <w:lvlJc w:val="left"/>
      <w:pPr>
        <w:ind w:left="4342" w:hanging="360"/>
      </w:pPr>
      <w:rPr>
        <w:rFonts w:ascii="Courier New" w:hAnsi="Courier New" w:cs="Courier New" w:hint="default"/>
      </w:rPr>
    </w:lvl>
    <w:lvl w:ilvl="8" w:tplc="40090005" w:tentative="1">
      <w:start w:val="1"/>
      <w:numFmt w:val="bullet"/>
      <w:lvlText w:val=""/>
      <w:lvlJc w:val="left"/>
      <w:pPr>
        <w:ind w:left="5062" w:hanging="360"/>
      </w:pPr>
      <w:rPr>
        <w:rFonts w:ascii="Wingdings" w:hAnsi="Wingdings" w:hint="default"/>
      </w:rPr>
    </w:lvl>
  </w:abstractNum>
  <w:abstractNum w:abstractNumId="1" w15:restartNumberingAfterBreak="0">
    <w:nsid w:val="3CA70060"/>
    <w:multiLevelType w:val="hybridMultilevel"/>
    <w:tmpl w:val="1F74EB38"/>
    <w:lvl w:ilvl="0" w:tplc="40090001">
      <w:start w:val="1"/>
      <w:numFmt w:val="bullet"/>
      <w:lvlText w:val=""/>
      <w:lvlJc w:val="left"/>
      <w:pPr>
        <w:ind w:left="-698" w:hanging="360"/>
      </w:pPr>
      <w:rPr>
        <w:rFonts w:ascii="Symbol" w:hAnsi="Symbol" w:hint="default"/>
      </w:rPr>
    </w:lvl>
    <w:lvl w:ilvl="1" w:tplc="40090003" w:tentative="1">
      <w:start w:val="1"/>
      <w:numFmt w:val="bullet"/>
      <w:lvlText w:val="o"/>
      <w:lvlJc w:val="left"/>
      <w:pPr>
        <w:ind w:left="22" w:hanging="360"/>
      </w:pPr>
      <w:rPr>
        <w:rFonts w:ascii="Courier New" w:hAnsi="Courier New" w:cs="Courier New" w:hint="default"/>
      </w:rPr>
    </w:lvl>
    <w:lvl w:ilvl="2" w:tplc="40090005" w:tentative="1">
      <w:start w:val="1"/>
      <w:numFmt w:val="bullet"/>
      <w:lvlText w:val=""/>
      <w:lvlJc w:val="left"/>
      <w:pPr>
        <w:ind w:left="742" w:hanging="360"/>
      </w:pPr>
      <w:rPr>
        <w:rFonts w:ascii="Wingdings" w:hAnsi="Wingdings" w:hint="default"/>
      </w:rPr>
    </w:lvl>
    <w:lvl w:ilvl="3" w:tplc="40090001" w:tentative="1">
      <w:start w:val="1"/>
      <w:numFmt w:val="bullet"/>
      <w:lvlText w:val=""/>
      <w:lvlJc w:val="left"/>
      <w:pPr>
        <w:ind w:left="1462" w:hanging="360"/>
      </w:pPr>
      <w:rPr>
        <w:rFonts w:ascii="Symbol" w:hAnsi="Symbol" w:hint="default"/>
      </w:rPr>
    </w:lvl>
    <w:lvl w:ilvl="4" w:tplc="40090003" w:tentative="1">
      <w:start w:val="1"/>
      <w:numFmt w:val="bullet"/>
      <w:lvlText w:val="o"/>
      <w:lvlJc w:val="left"/>
      <w:pPr>
        <w:ind w:left="2182" w:hanging="360"/>
      </w:pPr>
      <w:rPr>
        <w:rFonts w:ascii="Courier New" w:hAnsi="Courier New" w:cs="Courier New" w:hint="default"/>
      </w:rPr>
    </w:lvl>
    <w:lvl w:ilvl="5" w:tplc="40090005" w:tentative="1">
      <w:start w:val="1"/>
      <w:numFmt w:val="bullet"/>
      <w:lvlText w:val=""/>
      <w:lvlJc w:val="left"/>
      <w:pPr>
        <w:ind w:left="2902" w:hanging="360"/>
      </w:pPr>
      <w:rPr>
        <w:rFonts w:ascii="Wingdings" w:hAnsi="Wingdings" w:hint="default"/>
      </w:rPr>
    </w:lvl>
    <w:lvl w:ilvl="6" w:tplc="40090001" w:tentative="1">
      <w:start w:val="1"/>
      <w:numFmt w:val="bullet"/>
      <w:lvlText w:val=""/>
      <w:lvlJc w:val="left"/>
      <w:pPr>
        <w:ind w:left="3622" w:hanging="360"/>
      </w:pPr>
      <w:rPr>
        <w:rFonts w:ascii="Symbol" w:hAnsi="Symbol" w:hint="default"/>
      </w:rPr>
    </w:lvl>
    <w:lvl w:ilvl="7" w:tplc="40090003" w:tentative="1">
      <w:start w:val="1"/>
      <w:numFmt w:val="bullet"/>
      <w:lvlText w:val="o"/>
      <w:lvlJc w:val="left"/>
      <w:pPr>
        <w:ind w:left="4342" w:hanging="360"/>
      </w:pPr>
      <w:rPr>
        <w:rFonts w:ascii="Courier New" w:hAnsi="Courier New" w:cs="Courier New" w:hint="default"/>
      </w:rPr>
    </w:lvl>
    <w:lvl w:ilvl="8" w:tplc="40090005" w:tentative="1">
      <w:start w:val="1"/>
      <w:numFmt w:val="bullet"/>
      <w:lvlText w:val=""/>
      <w:lvlJc w:val="left"/>
      <w:pPr>
        <w:ind w:left="5062" w:hanging="360"/>
      </w:pPr>
      <w:rPr>
        <w:rFonts w:ascii="Wingdings" w:hAnsi="Wingdings" w:hint="default"/>
      </w:rPr>
    </w:lvl>
  </w:abstractNum>
  <w:num w:numId="1" w16cid:durableId="941448980">
    <w:abstractNumId w:val="1"/>
  </w:num>
  <w:num w:numId="2" w16cid:durableId="40746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5E"/>
    <w:rsid w:val="0004565E"/>
    <w:rsid w:val="006A5FC8"/>
    <w:rsid w:val="00743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9BDA"/>
  <w15:chartTrackingRefBased/>
  <w15:docId w15:val="{2C2850FF-B35E-4283-8B4C-FB75905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Rao</dc:creator>
  <cp:keywords/>
  <dc:description/>
  <cp:lastModifiedBy>Nithish Rao</cp:lastModifiedBy>
  <cp:revision>2</cp:revision>
  <dcterms:created xsi:type="dcterms:W3CDTF">2024-02-13T06:58:00Z</dcterms:created>
  <dcterms:modified xsi:type="dcterms:W3CDTF">2024-02-13T06:58:00Z</dcterms:modified>
</cp:coreProperties>
</file>