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ANUSHA 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Accounting Manager</w:t>
      </w:r>
    </w:p>
    <w:p>
      <w:pPr>
        <w:pBdr>
          <w:bottom w:val="single" w:color="1F4E79" w:sz="12" w:space="4"/>
        </w:pBdr>
        <w:spacing w:after="60" w:before="0"/>
        <w:jc w:val="center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anushayadugani27@gmail.com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  • 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linkedin.com/in/anushay-964324249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  • 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github.com/anushayadugani27-oss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  • 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Greater Hyderabad Area, India</w:t>
      </w:r>
    </w:p>
    <w:p>
      <w:pPr>
        <w:pBdr>
          <w:bottom w:val="single" w:color="1F4E79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PROFESSIONAL SUMMARY</w:t>
      </w:r>
    </w:p>
    <w:p>
      <w:pPr>
        <w:spacing w:after="40" w:before="60"/>
      </w:pPr>
      <w:r>
        <w:rPr>
          <w:rFonts w:ascii="Arial" w:cs="Arial" w:eastAsia="Arial" w:hAnsi="Arial"/>
          <w:sz w:val="18"/>
          <w:szCs w:val="18"/>
        </w:rPr>
        <w:t xml:space="preserve">Dedicated Accounting Professional with 5+ years of experience streamlining financial operations for service-based businesses and professional firms. Expertise in GST compliance, bank reconciliations, ITR filing, and P&amp;L management. Proven ability to transform complex financial data into clear, actionable reports using Tally ERP and Advanced MS Excel.</w:t>
      </w:r>
    </w:p>
    <w:p>
      <w:pPr>
        <w:pBdr>
          <w:bottom w:val="single" w:color="1F4E79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CORE COMPETENCIES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Financial Reporting &amp; P&amp;L Management</w:t>
            </w:r>
          </w:p>
        </w:tc>
        <w:tc>
          <w:tcPr>
            <w:tcW w:type="dxa" w:w="261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GST Portal Operations &amp; Compliance</w:t>
            </w:r>
          </w:p>
        </w:tc>
        <w:tc>
          <w:tcPr>
            <w:tcW w:type="dxa" w:w="261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Tally ERP &amp; Advanced MS Excel</w:t>
            </w:r>
          </w:p>
        </w:tc>
        <w:tc>
          <w:tcPr>
            <w:tcW w:type="dxa" w:w="261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Cash Flow &amp; Credit Sales Management</w:t>
            </w:r>
          </w:p>
        </w:tc>
      </w:tr>
    </w:tbl>
    <w:p>
      <w:pPr>
        <w:pBdr>
          <w:bottom w:val="single" w:color="1F4E79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PROFESSIONAL EXPERIENCE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Accounting Manager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|  Gupta Hotels &amp; Motels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|  Jan 2024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Oversee day-to-day financial operations for a multi-property hospitality business.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Manage P&amp;L accounts, cash flows, and credit sales, ensuring accurate month-end closings.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Prepare and file GST returns; liaise with the GST portal for compliance and reconciliations.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Maintain digital records in Tally ERP and generate MIS reports for senior management.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Conduct bank reconciliations and resolve discrepancies to maintain ledger accuracy.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Assistant Accountant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|  Atlas Enterprise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|  Oct 2021 – Dec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Assisted senior accountants with bookkeeping, invoicing, and vendor payment processing.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Prepared GST workings and supported ITR filing for the firm's clients.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Maintained Excel-based trackers for accounts payable/receivable and petty cash management.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Coordinated with the CA team on audit documentation and financial statement preparation.</w:t>
      </w:r>
    </w:p>
    <w:p>
      <w:pPr>
        <w:pBdr>
          <w:bottom w:val="single" w:color="1F4E79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of Business Administration (MBA) – Accounting &amp; Finance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CMR Technical Campus (Autonomous Engineering College) · Sep 2016 – Apr 2022</w:t>
      </w:r>
    </w:p>
    <w:p>
      <w:pPr>
        <w:pBdr>
          <w:bottom w:val="single" w:color="1F4E79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Excel: Mother of Business Intelligence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Scam Awareness Course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2026-04-02T13:05:43.842Z</dcterms:created>
  <dcterms:modified xsi:type="dcterms:W3CDTF">2026-04-02T13:05:43.843Z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