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EC" w:rsidRDefault="003F33FC">
      <w:r>
        <w:t>PRODUCT LISTING AND WRITE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2415"/>
        <w:gridCol w:w="6113"/>
      </w:tblGrid>
      <w:tr w:rsidR="000C6908" w:rsidTr="003F33FC">
        <w:tc>
          <w:tcPr>
            <w:tcW w:w="0" w:type="auto"/>
          </w:tcPr>
          <w:p w:rsidR="003F33FC" w:rsidRDefault="003F33FC">
            <w:r>
              <w:t>S no</w:t>
            </w:r>
          </w:p>
        </w:tc>
        <w:tc>
          <w:tcPr>
            <w:tcW w:w="0" w:type="auto"/>
          </w:tcPr>
          <w:p w:rsidR="003F33FC" w:rsidRDefault="003F33FC">
            <w:r>
              <w:t>Product</w:t>
            </w:r>
          </w:p>
        </w:tc>
        <w:tc>
          <w:tcPr>
            <w:tcW w:w="0" w:type="auto"/>
          </w:tcPr>
          <w:p w:rsidR="003F33FC" w:rsidRDefault="003F33FC">
            <w:r>
              <w:t>Write up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1</w:t>
            </w:r>
          </w:p>
        </w:tc>
        <w:tc>
          <w:tcPr>
            <w:tcW w:w="0" w:type="auto"/>
          </w:tcPr>
          <w:p w:rsidR="003F33FC" w:rsidRDefault="003F33FC">
            <w:r>
              <w:t>Crash rated Barriers</w:t>
            </w:r>
          </w:p>
        </w:tc>
        <w:tc>
          <w:tcPr>
            <w:tcW w:w="0" w:type="auto"/>
          </w:tcPr>
          <w:p w:rsidR="003F33FC" w:rsidRDefault="003F33FC">
            <w:r>
              <w:t>We build Crash rated Barriers in accordance with K 12 specification of US – Department of Science</w:t>
            </w:r>
            <w:r w:rsidR="00457BB3">
              <w:t xml:space="preserve"> as per which a vehicle with weight of 6.8 tonne at a speed of 80Kmph should stop upon hitting the Barrier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2</w:t>
            </w:r>
          </w:p>
        </w:tc>
        <w:tc>
          <w:tcPr>
            <w:tcW w:w="0" w:type="auto"/>
          </w:tcPr>
          <w:p w:rsidR="003F33FC" w:rsidRDefault="003F33FC">
            <w:r>
              <w:t>Eddy Curren</w:t>
            </w:r>
            <w:r w:rsidR="00457BB3">
              <w:t>t Dynamometers old and Refurbishi</w:t>
            </w:r>
            <w:r>
              <w:t>ng</w:t>
            </w:r>
          </w:p>
        </w:tc>
        <w:tc>
          <w:tcPr>
            <w:tcW w:w="0" w:type="auto"/>
          </w:tcPr>
          <w:p w:rsidR="003F33FC" w:rsidRDefault="00457BB3">
            <w:r>
              <w:t>We manufacture and refurbish Eddy Current Dynamometers. Our designs are functionally at par with Froude Products.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3</w:t>
            </w:r>
          </w:p>
        </w:tc>
        <w:tc>
          <w:tcPr>
            <w:tcW w:w="0" w:type="auto"/>
          </w:tcPr>
          <w:p w:rsidR="003F33FC" w:rsidRDefault="003F33FC">
            <w:r>
              <w:t xml:space="preserve">Service Containers and </w:t>
            </w:r>
            <w:proofErr w:type="spellStart"/>
            <w:r>
              <w:t>Prota</w:t>
            </w:r>
            <w:proofErr w:type="spellEnd"/>
            <w:r>
              <w:t xml:space="preserve"> Cabins</w:t>
            </w:r>
          </w:p>
        </w:tc>
        <w:tc>
          <w:tcPr>
            <w:tcW w:w="0" w:type="auto"/>
          </w:tcPr>
          <w:p w:rsidR="003F33FC" w:rsidRDefault="00457BB3">
            <w:r>
              <w:t xml:space="preserve">Service containers for use in conjunction with heavy Machinery such as tunnel digging machines </w:t>
            </w:r>
            <w:proofErr w:type="spellStart"/>
            <w:r>
              <w:t>etc</w:t>
            </w:r>
            <w:proofErr w:type="spellEnd"/>
            <w:r w:rsidR="00485967">
              <w:t xml:space="preserve"> KEEP ONLY 2 </w:t>
            </w:r>
            <w:proofErr w:type="spellStart"/>
            <w:r w:rsidR="00485967">
              <w:t>Photoes</w:t>
            </w:r>
            <w:proofErr w:type="spellEnd"/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4</w:t>
            </w:r>
          </w:p>
        </w:tc>
        <w:tc>
          <w:tcPr>
            <w:tcW w:w="0" w:type="auto"/>
          </w:tcPr>
          <w:p w:rsidR="003F33FC" w:rsidRDefault="003F33FC">
            <w:r>
              <w:t xml:space="preserve">Corner Casting </w:t>
            </w:r>
          </w:p>
        </w:tc>
        <w:tc>
          <w:tcPr>
            <w:tcW w:w="0" w:type="auto"/>
          </w:tcPr>
          <w:p w:rsidR="003F33FC" w:rsidRDefault="00457BB3">
            <w:r>
              <w:t>Fabricated desi</w:t>
            </w:r>
            <w:r w:rsidR="000C6908">
              <w:t>gn in accordance with ISO 1161 for Shipping Containers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5</w:t>
            </w:r>
          </w:p>
        </w:tc>
        <w:tc>
          <w:tcPr>
            <w:tcW w:w="0" w:type="auto"/>
          </w:tcPr>
          <w:p w:rsidR="003F33FC" w:rsidRDefault="003F33FC">
            <w:r>
              <w:t>Specialised Material Handling solutions</w:t>
            </w:r>
          </w:p>
        </w:tc>
        <w:tc>
          <w:tcPr>
            <w:tcW w:w="0" w:type="auto"/>
          </w:tcPr>
          <w:p w:rsidR="003F33FC" w:rsidRDefault="000C6908">
            <w:r>
              <w:t>We move anything from a pin to a ship. We provide customised solutions for material handling. Specialise in Pallets ( including Collapsible pallets), Supply chain Trolleys, Racking , Overhead handling systems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6</w:t>
            </w:r>
          </w:p>
        </w:tc>
        <w:tc>
          <w:tcPr>
            <w:tcW w:w="0" w:type="auto"/>
          </w:tcPr>
          <w:p w:rsidR="003F33FC" w:rsidRDefault="003F33FC">
            <w:r>
              <w:t>Prototyping and Indigenisation</w:t>
            </w:r>
          </w:p>
        </w:tc>
        <w:tc>
          <w:tcPr>
            <w:tcW w:w="0" w:type="auto"/>
          </w:tcPr>
          <w:p w:rsidR="003F33FC" w:rsidRDefault="000C6908">
            <w:r>
              <w:t>We develop and test Proto types and indigenise  parts , assemblies and Products</w:t>
            </w:r>
          </w:p>
        </w:tc>
      </w:tr>
      <w:tr w:rsidR="000C6908" w:rsidTr="003F33FC">
        <w:tc>
          <w:tcPr>
            <w:tcW w:w="0" w:type="auto"/>
          </w:tcPr>
          <w:p w:rsidR="003F33FC" w:rsidRDefault="003F33FC">
            <w:r>
              <w:t>7</w:t>
            </w:r>
          </w:p>
        </w:tc>
        <w:tc>
          <w:tcPr>
            <w:tcW w:w="0" w:type="auto"/>
          </w:tcPr>
          <w:p w:rsidR="003F33FC" w:rsidRDefault="003F33FC">
            <w:r>
              <w:t>Workstations and assembly line setup</w:t>
            </w:r>
          </w:p>
        </w:tc>
        <w:tc>
          <w:tcPr>
            <w:tcW w:w="0" w:type="auto"/>
          </w:tcPr>
          <w:p w:rsidR="003F33FC" w:rsidRDefault="000C6908">
            <w:r>
              <w:t xml:space="preserve">Ranging </w:t>
            </w:r>
            <w:r w:rsidR="00CA3EF0">
              <w:t xml:space="preserve">from automatic  Conveyor Lines , Workstations </w:t>
            </w:r>
            <w:proofErr w:type="spellStart"/>
            <w:r w:rsidR="00CA3EF0">
              <w:t>etc</w:t>
            </w:r>
            <w:proofErr w:type="spellEnd"/>
          </w:p>
          <w:p w:rsidR="00CA3EF0" w:rsidRDefault="00CA3EF0"/>
        </w:tc>
      </w:tr>
      <w:tr w:rsidR="00CA3EF0" w:rsidTr="003F33FC">
        <w:tc>
          <w:tcPr>
            <w:tcW w:w="0" w:type="auto"/>
          </w:tcPr>
          <w:p w:rsidR="00CA3EF0" w:rsidRDefault="00CA3EF0">
            <w:r>
              <w:t>8</w:t>
            </w:r>
          </w:p>
        </w:tc>
        <w:tc>
          <w:tcPr>
            <w:tcW w:w="0" w:type="auto"/>
          </w:tcPr>
          <w:p w:rsidR="00CA3EF0" w:rsidRDefault="00CA3EF0">
            <w:r>
              <w:t xml:space="preserve">Exhaust System </w:t>
            </w:r>
          </w:p>
        </w:tc>
        <w:tc>
          <w:tcPr>
            <w:tcW w:w="0" w:type="auto"/>
          </w:tcPr>
          <w:p w:rsidR="00CA3EF0" w:rsidRDefault="00CA3EF0">
            <w:r>
              <w:t xml:space="preserve">We undertake design &amp; manufacture of Exhaust Systems, Fume Extractors and </w:t>
            </w:r>
            <w:proofErr w:type="spellStart"/>
            <w:r>
              <w:t>Venturi</w:t>
            </w:r>
            <w:proofErr w:type="spellEnd"/>
            <w:r>
              <w:t xml:space="preserve"> Scrubbers</w:t>
            </w:r>
          </w:p>
          <w:p w:rsidR="00CA3EF0" w:rsidRDefault="00CA3EF0"/>
        </w:tc>
      </w:tr>
      <w:tr w:rsidR="00CA3EF0" w:rsidTr="003F33FC">
        <w:tc>
          <w:tcPr>
            <w:tcW w:w="0" w:type="auto"/>
          </w:tcPr>
          <w:p w:rsidR="00CA3EF0" w:rsidRDefault="00CA3EF0">
            <w:r>
              <w:t>9</w:t>
            </w:r>
          </w:p>
        </w:tc>
        <w:tc>
          <w:tcPr>
            <w:tcW w:w="0" w:type="auto"/>
          </w:tcPr>
          <w:p w:rsidR="00CA3EF0" w:rsidRDefault="00CA3EF0">
            <w:r>
              <w:t>Machine Installations</w:t>
            </w:r>
          </w:p>
        </w:tc>
        <w:tc>
          <w:tcPr>
            <w:tcW w:w="0" w:type="auto"/>
          </w:tcPr>
          <w:p w:rsidR="00CA3EF0" w:rsidRDefault="00CA3EF0">
            <w:r>
              <w:t>We undertake Complete  installation and commissioning ( Electrical, Mechanical, Hydraulic, Fabrication and trial runs) of Machine and Test Equipment</w:t>
            </w:r>
          </w:p>
        </w:tc>
      </w:tr>
    </w:tbl>
    <w:p w:rsidR="003D6A77" w:rsidRDefault="003D6A77"/>
    <w:p w:rsidR="00D16C5F" w:rsidRDefault="00D16C5F">
      <w:bookmarkStart w:id="0" w:name="_GoBack"/>
      <w:bookmarkEnd w:id="0"/>
    </w:p>
    <w:sectPr w:rsidR="00D1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7"/>
    <w:rsid w:val="000C6908"/>
    <w:rsid w:val="003D6A77"/>
    <w:rsid w:val="003F33FC"/>
    <w:rsid w:val="00457BB3"/>
    <w:rsid w:val="00485967"/>
    <w:rsid w:val="00CA3EF0"/>
    <w:rsid w:val="00D16C5F"/>
    <w:rsid w:val="00D749CA"/>
    <w:rsid w:val="00D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91BF3-F9A9-4094-9D61-AE427AE9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5</cp:revision>
  <dcterms:created xsi:type="dcterms:W3CDTF">2015-06-28T08:38:00Z</dcterms:created>
  <dcterms:modified xsi:type="dcterms:W3CDTF">2015-11-25T01:09:00Z</dcterms:modified>
</cp:coreProperties>
</file>