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50F44" w14:textId="77777777" w:rsidR="001C16F7" w:rsidRDefault="001C16F7" w:rsidP="00DA320C">
      <w:pPr>
        <w:pStyle w:val="NormalWeb"/>
      </w:pPr>
    </w:p>
    <w:p w14:paraId="36B52F4C" w14:textId="77777777" w:rsidR="001C16F7" w:rsidRDefault="001C16F7" w:rsidP="00DA320C">
      <w:pPr>
        <w:pStyle w:val="NormalWeb"/>
      </w:pPr>
    </w:p>
    <w:p w14:paraId="557BF71C" w14:textId="455915D3" w:rsidR="001C16F7" w:rsidRDefault="001C16F7" w:rsidP="00DA320C">
      <w:pPr>
        <w:pStyle w:val="NormalWeb"/>
      </w:pPr>
      <w:r w:rsidRPr="001C16F7">
        <w:drawing>
          <wp:inline distT="0" distB="0" distL="0" distR="0" wp14:anchorId="05A71A9F" wp14:editId="1B2E6F1A">
            <wp:extent cx="5731510" cy="27305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730500"/>
                    </a:xfrm>
                    <a:prstGeom prst="rect">
                      <a:avLst/>
                    </a:prstGeom>
                  </pic:spPr>
                </pic:pic>
              </a:graphicData>
            </a:graphic>
          </wp:inline>
        </w:drawing>
      </w:r>
    </w:p>
    <w:p w14:paraId="68E0FFC8" w14:textId="77777777" w:rsidR="001C16F7" w:rsidRDefault="001C16F7" w:rsidP="00DA320C">
      <w:pPr>
        <w:pStyle w:val="NormalWeb"/>
      </w:pPr>
    </w:p>
    <w:p w14:paraId="0B8BB1E3" w14:textId="77777777" w:rsidR="001C16F7" w:rsidRDefault="001C16F7" w:rsidP="00DA320C">
      <w:pPr>
        <w:pStyle w:val="NormalWeb"/>
      </w:pPr>
    </w:p>
    <w:p w14:paraId="2EFE5D13" w14:textId="77777777" w:rsidR="001C16F7" w:rsidRDefault="001C16F7" w:rsidP="00DA320C">
      <w:pPr>
        <w:pStyle w:val="NormalWeb"/>
      </w:pPr>
    </w:p>
    <w:p w14:paraId="5591F2C0" w14:textId="598D9C61" w:rsidR="00DA320C" w:rsidRDefault="001C16F7" w:rsidP="00DA320C">
      <w:pPr>
        <w:pStyle w:val="NormalWeb"/>
      </w:pPr>
      <w:r>
        <w:t xml:space="preserve">                                          </w:t>
      </w:r>
      <w:bookmarkStart w:id="0" w:name="_Hlk225339371"/>
      <w:r w:rsidR="00DA320C">
        <w:t>NAME – ANUSHKA SUKLA</w:t>
      </w:r>
    </w:p>
    <w:p w14:paraId="39A56CD2" w14:textId="7645F3A7" w:rsidR="00DA320C" w:rsidRDefault="00DA320C" w:rsidP="00DA320C">
      <w:pPr>
        <w:pStyle w:val="NormalWeb"/>
      </w:pPr>
      <w:r>
        <w:t xml:space="preserve">                                          REGISTRATION NO. – 25BHI10033</w:t>
      </w:r>
    </w:p>
    <w:p w14:paraId="5242F319" w14:textId="6B9B3A29" w:rsidR="00DA320C" w:rsidRDefault="00DA320C" w:rsidP="00DA320C">
      <w:pPr>
        <w:pStyle w:val="NormalWeb"/>
      </w:pPr>
      <w:r>
        <w:t xml:space="preserve">                                           BATCH- 2025-26</w:t>
      </w:r>
    </w:p>
    <w:p w14:paraId="6D74F4E6" w14:textId="77777777" w:rsidR="00DA320C" w:rsidRDefault="00DA320C" w:rsidP="00DA320C">
      <w:pPr>
        <w:pStyle w:val="NormalWeb"/>
      </w:pPr>
      <w:r>
        <w:t xml:space="preserve">                                           YEAR – 1</w:t>
      </w:r>
      <w:r w:rsidRPr="00723037">
        <w:rPr>
          <w:vertAlign w:val="superscript"/>
        </w:rPr>
        <w:t>st</w:t>
      </w:r>
    </w:p>
    <w:p w14:paraId="3AE40E32" w14:textId="6B4D5F22" w:rsidR="00DA320C" w:rsidRDefault="00DA320C" w:rsidP="00DA320C">
      <w:pPr>
        <w:pStyle w:val="NormalWeb"/>
      </w:pPr>
      <w:r>
        <w:t xml:space="preserve">                                           COURSE CODE – </w:t>
      </w:r>
      <w:r w:rsidR="001C16F7">
        <w:t>CSE0001</w:t>
      </w:r>
    </w:p>
    <w:p w14:paraId="5A016AB4" w14:textId="74A13E22" w:rsidR="00DA320C" w:rsidRDefault="00DA320C" w:rsidP="00DA320C">
      <w:pPr>
        <w:pStyle w:val="NormalWeb"/>
      </w:pPr>
      <w:r>
        <w:t xml:space="preserve">                                           DATE – 25 MARCH 2026</w:t>
      </w:r>
    </w:p>
    <w:p w14:paraId="68D990EA" w14:textId="7D9956DE" w:rsidR="00DA320C" w:rsidRDefault="00DA320C" w:rsidP="00DA320C">
      <w:pPr>
        <w:pStyle w:val="NormalWeb"/>
      </w:pPr>
    </w:p>
    <w:p w14:paraId="7EA67822" w14:textId="535BA95C" w:rsidR="00DA320C" w:rsidRDefault="00DA320C" w:rsidP="00DA320C">
      <w:pPr>
        <w:pStyle w:val="NormalWeb"/>
      </w:pPr>
    </w:p>
    <w:bookmarkEnd w:id="0"/>
    <w:p w14:paraId="7E7D15BF" w14:textId="1FB82CBC" w:rsidR="00DA320C" w:rsidRDefault="00DA320C" w:rsidP="00DA320C">
      <w:pPr>
        <w:pStyle w:val="NormalWeb"/>
      </w:pPr>
    </w:p>
    <w:p w14:paraId="7798F4F2" w14:textId="41F9E126" w:rsidR="00DA320C" w:rsidRDefault="00DA320C" w:rsidP="00DA320C">
      <w:pPr>
        <w:pStyle w:val="NormalWeb"/>
      </w:pPr>
    </w:p>
    <w:p w14:paraId="2A3F44C0" w14:textId="583D3A56" w:rsidR="00DA320C" w:rsidRDefault="00DA320C" w:rsidP="00DA320C">
      <w:pPr>
        <w:pStyle w:val="NormalWeb"/>
      </w:pPr>
    </w:p>
    <w:p w14:paraId="7485D2FA" w14:textId="77777777" w:rsidR="001C16F7" w:rsidRDefault="001C16F7" w:rsidP="00DA320C">
      <w:pPr>
        <w:spacing w:before="100" w:beforeAutospacing="1" w:after="100" w:afterAutospacing="1" w:line="240" w:lineRule="auto"/>
        <w:outlineLvl w:val="1"/>
        <w:rPr>
          <w:rFonts w:ascii="Segoe UI Emoji" w:eastAsia="Times New Roman" w:hAnsi="Segoe UI Emoji" w:cs="Segoe UI Emoji"/>
          <w:b/>
          <w:bCs/>
          <w:sz w:val="24"/>
          <w:szCs w:val="24"/>
          <w:lang w:eastAsia="en-IN"/>
        </w:rPr>
      </w:pPr>
      <w:bookmarkStart w:id="1" w:name="_Hlk225339400"/>
    </w:p>
    <w:p w14:paraId="4543241F" w14:textId="630C938F" w:rsidR="00DA320C" w:rsidRPr="001C16F7" w:rsidRDefault="00DA320C" w:rsidP="00DA320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C16F7">
        <w:rPr>
          <w:rFonts w:ascii="Segoe UI Emoji" w:eastAsia="Times New Roman" w:hAnsi="Segoe UI Emoji" w:cs="Segoe UI Emoji"/>
          <w:b/>
          <w:bCs/>
          <w:sz w:val="24"/>
          <w:szCs w:val="24"/>
          <w:lang w:eastAsia="en-IN"/>
        </w:rPr>
        <w:lastRenderedPageBreak/>
        <w:t>📘</w:t>
      </w:r>
      <w:r w:rsidRPr="001C16F7">
        <w:rPr>
          <w:rFonts w:ascii="Times New Roman" w:eastAsia="Times New Roman" w:hAnsi="Times New Roman" w:cs="Times New Roman"/>
          <w:b/>
          <w:bCs/>
          <w:sz w:val="24"/>
          <w:szCs w:val="24"/>
          <w:lang w:eastAsia="en-IN"/>
        </w:rPr>
        <w:t xml:space="preserve"> Project Overview and Scenario</w:t>
      </w:r>
    </w:p>
    <w:p w14:paraId="3BCD95F3" w14:textId="77777777"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1C16F7">
        <w:rPr>
          <w:rFonts w:ascii="Times New Roman" w:eastAsia="Times New Roman" w:hAnsi="Times New Roman" w:cs="Times New Roman"/>
          <w:sz w:val="24"/>
          <w:szCs w:val="24"/>
          <w:lang w:eastAsia="en-IN"/>
        </w:rPr>
        <w:t>This Digital Literacy project is designed to develop awareness and practical understanding of responsible and safe use of digital technologies among students. The project is based on the scenario of a student acting as a “Digital Ambassador,” whose role is to guide peers in navigating the digital world effectively and securely.</w:t>
      </w:r>
    </w:p>
    <w:p w14:paraId="58FE5934" w14:textId="4C32C062"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1C16F7">
        <w:rPr>
          <w:rFonts w:ascii="Times New Roman" w:eastAsia="Times New Roman" w:hAnsi="Times New Roman" w:cs="Times New Roman"/>
          <w:sz w:val="24"/>
          <w:szCs w:val="24"/>
          <w:lang w:eastAsia="en-IN"/>
        </w:rPr>
        <w:t>Through a series of structured tasks, the project covers important aspects of digital literacy, including online safety, phishing and UPI fraud awareness, responsible social media usage, digital communication etiquette, and the use of modern tools such as Google Forms, Canva, GitHub, and HackerRank. Each task focuses on building both theoretical knowledge and practical skills, such as creating quizzes, designing infographics, writing professional emails, and analysing real-world cybercrime cases.</w:t>
      </w:r>
    </w:p>
    <w:p w14:paraId="30B0F622" w14:textId="520B4EFC"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1C16F7">
        <w:rPr>
          <w:rFonts w:ascii="Times New Roman" w:eastAsia="Times New Roman" w:hAnsi="Times New Roman" w:cs="Times New Roman"/>
          <w:sz w:val="24"/>
          <w:szCs w:val="24"/>
          <w:lang w:eastAsia="en-IN"/>
        </w:rPr>
        <w:t>The overall objective of this project is to equip students with essential digital skills, promote safe online behavior, and prepare them for academic, professional, and everyday digital interactions in an increasingly technology-driven world.</w:t>
      </w:r>
    </w:p>
    <w:p w14:paraId="16E1FC28" w14:textId="76933F81"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9F821D1" w14:textId="0F35FC69"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25210570" w14:textId="7EDA637D" w:rsidR="00DA320C" w:rsidRPr="001C16F7"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bookmarkEnd w:id="1"/>
    <w:p w14:paraId="1B27AF65" w14:textId="5C806844"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452CE9D8" w14:textId="6713E7F2"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1B61F03" w14:textId="42D05F60"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4EE7C2F0" w14:textId="2C2E5299"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8237028" w14:textId="52926753"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5592CF37" w14:textId="7C2458AE"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196AF40A" w14:textId="3720DB9B"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02959717" w14:textId="3FD1EF4C"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73D61B50" w14:textId="77E2C1B2"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512DD0C2" w14:textId="65AE8F7F"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74C3DFFD" w14:textId="1974D97C" w:rsid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p>
    <w:p w14:paraId="623D5A16" w14:textId="77777777" w:rsidR="00DA320C" w:rsidRDefault="00DA320C" w:rsidP="00635997">
      <w:pPr>
        <w:pStyle w:val="NormalWeb"/>
      </w:pPr>
    </w:p>
    <w:p w14:paraId="6E65B4BD" w14:textId="77777777" w:rsidR="001C16F7" w:rsidRDefault="001C16F7" w:rsidP="00635997">
      <w:pPr>
        <w:pStyle w:val="NormalWeb"/>
      </w:pPr>
    </w:p>
    <w:p w14:paraId="2AA4949B" w14:textId="4CFBAE97" w:rsidR="00635997" w:rsidRDefault="00635997" w:rsidP="00635997">
      <w:pPr>
        <w:pStyle w:val="NormalWeb"/>
      </w:pPr>
      <w:r>
        <w:lastRenderedPageBreak/>
        <w:t>While researching phishing and online safety practices, what surprised me the most was how easily people can be tricked by messages that appear genuine. Many phishing attacks look highly professional, using official logos, familiar names, and urgent language, which makes them difficult to identify. I was also surprised to learn how common such incidents are, especially in India, where many users still lack awareness about digital security.</w:t>
      </w:r>
    </w:p>
    <w:p w14:paraId="06E5C74B" w14:textId="66B5D98D" w:rsidR="00635997" w:rsidRDefault="00635997" w:rsidP="00635997">
      <w:pPr>
        <w:pStyle w:val="NormalWeb"/>
      </w:pPr>
      <w:r>
        <w:t>One habit I will personally change is being more cautious before clicking on any link or responding to messages related to banking or personal information. Earlier, I did not always verify the authenticity of such messages, but now I understand the risks involved. I will make it a practice to double-check sources, avoid sharing sensitive details, and use security features like two-factor authentication to protect my accounts.</w:t>
      </w:r>
    </w:p>
    <w:p w14:paraId="6967F513" w14:textId="5431C799" w:rsidR="00DA320C" w:rsidRDefault="00DA320C" w:rsidP="00635997">
      <w:pPr>
        <w:pStyle w:val="NormalWeb"/>
      </w:pPr>
    </w:p>
    <w:p w14:paraId="14C30F6D" w14:textId="1A339015" w:rsidR="00DA320C" w:rsidRDefault="00DA320C" w:rsidP="00635997">
      <w:pPr>
        <w:pStyle w:val="NormalWeb"/>
      </w:pPr>
    </w:p>
    <w:p w14:paraId="472B340B" w14:textId="5F786F99" w:rsidR="00DA320C" w:rsidRDefault="00DA320C" w:rsidP="00635997">
      <w:pPr>
        <w:pStyle w:val="NormalWeb"/>
      </w:pPr>
    </w:p>
    <w:p w14:paraId="2A5E261D" w14:textId="78E8DEBA" w:rsidR="00DA320C" w:rsidRDefault="00DA320C" w:rsidP="00635997">
      <w:pPr>
        <w:pStyle w:val="NormalWeb"/>
      </w:pPr>
    </w:p>
    <w:p w14:paraId="18B58E9E" w14:textId="082CFF6B" w:rsidR="00DA320C" w:rsidRDefault="00DA320C" w:rsidP="00635997">
      <w:pPr>
        <w:pStyle w:val="NormalWeb"/>
      </w:pPr>
    </w:p>
    <w:p w14:paraId="414F724E" w14:textId="1FE0EA49" w:rsidR="00DA320C" w:rsidRDefault="00DA320C" w:rsidP="00635997">
      <w:pPr>
        <w:pStyle w:val="NormalWeb"/>
      </w:pPr>
    </w:p>
    <w:p w14:paraId="1288C518" w14:textId="23FDE3A4" w:rsidR="00DA320C" w:rsidRDefault="00DA320C" w:rsidP="00635997">
      <w:pPr>
        <w:pStyle w:val="NormalWeb"/>
      </w:pPr>
    </w:p>
    <w:p w14:paraId="5E12CDB6" w14:textId="126AB5BB" w:rsidR="00DA320C" w:rsidRDefault="00DA320C" w:rsidP="00635997">
      <w:pPr>
        <w:pStyle w:val="NormalWeb"/>
      </w:pPr>
    </w:p>
    <w:p w14:paraId="22CA8F04" w14:textId="4FDD5C40" w:rsidR="00DA320C" w:rsidRDefault="00DA320C" w:rsidP="00635997">
      <w:pPr>
        <w:pStyle w:val="NormalWeb"/>
      </w:pPr>
    </w:p>
    <w:p w14:paraId="7A28EE3F" w14:textId="0F48CF6A" w:rsidR="00DA320C" w:rsidRDefault="00DA320C" w:rsidP="00635997">
      <w:pPr>
        <w:pStyle w:val="NormalWeb"/>
      </w:pPr>
    </w:p>
    <w:p w14:paraId="7749D7F7" w14:textId="66EF235A" w:rsidR="00DA320C" w:rsidRDefault="00DA320C" w:rsidP="00635997">
      <w:pPr>
        <w:pStyle w:val="NormalWeb"/>
      </w:pPr>
    </w:p>
    <w:p w14:paraId="7F2C2103" w14:textId="5AFB70D1" w:rsidR="00DA320C" w:rsidRDefault="00DA320C" w:rsidP="00635997">
      <w:pPr>
        <w:pStyle w:val="NormalWeb"/>
      </w:pPr>
    </w:p>
    <w:p w14:paraId="7B23DE29" w14:textId="2A0EBBBD" w:rsidR="00DA320C" w:rsidRDefault="00DA320C" w:rsidP="00635997">
      <w:pPr>
        <w:pStyle w:val="NormalWeb"/>
      </w:pPr>
    </w:p>
    <w:p w14:paraId="12450A6B" w14:textId="7DAD6CA8" w:rsidR="00DA320C" w:rsidRDefault="00DA320C" w:rsidP="00635997">
      <w:pPr>
        <w:pStyle w:val="NormalWeb"/>
      </w:pPr>
    </w:p>
    <w:p w14:paraId="012E554F" w14:textId="698B56F1" w:rsidR="00DA320C" w:rsidRDefault="00DA320C" w:rsidP="00635997">
      <w:pPr>
        <w:pStyle w:val="NormalWeb"/>
      </w:pPr>
    </w:p>
    <w:p w14:paraId="219351F1" w14:textId="2BBB4931" w:rsidR="00DA320C" w:rsidRDefault="00DA320C" w:rsidP="00635997">
      <w:pPr>
        <w:pStyle w:val="NormalWeb"/>
      </w:pPr>
    </w:p>
    <w:p w14:paraId="4AF3B0F2" w14:textId="01D80D15" w:rsidR="00DA320C" w:rsidRDefault="00DA320C" w:rsidP="00635997">
      <w:pPr>
        <w:pStyle w:val="NormalWeb"/>
      </w:pPr>
    </w:p>
    <w:p w14:paraId="587A97F3" w14:textId="72241D65" w:rsidR="00DA320C" w:rsidRDefault="00DA320C" w:rsidP="00635997">
      <w:pPr>
        <w:pStyle w:val="NormalWeb"/>
      </w:pPr>
    </w:p>
    <w:p w14:paraId="6E888D8C" w14:textId="07AB1665" w:rsidR="00DA320C" w:rsidRDefault="00DA320C" w:rsidP="00635997">
      <w:pPr>
        <w:pStyle w:val="NormalWeb"/>
      </w:pPr>
    </w:p>
    <w:p w14:paraId="4986CEC6" w14:textId="59903778" w:rsidR="00DA320C" w:rsidRPr="00DA320C" w:rsidRDefault="00DA320C" w:rsidP="00635997">
      <w:pPr>
        <w:pStyle w:val="NormalWeb"/>
        <w:rPr>
          <w:b/>
          <w:bCs/>
        </w:rPr>
      </w:pPr>
      <w:r w:rsidRPr="00DA320C">
        <w:rPr>
          <w:b/>
          <w:bCs/>
        </w:rPr>
        <w:lastRenderedPageBreak/>
        <w:t>What surprised you, one habit you will change</w:t>
      </w:r>
    </w:p>
    <w:p w14:paraId="5B3454E3" w14:textId="6DCDCFBF"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While researching phishing and online safety practices, what surprised me the most was how convincing phishing messages can be. Fraudulent emails and messages often look exactly like official communication from banks or trusted platforms, making them difficult to identify. I was also surprised to learn how attackers use urgency and fear, such as warning about account suspension, to manipulate users into taking quick actions without thinking.</w:t>
      </w:r>
    </w:p>
    <w:p w14:paraId="01A96EE5" w14:textId="77777777" w:rsidR="00DA320C" w:rsidRPr="00DA320C" w:rsidRDefault="00DA320C" w:rsidP="00DA320C">
      <w:pPr>
        <w:spacing w:before="100" w:beforeAutospacing="1" w:after="100" w:afterAutospacing="1" w:line="240" w:lineRule="auto"/>
        <w:rPr>
          <w:rFonts w:ascii="Times New Roman" w:eastAsia="Times New Roman" w:hAnsi="Times New Roman" w:cs="Times New Roman"/>
          <w:sz w:val="24"/>
          <w:szCs w:val="24"/>
          <w:lang w:eastAsia="en-IN"/>
        </w:rPr>
      </w:pPr>
      <w:r w:rsidRPr="00DA320C">
        <w:rPr>
          <w:rFonts w:ascii="Times New Roman" w:eastAsia="Times New Roman" w:hAnsi="Times New Roman" w:cs="Times New Roman"/>
          <w:sz w:val="24"/>
          <w:szCs w:val="24"/>
          <w:lang w:eastAsia="en-IN"/>
        </w:rPr>
        <w:t>As a result, one habit I will personally change is being more careful before clicking on any links or sharing information online. I will make it a practice to verify the authenticity of messages, check website URLs carefully, and avoid responding to unknown or suspicious communications. This will help me protect my personal data and maintain better digital security.</w:t>
      </w:r>
    </w:p>
    <w:p w14:paraId="306C1908" w14:textId="77777777" w:rsidR="00DA320C" w:rsidRDefault="00DA320C" w:rsidP="00635997">
      <w:pPr>
        <w:pStyle w:val="NormalWeb"/>
      </w:pPr>
    </w:p>
    <w:p w14:paraId="5609201F" w14:textId="77777777" w:rsidR="0063196F" w:rsidRDefault="0063196F"/>
    <w:sectPr w:rsidR="006319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97"/>
    <w:rsid w:val="001C16F7"/>
    <w:rsid w:val="0063196F"/>
    <w:rsid w:val="00635997"/>
    <w:rsid w:val="00DA3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F712"/>
  <w15:chartTrackingRefBased/>
  <w15:docId w15:val="{8E5A6FB2-A296-4614-A680-46ED6E6F1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A320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59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A320C"/>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DA32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245529">
      <w:bodyDiv w:val="1"/>
      <w:marLeft w:val="0"/>
      <w:marRight w:val="0"/>
      <w:marTop w:val="0"/>
      <w:marBottom w:val="0"/>
      <w:divBdr>
        <w:top w:val="none" w:sz="0" w:space="0" w:color="auto"/>
        <w:left w:val="none" w:sz="0" w:space="0" w:color="auto"/>
        <w:bottom w:val="none" w:sz="0" w:space="0" w:color="auto"/>
        <w:right w:val="none" w:sz="0" w:space="0" w:color="auto"/>
      </w:divBdr>
    </w:div>
    <w:div w:id="1668820929">
      <w:bodyDiv w:val="1"/>
      <w:marLeft w:val="0"/>
      <w:marRight w:val="0"/>
      <w:marTop w:val="0"/>
      <w:marBottom w:val="0"/>
      <w:divBdr>
        <w:top w:val="none" w:sz="0" w:space="0" w:color="auto"/>
        <w:left w:val="none" w:sz="0" w:space="0" w:color="auto"/>
        <w:bottom w:val="none" w:sz="0" w:space="0" w:color="auto"/>
        <w:right w:val="none" w:sz="0" w:space="0" w:color="auto"/>
      </w:divBdr>
    </w:div>
    <w:div w:id="192761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Shukla</dc:creator>
  <cp:keywords/>
  <dc:description/>
  <cp:lastModifiedBy>Anushka Shukla</cp:lastModifiedBy>
  <cp:revision>2</cp:revision>
  <dcterms:created xsi:type="dcterms:W3CDTF">2026-03-25T08:28:00Z</dcterms:created>
  <dcterms:modified xsi:type="dcterms:W3CDTF">2026-03-25T08:28:00Z</dcterms:modified>
</cp:coreProperties>
</file>