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3BADF" w14:textId="77777777" w:rsidR="00F764F8" w:rsidRPr="000221E1" w:rsidRDefault="00000000">
      <w:pPr>
        <w:jc w:val="center"/>
        <w:rPr>
          <w:rFonts w:ascii="Times New Roman" w:eastAsia="Times New Roman" w:hAnsi="Times New Roman" w:cs="Times New Roman"/>
        </w:rPr>
      </w:pPr>
      <w:r>
        <w:rPr>
          <w:rFonts w:ascii="Arial" w:eastAsia="Times New Roman" w:hAnsi="Arial" w:cs="Arial"/>
          <w:color w:val="333333"/>
          <w:sz w:val="21"/>
          <w:szCs w:val="21"/>
        </w:rPr>
        <w:br/>
      </w:r>
      <w:r w:rsidRPr="000221E1">
        <w:rPr>
          <w:rFonts w:ascii="Times New Roman" w:eastAsia="Times New Roman" w:hAnsi="Times New Roman" w:cs="Times New Roman"/>
          <w:b/>
          <w:bCs/>
          <w:color w:val="333333"/>
          <w:sz w:val="36"/>
          <w:szCs w:val="36"/>
          <w:u w:val="single"/>
          <w:shd w:val="clear" w:color="auto" w:fill="FFFFFF"/>
        </w:rPr>
        <w:t>Creating Microservices for account and loan</w:t>
      </w:r>
      <w:r w:rsidRPr="000221E1">
        <w:rPr>
          <w:rFonts w:ascii="Times New Roman" w:eastAsia="Times New Roman" w:hAnsi="Times New Roman" w:cs="Times New Roman"/>
          <w:b/>
          <w:bCs/>
          <w:color w:val="333333"/>
          <w:sz w:val="21"/>
          <w:szCs w:val="21"/>
          <w:u w:val="single"/>
          <w:shd w:val="clear" w:color="auto" w:fill="FFFFFF"/>
        </w:rPr>
        <w:t> </w:t>
      </w:r>
    </w:p>
    <w:p w14:paraId="7D74C790" w14:textId="77777777" w:rsidR="00F764F8" w:rsidRPr="000221E1" w:rsidRDefault="00F764F8">
      <w:pPr>
        <w:jc w:val="center"/>
        <w:rPr>
          <w:rFonts w:ascii="Times New Roman" w:eastAsia="Times New Roman" w:hAnsi="Times New Roman" w:cs="Times New Roman"/>
        </w:rPr>
      </w:pPr>
    </w:p>
    <w:p w14:paraId="0418D541" w14:textId="77777777" w:rsidR="00F764F8" w:rsidRPr="000221E1" w:rsidRDefault="00F764F8">
      <w:pPr>
        <w:jc w:val="center"/>
        <w:rPr>
          <w:rFonts w:ascii="Times New Roman" w:eastAsia="Times New Roman" w:hAnsi="Times New Roman" w:cs="Times New Roman"/>
        </w:rPr>
      </w:pPr>
    </w:p>
    <w:p w14:paraId="47B9CE7E" w14:textId="77777777" w:rsidR="00F764F8" w:rsidRPr="000221E1" w:rsidRDefault="00000000">
      <w:pPr>
        <w:rPr>
          <w:rFonts w:ascii="Times New Roman" w:eastAsia="Times New Roman" w:hAnsi="Times New Roman" w:cs="Times New Roman"/>
        </w:rPr>
      </w:pPr>
      <w:r w:rsidRPr="000221E1">
        <w:rPr>
          <w:rFonts w:ascii="Times New Roman" w:eastAsia="Times New Roman" w:hAnsi="Times New Roman" w:cs="Times New Roman"/>
          <w:color w:val="333333"/>
          <w:sz w:val="27"/>
          <w:szCs w:val="27"/>
          <w:shd w:val="clear" w:color="auto" w:fill="FFFFFF"/>
        </w:rPr>
        <w:t>Each microservice will be a specific independent Spring RESTful Webservice</w:t>
      </w:r>
    </w:p>
    <w:p w14:paraId="3E33943C" w14:textId="77777777" w:rsidR="00F764F8" w:rsidRPr="000221E1" w:rsidRDefault="00000000">
      <w:pPr>
        <w:rPr>
          <w:rFonts w:ascii="Times New Roman" w:eastAsia="Times New Roman" w:hAnsi="Times New Roman" w:cs="Times New Roman"/>
        </w:rPr>
      </w:pPr>
      <w:r w:rsidRPr="000221E1">
        <w:rPr>
          <w:rFonts w:ascii="Times New Roman" w:eastAsia="Times New Roman" w:hAnsi="Times New Roman" w:cs="Times New Roman"/>
          <w:color w:val="333333"/>
          <w:sz w:val="27"/>
          <w:szCs w:val="27"/>
          <w:shd w:val="clear" w:color="auto" w:fill="FFFFFF"/>
        </w:rPr>
        <w:t>maven project having it's own pom.xml. The only difference is that, instead of having both account and loan as a single application, it is split into two different applications. These webservices will be a simple service without any backend connectivity.</w:t>
      </w:r>
      <w:r w:rsidRPr="000221E1">
        <w:rPr>
          <w:rFonts w:ascii="Times New Roman" w:eastAsia="Times New Roman" w:hAnsi="Times New Roman" w:cs="Times New Roman"/>
          <w:color w:val="333333"/>
          <w:sz w:val="27"/>
          <w:szCs w:val="27"/>
          <w:shd w:val="clear" w:color="auto" w:fill="FFFFFF"/>
        </w:rPr>
        <w:br/>
      </w:r>
      <w:r w:rsidRPr="000221E1">
        <w:rPr>
          <w:rFonts w:ascii="Times New Roman" w:eastAsia="Times New Roman" w:hAnsi="Times New Roman" w:cs="Times New Roman"/>
          <w:color w:val="333333"/>
          <w:sz w:val="27"/>
          <w:szCs w:val="27"/>
          <w:shd w:val="clear" w:color="auto" w:fill="FFFFFF"/>
        </w:rPr>
        <w:br/>
        <w:t>Follow steps below to implement the two microservices:</w:t>
      </w:r>
      <w:r w:rsidRPr="000221E1">
        <w:rPr>
          <w:rFonts w:ascii="Times New Roman" w:eastAsia="Times New Roman" w:hAnsi="Times New Roman" w:cs="Times New Roman"/>
          <w:color w:val="333333"/>
          <w:sz w:val="27"/>
          <w:szCs w:val="27"/>
          <w:shd w:val="clear" w:color="auto" w:fill="FFFFFF"/>
        </w:rPr>
        <w:br/>
      </w:r>
      <w:r w:rsidRPr="000221E1">
        <w:rPr>
          <w:rFonts w:ascii="Times New Roman" w:eastAsia="Times New Roman" w:hAnsi="Times New Roman" w:cs="Times New Roman"/>
          <w:color w:val="333333"/>
          <w:sz w:val="27"/>
          <w:szCs w:val="27"/>
          <w:shd w:val="clear" w:color="auto" w:fill="FFFFFF"/>
        </w:rPr>
        <w:br/>
      </w:r>
      <w:r w:rsidRPr="000221E1">
        <w:rPr>
          <w:rFonts w:ascii="Times New Roman" w:eastAsia="Times New Roman" w:hAnsi="Times New Roman" w:cs="Times New Roman"/>
          <w:b/>
          <w:bCs/>
          <w:color w:val="333333"/>
          <w:sz w:val="27"/>
          <w:szCs w:val="27"/>
          <w:shd w:val="clear" w:color="auto" w:fill="FFFFFF"/>
        </w:rPr>
        <w:t>Account Microservice</w:t>
      </w:r>
    </w:p>
    <w:p w14:paraId="5BCAA12E" w14:textId="77777777" w:rsidR="00F764F8" w:rsidRPr="000221E1" w:rsidRDefault="00000000">
      <w:pPr>
        <w:numPr>
          <w:ilvl w:val="0"/>
          <w:numId w:val="1"/>
        </w:numPr>
        <w:shd w:val="clear" w:color="auto" w:fill="FFFFFF"/>
        <w:spacing w:beforeAutospacing="1"/>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Create folder with employee id in D: drive</w:t>
      </w:r>
    </w:p>
    <w:p w14:paraId="07964452" w14:textId="77777777" w:rsidR="00F764F8" w:rsidRPr="000221E1" w:rsidRDefault="00000000">
      <w:pPr>
        <w:numPr>
          <w:ilvl w:val="0"/>
          <w:numId w:val="1"/>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Create folder named 'microservices' in the new folder created in previous step. This folder will contain all the sample projects that we will create for learning microservices.</w:t>
      </w:r>
    </w:p>
    <w:p w14:paraId="2AC7B2C4" w14:textId="77777777" w:rsidR="00F764F8" w:rsidRPr="000221E1" w:rsidRDefault="00000000">
      <w:pPr>
        <w:numPr>
          <w:ilvl w:val="0"/>
          <w:numId w:val="1"/>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Open </w:t>
      </w:r>
      <w:hyperlink r:id="rId5">
        <w:r w:rsidRPr="000221E1">
          <w:rPr>
            <w:rFonts w:ascii="Times New Roman" w:eastAsia="Times New Roman" w:hAnsi="Times New Roman" w:cs="Times New Roman"/>
            <w:color w:val="255783"/>
            <w:sz w:val="27"/>
            <w:szCs w:val="27"/>
            <w:u w:val="single"/>
          </w:rPr>
          <w:t>https://start.spring.io/</w:t>
        </w:r>
      </w:hyperlink>
      <w:r w:rsidRPr="000221E1">
        <w:rPr>
          <w:rFonts w:ascii="Times New Roman" w:eastAsia="Times New Roman" w:hAnsi="Times New Roman" w:cs="Times New Roman"/>
          <w:color w:val="333333"/>
          <w:sz w:val="27"/>
          <w:szCs w:val="27"/>
        </w:rPr>
        <w:t> in browser</w:t>
      </w:r>
    </w:p>
    <w:p w14:paraId="4A21CCCA" w14:textId="77777777" w:rsidR="00F764F8" w:rsidRPr="000221E1" w:rsidRDefault="00000000">
      <w:pPr>
        <w:numPr>
          <w:ilvl w:val="0"/>
          <w:numId w:val="1"/>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Enter form field values as specified below:</w:t>
      </w:r>
    </w:p>
    <w:p w14:paraId="0DBA3515" w14:textId="77777777" w:rsidR="00F764F8" w:rsidRPr="000221E1" w:rsidRDefault="00000000">
      <w:pPr>
        <w:numPr>
          <w:ilvl w:val="1"/>
          <w:numId w:val="1"/>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b/>
          <w:bCs/>
          <w:color w:val="333333"/>
          <w:sz w:val="27"/>
          <w:szCs w:val="27"/>
        </w:rPr>
        <w:t>Group:</w:t>
      </w:r>
      <w:r w:rsidRPr="000221E1">
        <w:rPr>
          <w:rFonts w:ascii="Times New Roman" w:eastAsia="Times New Roman" w:hAnsi="Times New Roman" w:cs="Times New Roman"/>
          <w:color w:val="333333"/>
          <w:sz w:val="27"/>
          <w:szCs w:val="27"/>
        </w:rPr>
        <w:t> com.cognizant</w:t>
      </w:r>
    </w:p>
    <w:p w14:paraId="3B9315FC" w14:textId="77777777" w:rsidR="00F764F8" w:rsidRPr="000221E1" w:rsidRDefault="00000000">
      <w:pPr>
        <w:numPr>
          <w:ilvl w:val="1"/>
          <w:numId w:val="1"/>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b/>
          <w:bCs/>
          <w:color w:val="333333"/>
          <w:sz w:val="27"/>
          <w:szCs w:val="27"/>
        </w:rPr>
        <w:t>Artifact:</w:t>
      </w:r>
      <w:r w:rsidRPr="000221E1">
        <w:rPr>
          <w:rFonts w:ascii="Times New Roman" w:eastAsia="Times New Roman" w:hAnsi="Times New Roman" w:cs="Times New Roman"/>
          <w:color w:val="333333"/>
          <w:sz w:val="27"/>
          <w:szCs w:val="27"/>
        </w:rPr>
        <w:t> account</w:t>
      </w:r>
    </w:p>
    <w:p w14:paraId="14BF3699" w14:textId="77777777" w:rsidR="00F764F8" w:rsidRPr="000221E1" w:rsidRDefault="00000000">
      <w:pPr>
        <w:numPr>
          <w:ilvl w:val="0"/>
          <w:numId w:val="1"/>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Select the following modules</w:t>
      </w:r>
    </w:p>
    <w:p w14:paraId="069E3B17" w14:textId="77777777" w:rsidR="00F764F8" w:rsidRPr="000221E1" w:rsidRDefault="00000000">
      <w:pPr>
        <w:numPr>
          <w:ilvl w:val="1"/>
          <w:numId w:val="1"/>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Developer Tools &gt; Spring Boot DevTools</w:t>
      </w:r>
    </w:p>
    <w:p w14:paraId="7F4D9AF9" w14:textId="77777777" w:rsidR="00F764F8" w:rsidRPr="000221E1" w:rsidRDefault="00000000">
      <w:pPr>
        <w:numPr>
          <w:ilvl w:val="1"/>
          <w:numId w:val="1"/>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Web &gt; Spring Web</w:t>
      </w:r>
    </w:p>
    <w:p w14:paraId="5F3F3672" w14:textId="77777777" w:rsidR="00F764F8" w:rsidRPr="000221E1" w:rsidRDefault="00000000">
      <w:pPr>
        <w:numPr>
          <w:ilvl w:val="0"/>
          <w:numId w:val="1"/>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Click generate and download the zip file</w:t>
      </w:r>
    </w:p>
    <w:p w14:paraId="17189426" w14:textId="77777777" w:rsidR="00F764F8" w:rsidRPr="000221E1" w:rsidRDefault="00000000">
      <w:pPr>
        <w:numPr>
          <w:ilvl w:val="0"/>
          <w:numId w:val="1"/>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Extract 'account' folder from the zip and place this folder in the 'microservices' folder created earlier</w:t>
      </w:r>
    </w:p>
    <w:p w14:paraId="24F83C64" w14:textId="77777777" w:rsidR="00F764F8" w:rsidRPr="000221E1" w:rsidRDefault="00000000">
      <w:pPr>
        <w:numPr>
          <w:ilvl w:val="0"/>
          <w:numId w:val="1"/>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Open command prompt in account folder and build using mvn clean package command</w:t>
      </w:r>
    </w:p>
    <w:p w14:paraId="62317FD9" w14:textId="77777777" w:rsidR="00F764F8" w:rsidRPr="000221E1" w:rsidRDefault="00000000">
      <w:pPr>
        <w:numPr>
          <w:ilvl w:val="0"/>
          <w:numId w:val="1"/>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Import this project in Eclipse and implement a controller method for getting account details based on account number. Refer specification below:</w:t>
      </w:r>
    </w:p>
    <w:p w14:paraId="20029887" w14:textId="77777777" w:rsidR="00F764F8" w:rsidRPr="000221E1" w:rsidRDefault="00000000">
      <w:pPr>
        <w:numPr>
          <w:ilvl w:val="1"/>
          <w:numId w:val="1"/>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Method: GET</w:t>
      </w:r>
    </w:p>
    <w:p w14:paraId="1EA22DB7" w14:textId="77777777" w:rsidR="00F764F8" w:rsidRPr="000221E1" w:rsidRDefault="00000000">
      <w:pPr>
        <w:numPr>
          <w:ilvl w:val="1"/>
          <w:numId w:val="1"/>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Endpoint: /accounts/{number}</w:t>
      </w:r>
    </w:p>
    <w:p w14:paraId="4EC08193" w14:textId="77777777" w:rsidR="00F764F8" w:rsidRPr="000221E1" w:rsidRDefault="00000000">
      <w:pPr>
        <w:numPr>
          <w:ilvl w:val="1"/>
          <w:numId w:val="1"/>
        </w:numPr>
        <w:shd w:val="clear" w:color="auto" w:fill="FFFFFF"/>
        <w:spacing w:afterAutospacing="1"/>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Sample Response. Just a dummy response without any backend connectivity.</w:t>
      </w:r>
    </w:p>
    <w:p w14:paraId="4A37B1CE" w14:textId="77777777" w:rsidR="00F764F8" w:rsidRPr="000221E1" w:rsidRDefault="00000000">
      <w:pPr>
        <w:pBdr>
          <w:top w:val="single" w:sz="6" w:space="7" w:color="CCCCCC"/>
          <w:left w:val="single" w:sz="6" w:space="7" w:color="CCCCCC"/>
          <w:bottom w:val="single" w:sz="6" w:space="7" w:color="CCCCCC"/>
          <w:right w:val="single" w:sz="6" w:space="7" w:color="CCCCCC"/>
        </w:pBdr>
        <w:shd w:val="clear" w:color="auto" w:fill="F5F5F5"/>
        <w:tabs>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spacing w:after="150"/>
        <w:ind w:left="1200"/>
        <w:rPr>
          <w:rFonts w:ascii="Times New Roman" w:eastAsia="Times New Roman" w:hAnsi="Times New Roman" w:cs="Times New Roman"/>
          <w:color w:val="333333"/>
          <w:sz w:val="20"/>
          <w:szCs w:val="20"/>
        </w:rPr>
      </w:pPr>
      <w:r w:rsidRPr="000221E1">
        <w:rPr>
          <w:rFonts w:ascii="Times New Roman" w:eastAsia="Times New Roman" w:hAnsi="Times New Roman" w:cs="Times New Roman"/>
          <w:color w:val="333333"/>
          <w:sz w:val="20"/>
          <w:szCs w:val="20"/>
        </w:rPr>
        <w:t>{ number: "00987987973432", type: "savings", balance: 234343 }</w:t>
      </w:r>
    </w:p>
    <w:p w14:paraId="55ACF7AA" w14:textId="77777777" w:rsidR="00F764F8" w:rsidRPr="000221E1" w:rsidRDefault="00000000">
      <w:pPr>
        <w:numPr>
          <w:ilvl w:val="0"/>
          <w:numId w:val="2"/>
        </w:numPr>
        <w:shd w:val="clear" w:color="auto" w:fill="FFFFFF"/>
        <w:spacing w:beforeAutospacing="1" w:afterAutospacing="1"/>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Launch by running the application class and test the service in browser</w:t>
      </w:r>
    </w:p>
    <w:p w14:paraId="67A607B4" w14:textId="77777777" w:rsidR="00F764F8" w:rsidRPr="000221E1" w:rsidRDefault="00000000">
      <w:pPr>
        <w:rPr>
          <w:rFonts w:ascii="Times New Roman" w:eastAsia="Times New Roman" w:hAnsi="Times New Roman" w:cs="Times New Roman"/>
        </w:rPr>
      </w:pPr>
      <w:r w:rsidRPr="000221E1">
        <w:rPr>
          <w:rFonts w:ascii="Times New Roman" w:eastAsia="Times New Roman" w:hAnsi="Times New Roman" w:cs="Times New Roman"/>
          <w:color w:val="333333"/>
          <w:sz w:val="21"/>
          <w:szCs w:val="21"/>
        </w:rPr>
        <w:br/>
      </w:r>
      <w:r w:rsidRPr="000221E1">
        <w:rPr>
          <w:rFonts w:ascii="Times New Roman" w:eastAsia="Times New Roman" w:hAnsi="Times New Roman" w:cs="Times New Roman"/>
          <w:b/>
          <w:bCs/>
          <w:color w:val="333333"/>
          <w:sz w:val="27"/>
          <w:szCs w:val="27"/>
          <w:shd w:val="clear" w:color="auto" w:fill="FFFFFF"/>
        </w:rPr>
        <w:t>Loan Microservice</w:t>
      </w:r>
    </w:p>
    <w:p w14:paraId="67826126" w14:textId="77777777" w:rsidR="00F764F8" w:rsidRPr="000221E1" w:rsidRDefault="00000000">
      <w:pPr>
        <w:numPr>
          <w:ilvl w:val="0"/>
          <w:numId w:val="3"/>
        </w:numPr>
        <w:shd w:val="clear" w:color="auto" w:fill="FFFFFF"/>
        <w:spacing w:beforeAutospacing="1"/>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Follow similar steps specified for Account Microservice and implement a service API to get loan account details</w:t>
      </w:r>
    </w:p>
    <w:p w14:paraId="0FD5EA11" w14:textId="77777777" w:rsidR="00F764F8" w:rsidRPr="000221E1" w:rsidRDefault="00000000">
      <w:pPr>
        <w:numPr>
          <w:ilvl w:val="1"/>
          <w:numId w:val="3"/>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Method: GET</w:t>
      </w:r>
    </w:p>
    <w:p w14:paraId="1C8139F0" w14:textId="77777777" w:rsidR="00F764F8" w:rsidRPr="000221E1" w:rsidRDefault="00000000">
      <w:pPr>
        <w:numPr>
          <w:ilvl w:val="1"/>
          <w:numId w:val="3"/>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Endpoint: /loans/{number}</w:t>
      </w:r>
    </w:p>
    <w:p w14:paraId="249862AA" w14:textId="77777777" w:rsidR="00F764F8" w:rsidRPr="000221E1" w:rsidRDefault="00000000">
      <w:pPr>
        <w:numPr>
          <w:ilvl w:val="1"/>
          <w:numId w:val="3"/>
        </w:numPr>
        <w:shd w:val="clear" w:color="auto" w:fill="FFFFFF"/>
        <w:spacing w:afterAutospacing="1"/>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lastRenderedPageBreak/>
        <w:t>Sample Response. Just a dummy response without any backend connectivity.</w:t>
      </w:r>
    </w:p>
    <w:p w14:paraId="050DC943" w14:textId="77777777" w:rsidR="00F764F8" w:rsidRPr="000221E1" w:rsidRDefault="00000000">
      <w:pPr>
        <w:pBdr>
          <w:top w:val="single" w:sz="6" w:space="7" w:color="CCCCCC"/>
          <w:left w:val="single" w:sz="6" w:space="7" w:color="CCCCCC"/>
          <w:bottom w:val="single" w:sz="6" w:space="7" w:color="CCCCCC"/>
          <w:right w:val="single" w:sz="6" w:space="7" w:color="CCCCCC"/>
        </w:pBdr>
        <w:shd w:val="clear" w:color="auto" w:fill="F5F5F5"/>
        <w:tabs>
          <w:tab w:val="left" w:pos="2116"/>
          <w:tab w:val="left" w:pos="3032"/>
          <w:tab w:val="left" w:pos="3948"/>
          <w:tab w:val="left" w:pos="4864"/>
          <w:tab w:val="left" w:pos="5780"/>
          <w:tab w:val="left" w:pos="6696"/>
          <w:tab w:val="left" w:pos="7612"/>
          <w:tab w:val="left" w:pos="8528"/>
          <w:tab w:val="left" w:pos="9444"/>
          <w:tab w:val="left" w:pos="10360"/>
          <w:tab w:val="left" w:pos="11276"/>
          <w:tab w:val="left" w:pos="12192"/>
          <w:tab w:val="left" w:pos="13108"/>
          <w:tab w:val="left" w:pos="14024"/>
          <w:tab w:val="left" w:pos="14940"/>
          <w:tab w:val="left" w:pos="15856"/>
        </w:tabs>
        <w:spacing w:after="150"/>
        <w:ind w:left="1200"/>
        <w:rPr>
          <w:rFonts w:ascii="Times New Roman" w:eastAsia="Times New Roman" w:hAnsi="Times New Roman" w:cs="Times New Roman"/>
          <w:color w:val="333333"/>
          <w:sz w:val="20"/>
          <w:szCs w:val="20"/>
        </w:rPr>
      </w:pPr>
      <w:r w:rsidRPr="000221E1">
        <w:rPr>
          <w:rFonts w:ascii="Times New Roman" w:eastAsia="Times New Roman" w:hAnsi="Times New Roman" w:cs="Times New Roman"/>
          <w:color w:val="333333"/>
          <w:sz w:val="20"/>
          <w:szCs w:val="20"/>
        </w:rPr>
        <w:t>{ number: "H00987987972342", type: "car", loan: 400000, emi: 3258, tenure: 18 }</w:t>
      </w:r>
    </w:p>
    <w:p w14:paraId="7CEEB6F9" w14:textId="77777777" w:rsidR="00F764F8" w:rsidRPr="000221E1" w:rsidRDefault="00000000">
      <w:pPr>
        <w:numPr>
          <w:ilvl w:val="0"/>
          <w:numId w:val="4"/>
        </w:numPr>
        <w:shd w:val="clear" w:color="auto" w:fill="FFFFFF"/>
        <w:spacing w:beforeAutospacing="1"/>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Launching this application by having account service already running</w:t>
      </w:r>
    </w:p>
    <w:p w14:paraId="6CEE7207" w14:textId="77777777" w:rsidR="00F764F8" w:rsidRPr="000221E1" w:rsidRDefault="00000000">
      <w:pPr>
        <w:numPr>
          <w:ilvl w:val="0"/>
          <w:numId w:val="4"/>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This launch will fail with error that the bind address is already in use</w:t>
      </w:r>
    </w:p>
    <w:p w14:paraId="12997540" w14:textId="77777777" w:rsidR="00F764F8" w:rsidRPr="000221E1" w:rsidRDefault="00000000">
      <w:pPr>
        <w:numPr>
          <w:ilvl w:val="0"/>
          <w:numId w:val="4"/>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The reason is that each one of the service is launched with default port number as 8080. Account service is already using this port and it is not available for loan service.</w:t>
      </w:r>
    </w:p>
    <w:p w14:paraId="2433D1B9" w14:textId="77777777" w:rsidR="00F764F8" w:rsidRPr="000221E1" w:rsidRDefault="00000000">
      <w:pPr>
        <w:numPr>
          <w:ilvl w:val="0"/>
          <w:numId w:val="4"/>
        </w:numPr>
        <w:shd w:val="clear" w:color="auto" w:fill="FFFFFF"/>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Include "server.port" property with value 8081 and try launching the application</w:t>
      </w:r>
    </w:p>
    <w:p w14:paraId="730165E5" w14:textId="77777777" w:rsidR="00F764F8" w:rsidRPr="000221E1" w:rsidRDefault="00000000">
      <w:pPr>
        <w:numPr>
          <w:ilvl w:val="0"/>
          <w:numId w:val="4"/>
        </w:numPr>
        <w:shd w:val="clear" w:color="auto" w:fill="FFFFFF"/>
        <w:spacing w:afterAutospacing="1"/>
        <w:rPr>
          <w:rFonts w:ascii="Times New Roman" w:eastAsia="Times New Roman" w:hAnsi="Times New Roman" w:cs="Times New Roman"/>
          <w:color w:val="333333"/>
          <w:sz w:val="21"/>
          <w:szCs w:val="21"/>
        </w:rPr>
      </w:pPr>
      <w:r w:rsidRPr="000221E1">
        <w:rPr>
          <w:rFonts w:ascii="Times New Roman" w:eastAsia="Times New Roman" w:hAnsi="Times New Roman" w:cs="Times New Roman"/>
          <w:color w:val="333333"/>
          <w:sz w:val="27"/>
          <w:szCs w:val="27"/>
        </w:rPr>
        <w:t>Test the service with 8081 port</w:t>
      </w:r>
    </w:p>
    <w:p w14:paraId="17AEEB2B" w14:textId="77777777" w:rsidR="00F764F8" w:rsidRPr="000221E1" w:rsidRDefault="00000000">
      <w:pPr>
        <w:rPr>
          <w:rFonts w:ascii="Times New Roman" w:eastAsia="Times New Roman" w:hAnsi="Times New Roman" w:cs="Times New Roman"/>
          <w:color w:val="333333"/>
          <w:sz w:val="27"/>
          <w:szCs w:val="27"/>
          <w:shd w:val="clear" w:color="auto" w:fill="FFFFFF"/>
        </w:rPr>
      </w:pPr>
      <w:r w:rsidRPr="000221E1">
        <w:rPr>
          <w:rFonts w:ascii="Times New Roman" w:eastAsia="Times New Roman" w:hAnsi="Times New Roman" w:cs="Times New Roman"/>
          <w:color w:val="333333"/>
          <w:sz w:val="27"/>
          <w:szCs w:val="27"/>
          <w:shd w:val="clear" w:color="auto" w:fill="FFFFFF"/>
        </w:rPr>
        <w:t>Now we have two microservices running on different ports.</w:t>
      </w:r>
      <w:r w:rsidRPr="000221E1">
        <w:rPr>
          <w:rFonts w:ascii="Times New Roman" w:eastAsia="Times New Roman" w:hAnsi="Times New Roman" w:cs="Times New Roman"/>
          <w:color w:val="333333"/>
          <w:sz w:val="27"/>
          <w:szCs w:val="27"/>
          <w:shd w:val="clear" w:color="auto" w:fill="FFFFFF"/>
        </w:rPr>
        <w:br/>
      </w:r>
      <w:r w:rsidRPr="000221E1">
        <w:rPr>
          <w:rFonts w:ascii="Times New Roman" w:eastAsia="Times New Roman" w:hAnsi="Times New Roman" w:cs="Times New Roman"/>
          <w:color w:val="333333"/>
          <w:sz w:val="27"/>
          <w:szCs w:val="27"/>
          <w:shd w:val="clear" w:color="auto" w:fill="FFFFFF"/>
        </w:rPr>
        <w:br/>
      </w:r>
    </w:p>
    <w:p w14:paraId="2C809688" w14:textId="77777777" w:rsidR="00F764F8" w:rsidRPr="000221E1" w:rsidRDefault="00F764F8">
      <w:pPr>
        <w:rPr>
          <w:rFonts w:ascii="Times New Roman" w:eastAsia="Times New Roman" w:hAnsi="Times New Roman" w:cs="Times New Roman"/>
          <w:color w:val="333333"/>
          <w:sz w:val="27"/>
          <w:szCs w:val="27"/>
          <w:shd w:val="clear" w:color="auto" w:fill="FFFFFF"/>
        </w:rPr>
      </w:pPr>
    </w:p>
    <w:p w14:paraId="5C1BA4F0" w14:textId="77777777" w:rsidR="00F764F8" w:rsidRPr="000221E1" w:rsidRDefault="00F764F8">
      <w:pPr>
        <w:rPr>
          <w:rFonts w:ascii="Times New Roman" w:eastAsia="Times New Roman" w:hAnsi="Times New Roman" w:cs="Times New Roman"/>
          <w:color w:val="333333"/>
          <w:sz w:val="27"/>
          <w:szCs w:val="27"/>
          <w:shd w:val="clear" w:color="auto" w:fill="FFFFFF"/>
        </w:rPr>
      </w:pPr>
    </w:p>
    <w:p w14:paraId="2B937A9C" w14:textId="77777777" w:rsidR="00F764F8" w:rsidRPr="000221E1" w:rsidRDefault="00F764F8">
      <w:pPr>
        <w:rPr>
          <w:rFonts w:ascii="Times New Roman" w:eastAsia="Times New Roman" w:hAnsi="Times New Roman" w:cs="Times New Roman"/>
          <w:color w:val="333333"/>
          <w:sz w:val="27"/>
          <w:szCs w:val="27"/>
          <w:shd w:val="clear" w:color="auto" w:fill="FFFFFF"/>
        </w:rPr>
      </w:pPr>
    </w:p>
    <w:p w14:paraId="53D369F8" w14:textId="77777777" w:rsidR="00F764F8" w:rsidRPr="000221E1" w:rsidRDefault="00F764F8">
      <w:pPr>
        <w:rPr>
          <w:rFonts w:ascii="Times New Roman" w:eastAsia="Times New Roman" w:hAnsi="Times New Roman" w:cs="Times New Roman"/>
          <w:color w:val="333333"/>
          <w:sz w:val="27"/>
          <w:szCs w:val="27"/>
          <w:shd w:val="clear" w:color="auto" w:fill="FFFFFF"/>
        </w:rPr>
      </w:pPr>
    </w:p>
    <w:p w14:paraId="70952AE1" w14:textId="77777777" w:rsidR="00F764F8" w:rsidRPr="000221E1" w:rsidRDefault="00F764F8">
      <w:pPr>
        <w:rPr>
          <w:rFonts w:ascii="Times New Roman" w:eastAsia="Times New Roman" w:hAnsi="Times New Roman" w:cs="Times New Roman"/>
          <w:color w:val="333333"/>
          <w:sz w:val="27"/>
          <w:szCs w:val="27"/>
          <w:shd w:val="clear" w:color="auto" w:fill="FFFFFF"/>
        </w:rPr>
      </w:pPr>
    </w:p>
    <w:p w14:paraId="259AE723" w14:textId="77777777" w:rsidR="00F764F8" w:rsidRPr="000221E1" w:rsidRDefault="00F764F8">
      <w:pPr>
        <w:rPr>
          <w:rFonts w:ascii="Times New Roman" w:eastAsia="Times New Roman" w:hAnsi="Times New Roman" w:cs="Times New Roman"/>
          <w:color w:val="333333"/>
          <w:sz w:val="27"/>
          <w:szCs w:val="27"/>
          <w:shd w:val="clear" w:color="auto" w:fill="FFFFFF"/>
        </w:rPr>
      </w:pPr>
    </w:p>
    <w:p w14:paraId="30E55E2E" w14:textId="77777777" w:rsidR="00F764F8" w:rsidRPr="000221E1" w:rsidRDefault="00000000">
      <w:pPr>
        <w:rPr>
          <w:rFonts w:ascii="Times New Roman" w:eastAsia="Times New Roman" w:hAnsi="Times New Roman" w:cs="Times New Roman"/>
          <w:color w:val="333333"/>
          <w:sz w:val="27"/>
          <w:szCs w:val="27"/>
          <w:shd w:val="clear" w:color="auto" w:fill="FFFFFF"/>
        </w:rPr>
      </w:pPr>
      <w:r w:rsidRPr="000221E1">
        <w:rPr>
          <w:rFonts w:ascii="Times New Roman" w:eastAsia="Times New Roman" w:hAnsi="Times New Roman" w:cs="Times New Roman"/>
          <w:b/>
          <w:bCs/>
          <w:color w:val="333333"/>
          <w:sz w:val="27"/>
          <w:szCs w:val="27"/>
          <w:shd w:val="clear" w:color="auto" w:fill="FFFFFF"/>
        </w:rPr>
        <w:t>Outputs and Results :</w:t>
      </w:r>
    </w:p>
    <w:p w14:paraId="6A5AE380" w14:textId="77777777" w:rsidR="00F764F8" w:rsidRPr="000221E1" w:rsidRDefault="00F764F8">
      <w:pPr>
        <w:rPr>
          <w:rFonts w:ascii="Times New Roman" w:eastAsia="Times New Roman" w:hAnsi="Times New Roman" w:cs="Times New Roman"/>
          <w:color w:val="333333"/>
          <w:sz w:val="27"/>
          <w:szCs w:val="27"/>
          <w:shd w:val="clear" w:color="auto" w:fill="FFFFFF"/>
        </w:rPr>
      </w:pPr>
    </w:p>
    <w:p w14:paraId="3BD688B5" w14:textId="6CC4B670" w:rsidR="00F764F8" w:rsidRPr="000221E1" w:rsidRDefault="00000000">
      <w:pPr>
        <w:rPr>
          <w:rFonts w:ascii="Times New Roman" w:eastAsia="Times New Roman" w:hAnsi="Times New Roman" w:cs="Times New Roman"/>
          <w:color w:val="333333"/>
          <w:sz w:val="27"/>
          <w:szCs w:val="27"/>
          <w:shd w:val="clear" w:color="auto" w:fill="FFFFFF"/>
        </w:rPr>
      </w:pPr>
      <w:r w:rsidRPr="000221E1">
        <w:rPr>
          <w:rFonts w:ascii="Times New Roman" w:hAnsi="Times New Roman" w:cs="Times New Roman"/>
          <w:noProof/>
        </w:rPr>
        <w:drawing>
          <wp:anchor distT="0" distB="0" distL="0" distR="0" simplePos="0" relativeHeight="4" behindDoc="0" locked="0" layoutInCell="0" allowOverlap="1" wp14:anchorId="13E8AD2A" wp14:editId="6047EF69">
            <wp:simplePos x="0" y="0"/>
            <wp:positionH relativeFrom="column">
              <wp:posOffset>55880</wp:posOffset>
            </wp:positionH>
            <wp:positionV relativeFrom="paragraph">
              <wp:posOffset>351790</wp:posOffset>
            </wp:positionV>
            <wp:extent cx="6120130" cy="344233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a:stretch>
                      <a:fillRect/>
                    </a:stretch>
                  </pic:blipFill>
                  <pic:spPr bwMode="auto">
                    <a:xfrm>
                      <a:off x="0" y="0"/>
                      <a:ext cx="6120130" cy="3442335"/>
                    </a:xfrm>
                    <a:prstGeom prst="rect">
                      <a:avLst/>
                    </a:prstGeom>
                  </pic:spPr>
                </pic:pic>
              </a:graphicData>
            </a:graphic>
          </wp:anchor>
        </w:drawing>
      </w:r>
      <w:r w:rsidR="000221E1">
        <w:rPr>
          <w:rFonts w:ascii="Times New Roman" w:eastAsia="Times New Roman" w:hAnsi="Times New Roman" w:cs="Times New Roman"/>
          <w:b/>
          <w:bCs/>
          <w:color w:val="333333"/>
          <w:sz w:val="27"/>
          <w:szCs w:val="27"/>
          <w:shd w:val="clear" w:color="auto" w:fill="FFFFFF"/>
        </w:rPr>
        <w:t>A</w:t>
      </w:r>
      <w:r w:rsidRPr="000221E1">
        <w:rPr>
          <w:rFonts w:ascii="Times New Roman" w:eastAsia="Times New Roman" w:hAnsi="Times New Roman" w:cs="Times New Roman"/>
          <w:b/>
          <w:bCs/>
          <w:color w:val="333333"/>
          <w:sz w:val="27"/>
          <w:szCs w:val="27"/>
          <w:shd w:val="clear" w:color="auto" w:fill="FFFFFF"/>
        </w:rPr>
        <w:t>ccountController</w:t>
      </w:r>
    </w:p>
    <w:p w14:paraId="30474E1D" w14:textId="77777777" w:rsidR="00F764F8" w:rsidRPr="000221E1" w:rsidRDefault="00F764F8">
      <w:pPr>
        <w:rPr>
          <w:rFonts w:ascii="Times New Roman" w:eastAsia="Times New Roman" w:hAnsi="Times New Roman" w:cs="Times New Roman"/>
          <w:color w:val="333333"/>
          <w:sz w:val="27"/>
          <w:szCs w:val="27"/>
          <w:shd w:val="clear" w:color="auto" w:fill="FFFFFF"/>
        </w:rPr>
      </w:pPr>
    </w:p>
    <w:p w14:paraId="3A8C7784" w14:textId="77777777" w:rsidR="00F764F8" w:rsidRPr="000221E1" w:rsidRDefault="00F764F8">
      <w:pPr>
        <w:rPr>
          <w:rFonts w:ascii="Times New Roman" w:eastAsia="Times New Roman" w:hAnsi="Times New Roman" w:cs="Times New Roman"/>
          <w:color w:val="333333"/>
          <w:sz w:val="27"/>
          <w:szCs w:val="27"/>
          <w:shd w:val="clear" w:color="auto" w:fill="FFFFFF"/>
        </w:rPr>
      </w:pPr>
    </w:p>
    <w:p w14:paraId="39D1D9A5" w14:textId="17D710DE" w:rsidR="00F764F8" w:rsidRPr="000221E1" w:rsidRDefault="00000000">
      <w:pPr>
        <w:rPr>
          <w:rFonts w:ascii="Times New Roman" w:eastAsia="Times New Roman" w:hAnsi="Times New Roman" w:cs="Times New Roman"/>
          <w:color w:val="333333"/>
          <w:sz w:val="27"/>
          <w:szCs w:val="27"/>
          <w:shd w:val="clear" w:color="auto" w:fill="FFFFFF"/>
        </w:rPr>
      </w:pPr>
      <w:r w:rsidRPr="000221E1">
        <w:rPr>
          <w:rFonts w:ascii="Times New Roman" w:hAnsi="Times New Roman" w:cs="Times New Roman"/>
          <w:noProof/>
        </w:rPr>
        <w:lastRenderedPageBreak/>
        <w:drawing>
          <wp:anchor distT="0" distB="0" distL="0" distR="0" simplePos="0" relativeHeight="3" behindDoc="0" locked="0" layoutInCell="0" allowOverlap="1" wp14:anchorId="42B8701A" wp14:editId="38B170EF">
            <wp:simplePos x="0" y="0"/>
            <wp:positionH relativeFrom="column">
              <wp:posOffset>22225</wp:posOffset>
            </wp:positionH>
            <wp:positionV relativeFrom="paragraph">
              <wp:posOffset>473710</wp:posOffset>
            </wp:positionV>
            <wp:extent cx="6120130" cy="344233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6120130" cy="3442335"/>
                    </a:xfrm>
                    <a:prstGeom prst="rect">
                      <a:avLst/>
                    </a:prstGeom>
                  </pic:spPr>
                </pic:pic>
              </a:graphicData>
            </a:graphic>
          </wp:anchor>
        </w:drawing>
      </w:r>
      <w:r w:rsidR="000221E1">
        <w:rPr>
          <w:rFonts w:ascii="Times New Roman" w:eastAsia="Times New Roman" w:hAnsi="Times New Roman" w:cs="Times New Roman"/>
          <w:b/>
          <w:bCs/>
          <w:color w:val="333333"/>
          <w:sz w:val="27"/>
          <w:szCs w:val="27"/>
          <w:shd w:val="clear" w:color="auto" w:fill="FFFFFF"/>
        </w:rPr>
        <w:t>L</w:t>
      </w:r>
      <w:r w:rsidRPr="000221E1">
        <w:rPr>
          <w:rFonts w:ascii="Times New Roman" w:eastAsia="Times New Roman" w:hAnsi="Times New Roman" w:cs="Times New Roman"/>
          <w:b/>
          <w:bCs/>
          <w:color w:val="333333"/>
          <w:sz w:val="27"/>
          <w:szCs w:val="27"/>
          <w:shd w:val="clear" w:color="auto" w:fill="FFFFFF"/>
        </w:rPr>
        <w:t>oansController</w:t>
      </w:r>
    </w:p>
    <w:p w14:paraId="42976EDA" w14:textId="17982982" w:rsidR="00F764F8" w:rsidRPr="000221E1" w:rsidRDefault="00F764F8">
      <w:pPr>
        <w:rPr>
          <w:rFonts w:ascii="Times New Roman" w:eastAsia="Times New Roman" w:hAnsi="Times New Roman" w:cs="Times New Roman"/>
          <w:color w:val="333333"/>
          <w:sz w:val="27"/>
          <w:szCs w:val="27"/>
          <w:shd w:val="clear" w:color="auto" w:fill="FFFFFF"/>
        </w:rPr>
      </w:pPr>
    </w:p>
    <w:p w14:paraId="468467DA" w14:textId="77777777" w:rsidR="00F764F8" w:rsidRPr="000221E1" w:rsidRDefault="00F764F8">
      <w:pPr>
        <w:rPr>
          <w:rFonts w:ascii="Times New Roman" w:eastAsia="Times New Roman" w:hAnsi="Times New Roman" w:cs="Times New Roman"/>
          <w:color w:val="333333"/>
          <w:sz w:val="27"/>
          <w:szCs w:val="27"/>
          <w:shd w:val="clear" w:color="auto" w:fill="FFFFFF"/>
        </w:rPr>
      </w:pPr>
    </w:p>
    <w:p w14:paraId="6090FB0C" w14:textId="48816B8E" w:rsidR="00F764F8" w:rsidRPr="000221E1" w:rsidRDefault="00F764F8">
      <w:pPr>
        <w:rPr>
          <w:rFonts w:ascii="Times New Roman" w:eastAsia="Times New Roman" w:hAnsi="Times New Roman" w:cs="Times New Roman"/>
          <w:color w:val="333333"/>
          <w:sz w:val="27"/>
          <w:szCs w:val="27"/>
          <w:shd w:val="clear" w:color="auto" w:fill="FFFFFF"/>
        </w:rPr>
      </w:pPr>
    </w:p>
    <w:p w14:paraId="34FBE7EE" w14:textId="3CC8D0EA" w:rsidR="00F764F8" w:rsidRPr="000221E1" w:rsidRDefault="00F764F8">
      <w:pPr>
        <w:rPr>
          <w:rFonts w:ascii="Times New Roman" w:eastAsia="Times New Roman" w:hAnsi="Times New Roman" w:cs="Times New Roman"/>
          <w:color w:val="333333"/>
          <w:sz w:val="27"/>
          <w:szCs w:val="27"/>
          <w:shd w:val="clear" w:color="auto" w:fill="FFFFFF"/>
        </w:rPr>
      </w:pPr>
    </w:p>
    <w:p w14:paraId="3EFD76DE" w14:textId="3FB87D56" w:rsidR="00F764F8" w:rsidRPr="000221E1" w:rsidRDefault="00000000">
      <w:pPr>
        <w:rPr>
          <w:rFonts w:ascii="Times New Roman" w:eastAsia="Times New Roman" w:hAnsi="Times New Roman" w:cs="Times New Roman"/>
          <w:color w:val="333333"/>
          <w:sz w:val="27"/>
          <w:szCs w:val="27"/>
          <w:shd w:val="clear" w:color="auto" w:fill="FFFFFF"/>
        </w:rPr>
      </w:pPr>
      <w:r w:rsidRPr="000221E1">
        <w:rPr>
          <w:rFonts w:ascii="Times New Roman" w:eastAsia="Times New Roman" w:hAnsi="Times New Roman" w:cs="Times New Roman"/>
          <w:b/>
          <w:bCs/>
          <w:color w:val="333333"/>
          <w:sz w:val="27"/>
          <w:szCs w:val="27"/>
          <w:shd w:val="clear" w:color="auto" w:fill="FFFFFF"/>
        </w:rPr>
        <w:t>json account output</w:t>
      </w:r>
    </w:p>
    <w:p w14:paraId="1CC60196" w14:textId="5C8734D1" w:rsidR="00F764F8" w:rsidRPr="000221E1" w:rsidRDefault="000221E1">
      <w:pPr>
        <w:rPr>
          <w:rFonts w:ascii="Times New Roman" w:eastAsia="Times New Roman" w:hAnsi="Times New Roman" w:cs="Times New Roman"/>
          <w:color w:val="333333"/>
          <w:sz w:val="27"/>
          <w:szCs w:val="27"/>
          <w:shd w:val="clear" w:color="auto" w:fill="FFFFFF"/>
        </w:rPr>
      </w:pPr>
      <w:r w:rsidRPr="000221E1">
        <w:rPr>
          <w:rFonts w:ascii="Times New Roman" w:hAnsi="Times New Roman" w:cs="Times New Roman"/>
          <w:noProof/>
        </w:rPr>
        <w:drawing>
          <wp:anchor distT="0" distB="0" distL="0" distR="0" simplePos="0" relativeHeight="5" behindDoc="0" locked="0" layoutInCell="0" allowOverlap="1" wp14:anchorId="0A46525A" wp14:editId="692DAC20">
            <wp:simplePos x="0" y="0"/>
            <wp:positionH relativeFrom="column">
              <wp:posOffset>-87630</wp:posOffset>
            </wp:positionH>
            <wp:positionV relativeFrom="paragraph">
              <wp:posOffset>320675</wp:posOffset>
            </wp:positionV>
            <wp:extent cx="6350000" cy="2758440"/>
            <wp:effectExtent l="0" t="0" r="0" b="381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6350000" cy="2758440"/>
                    </a:xfrm>
                    <a:prstGeom prst="rect">
                      <a:avLst/>
                    </a:prstGeom>
                  </pic:spPr>
                </pic:pic>
              </a:graphicData>
            </a:graphic>
            <wp14:sizeRelH relativeFrom="margin">
              <wp14:pctWidth>0</wp14:pctWidth>
            </wp14:sizeRelH>
            <wp14:sizeRelV relativeFrom="margin">
              <wp14:pctHeight>0</wp14:pctHeight>
            </wp14:sizeRelV>
          </wp:anchor>
        </w:drawing>
      </w:r>
    </w:p>
    <w:p w14:paraId="1DA7EBDF" w14:textId="37C35B02" w:rsidR="000221E1" w:rsidRDefault="000221E1">
      <w:pPr>
        <w:rPr>
          <w:rFonts w:ascii="Times New Roman" w:eastAsia="Times New Roman" w:hAnsi="Times New Roman" w:cs="Times New Roman"/>
          <w:color w:val="333333"/>
          <w:sz w:val="27"/>
          <w:szCs w:val="27"/>
          <w:shd w:val="clear" w:color="auto" w:fill="FFFFFF"/>
        </w:rPr>
      </w:pPr>
    </w:p>
    <w:p w14:paraId="69AAF614" w14:textId="2AFC2BB5" w:rsidR="000221E1" w:rsidRDefault="000221E1">
      <w:pPr>
        <w:rPr>
          <w:rFonts w:ascii="Times New Roman" w:eastAsia="Times New Roman" w:hAnsi="Times New Roman" w:cs="Times New Roman"/>
          <w:color w:val="333333"/>
          <w:sz w:val="27"/>
          <w:szCs w:val="27"/>
          <w:shd w:val="clear" w:color="auto" w:fill="FFFFFF"/>
        </w:rPr>
      </w:pPr>
    </w:p>
    <w:p w14:paraId="0890570C" w14:textId="5957DC9E" w:rsidR="000221E1" w:rsidRDefault="000221E1">
      <w:pPr>
        <w:rPr>
          <w:rFonts w:ascii="Times New Roman" w:eastAsia="Times New Roman" w:hAnsi="Times New Roman" w:cs="Times New Roman"/>
          <w:color w:val="333333"/>
          <w:sz w:val="27"/>
          <w:szCs w:val="27"/>
          <w:shd w:val="clear" w:color="auto" w:fill="FFFFFF"/>
        </w:rPr>
      </w:pPr>
    </w:p>
    <w:p w14:paraId="46BDEDBA" w14:textId="1BAFF5A4" w:rsidR="000221E1" w:rsidRDefault="000221E1">
      <w:pPr>
        <w:rPr>
          <w:rFonts w:ascii="Times New Roman" w:eastAsia="Times New Roman" w:hAnsi="Times New Roman" w:cs="Times New Roman"/>
          <w:color w:val="333333"/>
          <w:sz w:val="27"/>
          <w:szCs w:val="27"/>
          <w:shd w:val="clear" w:color="auto" w:fill="FFFFFF"/>
        </w:rPr>
      </w:pPr>
    </w:p>
    <w:p w14:paraId="1B840BAA" w14:textId="431055C9" w:rsidR="000221E1" w:rsidRDefault="000221E1">
      <w:pPr>
        <w:rPr>
          <w:rFonts w:ascii="Times New Roman" w:eastAsia="Times New Roman" w:hAnsi="Times New Roman" w:cs="Times New Roman"/>
          <w:color w:val="333333"/>
          <w:sz w:val="27"/>
          <w:szCs w:val="27"/>
          <w:shd w:val="clear" w:color="auto" w:fill="FFFFFF"/>
        </w:rPr>
      </w:pPr>
    </w:p>
    <w:p w14:paraId="6DCCD2B5" w14:textId="77777777" w:rsidR="000221E1" w:rsidRDefault="000221E1">
      <w:pPr>
        <w:rPr>
          <w:rFonts w:ascii="Times New Roman" w:eastAsia="Times New Roman" w:hAnsi="Times New Roman" w:cs="Times New Roman"/>
          <w:color w:val="333333"/>
          <w:sz w:val="27"/>
          <w:szCs w:val="27"/>
          <w:shd w:val="clear" w:color="auto" w:fill="FFFFFF"/>
        </w:rPr>
      </w:pPr>
    </w:p>
    <w:p w14:paraId="083F6D7F" w14:textId="77777777" w:rsidR="000221E1" w:rsidRDefault="000221E1">
      <w:pPr>
        <w:rPr>
          <w:rFonts w:ascii="Times New Roman" w:eastAsia="Times New Roman" w:hAnsi="Times New Roman" w:cs="Times New Roman"/>
          <w:color w:val="333333"/>
          <w:sz w:val="27"/>
          <w:szCs w:val="27"/>
          <w:shd w:val="clear" w:color="auto" w:fill="FFFFFF"/>
        </w:rPr>
      </w:pPr>
    </w:p>
    <w:p w14:paraId="0F69D0B7" w14:textId="436CF2E1" w:rsidR="00F764F8" w:rsidRPr="000221E1" w:rsidRDefault="00000000">
      <w:pPr>
        <w:rPr>
          <w:rFonts w:ascii="Times New Roman" w:eastAsia="Times New Roman" w:hAnsi="Times New Roman" w:cs="Times New Roman"/>
          <w:color w:val="333333"/>
          <w:sz w:val="27"/>
          <w:szCs w:val="27"/>
          <w:shd w:val="clear" w:color="auto" w:fill="FFFFFF"/>
        </w:rPr>
      </w:pPr>
      <w:r w:rsidRPr="000221E1">
        <w:rPr>
          <w:rFonts w:ascii="Times New Roman" w:eastAsia="Times New Roman" w:hAnsi="Times New Roman" w:cs="Times New Roman"/>
          <w:b/>
          <w:bCs/>
          <w:color w:val="333333"/>
          <w:sz w:val="27"/>
          <w:szCs w:val="27"/>
          <w:shd w:val="clear" w:color="auto" w:fill="FFFFFF"/>
        </w:rPr>
        <w:lastRenderedPageBreak/>
        <w:t>json loans output</w:t>
      </w:r>
    </w:p>
    <w:p w14:paraId="6978B041" w14:textId="3684F52E" w:rsidR="00F764F8" w:rsidRDefault="000221E1">
      <w:pPr>
        <w:rPr>
          <w:rFonts w:ascii="Times New Roman" w:eastAsia="Times New Roman" w:hAnsi="Times New Roman" w:cs="Times New Roman"/>
          <w:color w:val="333333"/>
          <w:sz w:val="27"/>
          <w:szCs w:val="27"/>
          <w:shd w:val="clear" w:color="auto" w:fill="FFFFFF"/>
        </w:rPr>
      </w:pPr>
      <w:r w:rsidRPr="000221E1">
        <w:rPr>
          <w:rFonts w:ascii="Times New Roman" w:hAnsi="Times New Roman" w:cs="Times New Roman"/>
          <w:noProof/>
        </w:rPr>
        <w:drawing>
          <wp:anchor distT="0" distB="0" distL="0" distR="0" simplePos="0" relativeHeight="6" behindDoc="0" locked="0" layoutInCell="0" allowOverlap="1" wp14:anchorId="7E4F547C" wp14:editId="180D5A28">
            <wp:simplePos x="0" y="0"/>
            <wp:positionH relativeFrom="column">
              <wp:posOffset>-56515</wp:posOffset>
            </wp:positionH>
            <wp:positionV relativeFrom="paragraph">
              <wp:posOffset>311785</wp:posOffset>
            </wp:positionV>
            <wp:extent cx="6120130" cy="265811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6120130" cy="2658110"/>
                    </a:xfrm>
                    <a:prstGeom prst="rect">
                      <a:avLst/>
                    </a:prstGeom>
                  </pic:spPr>
                </pic:pic>
              </a:graphicData>
            </a:graphic>
          </wp:anchor>
        </w:drawing>
      </w:r>
    </w:p>
    <w:p w14:paraId="4BF885D0" w14:textId="4069FDCD" w:rsidR="000221E1" w:rsidRDefault="000221E1">
      <w:pPr>
        <w:rPr>
          <w:rFonts w:ascii="Times New Roman" w:eastAsia="Times New Roman" w:hAnsi="Times New Roman" w:cs="Times New Roman"/>
          <w:color w:val="333333"/>
          <w:sz w:val="27"/>
          <w:szCs w:val="27"/>
          <w:shd w:val="clear" w:color="auto" w:fill="FFFFFF"/>
        </w:rPr>
      </w:pPr>
    </w:p>
    <w:p w14:paraId="09633CCE" w14:textId="11F43146" w:rsidR="00F764F8" w:rsidRPr="000221E1" w:rsidRDefault="000221E1">
      <w:pPr>
        <w:rPr>
          <w:rFonts w:ascii="Times New Roman" w:eastAsia="Times New Roman" w:hAnsi="Times New Roman" w:cs="Times New Roman"/>
          <w:color w:val="333333"/>
          <w:sz w:val="27"/>
          <w:szCs w:val="27"/>
          <w:shd w:val="clear" w:color="auto" w:fill="FFFFFF"/>
        </w:rPr>
      </w:pPr>
      <w:r>
        <w:rPr>
          <w:rFonts w:ascii="Times New Roman" w:eastAsia="Times New Roman" w:hAnsi="Times New Roman" w:cs="Times New Roman"/>
          <w:b/>
          <w:bCs/>
          <w:color w:val="333333"/>
          <w:sz w:val="27"/>
          <w:szCs w:val="27"/>
          <w:shd w:val="clear" w:color="auto" w:fill="FFFFFF"/>
        </w:rPr>
        <w:t>A</w:t>
      </w:r>
      <w:r w:rsidR="00000000" w:rsidRPr="000221E1">
        <w:rPr>
          <w:rFonts w:ascii="Times New Roman" w:eastAsia="Times New Roman" w:hAnsi="Times New Roman" w:cs="Times New Roman"/>
          <w:b/>
          <w:bCs/>
          <w:color w:val="333333"/>
          <w:sz w:val="27"/>
          <w:szCs w:val="27"/>
          <w:shd w:val="clear" w:color="auto" w:fill="FFFFFF"/>
        </w:rPr>
        <w:t>ccount-service run</w:t>
      </w:r>
    </w:p>
    <w:p w14:paraId="3F205432" w14:textId="77777777" w:rsidR="00F764F8" w:rsidRPr="000221E1" w:rsidRDefault="00F764F8">
      <w:pPr>
        <w:rPr>
          <w:rFonts w:ascii="Times New Roman" w:eastAsia="Times New Roman" w:hAnsi="Times New Roman" w:cs="Times New Roman"/>
          <w:color w:val="333333"/>
          <w:sz w:val="27"/>
          <w:szCs w:val="27"/>
          <w:shd w:val="clear" w:color="auto" w:fill="FFFFFF"/>
        </w:rPr>
      </w:pPr>
    </w:p>
    <w:p w14:paraId="564AE631" w14:textId="77777777" w:rsidR="00F764F8" w:rsidRPr="000221E1" w:rsidRDefault="00000000">
      <w:pPr>
        <w:rPr>
          <w:rFonts w:ascii="Times New Roman" w:eastAsia="Times New Roman" w:hAnsi="Times New Roman" w:cs="Times New Roman"/>
          <w:color w:val="333333"/>
          <w:sz w:val="27"/>
          <w:szCs w:val="27"/>
          <w:shd w:val="clear" w:color="auto" w:fill="FFFFFF"/>
        </w:rPr>
      </w:pPr>
      <w:r w:rsidRPr="000221E1">
        <w:rPr>
          <w:rFonts w:ascii="Times New Roman" w:hAnsi="Times New Roman" w:cs="Times New Roman"/>
          <w:noProof/>
        </w:rPr>
        <w:drawing>
          <wp:anchor distT="0" distB="0" distL="0" distR="0" simplePos="0" relativeHeight="8" behindDoc="0" locked="0" layoutInCell="0" allowOverlap="1" wp14:anchorId="0CC1579B" wp14:editId="704A99A4">
            <wp:simplePos x="0" y="0"/>
            <wp:positionH relativeFrom="column">
              <wp:align>center</wp:align>
            </wp:positionH>
            <wp:positionV relativeFrom="paragraph">
              <wp:posOffset>635</wp:posOffset>
            </wp:positionV>
            <wp:extent cx="6120130" cy="1845310"/>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0"/>
                    <a:stretch>
                      <a:fillRect/>
                    </a:stretch>
                  </pic:blipFill>
                  <pic:spPr bwMode="auto">
                    <a:xfrm>
                      <a:off x="0" y="0"/>
                      <a:ext cx="6120130" cy="1845310"/>
                    </a:xfrm>
                    <a:prstGeom prst="rect">
                      <a:avLst/>
                    </a:prstGeom>
                  </pic:spPr>
                </pic:pic>
              </a:graphicData>
            </a:graphic>
          </wp:anchor>
        </w:drawing>
      </w:r>
    </w:p>
    <w:p w14:paraId="126DD273" w14:textId="1612D738" w:rsidR="00F764F8" w:rsidRPr="000221E1" w:rsidRDefault="00000000">
      <w:pPr>
        <w:rPr>
          <w:rFonts w:ascii="Times New Roman" w:eastAsia="Times New Roman" w:hAnsi="Times New Roman" w:cs="Times New Roman"/>
          <w:color w:val="333333"/>
          <w:sz w:val="27"/>
          <w:szCs w:val="27"/>
          <w:shd w:val="clear" w:color="auto" w:fill="FFFFFF"/>
        </w:rPr>
      </w:pPr>
      <w:r w:rsidRPr="000221E1">
        <w:rPr>
          <w:rFonts w:ascii="Times New Roman" w:hAnsi="Times New Roman" w:cs="Times New Roman"/>
          <w:noProof/>
        </w:rPr>
        <w:drawing>
          <wp:anchor distT="0" distB="0" distL="0" distR="0" simplePos="0" relativeHeight="7" behindDoc="0" locked="0" layoutInCell="0" allowOverlap="1" wp14:anchorId="78F51B97" wp14:editId="6E306929">
            <wp:simplePos x="0" y="0"/>
            <wp:positionH relativeFrom="column">
              <wp:posOffset>0</wp:posOffset>
            </wp:positionH>
            <wp:positionV relativeFrom="paragraph">
              <wp:posOffset>372745</wp:posOffset>
            </wp:positionV>
            <wp:extent cx="6120130" cy="196405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1"/>
                    <a:stretch>
                      <a:fillRect/>
                    </a:stretch>
                  </pic:blipFill>
                  <pic:spPr bwMode="auto">
                    <a:xfrm>
                      <a:off x="0" y="0"/>
                      <a:ext cx="6120130" cy="1964055"/>
                    </a:xfrm>
                    <a:prstGeom prst="rect">
                      <a:avLst/>
                    </a:prstGeom>
                  </pic:spPr>
                </pic:pic>
              </a:graphicData>
            </a:graphic>
          </wp:anchor>
        </w:drawing>
      </w:r>
      <w:r w:rsidR="000221E1">
        <w:rPr>
          <w:rFonts w:ascii="Times New Roman" w:eastAsia="Times New Roman" w:hAnsi="Times New Roman" w:cs="Times New Roman"/>
          <w:b/>
          <w:bCs/>
          <w:color w:val="333333"/>
          <w:sz w:val="27"/>
          <w:szCs w:val="27"/>
          <w:shd w:val="clear" w:color="auto" w:fill="FFFFFF"/>
        </w:rPr>
        <w:t>L</w:t>
      </w:r>
      <w:r w:rsidRPr="000221E1">
        <w:rPr>
          <w:rFonts w:ascii="Times New Roman" w:eastAsia="Times New Roman" w:hAnsi="Times New Roman" w:cs="Times New Roman"/>
          <w:b/>
          <w:bCs/>
          <w:color w:val="333333"/>
          <w:sz w:val="27"/>
          <w:szCs w:val="27"/>
          <w:shd w:val="clear" w:color="auto" w:fill="FFFFFF"/>
        </w:rPr>
        <w:t>oan-service run</w:t>
      </w:r>
    </w:p>
    <w:p w14:paraId="1A2F47CB" w14:textId="77777777" w:rsidR="00F764F8" w:rsidRPr="000221E1" w:rsidRDefault="00F764F8">
      <w:pPr>
        <w:rPr>
          <w:rFonts w:ascii="Times New Roman" w:eastAsia="Times New Roman" w:hAnsi="Times New Roman" w:cs="Times New Roman"/>
          <w:color w:val="333333"/>
          <w:sz w:val="27"/>
          <w:szCs w:val="27"/>
          <w:shd w:val="clear" w:color="auto" w:fill="FFFFFF"/>
        </w:rPr>
      </w:pPr>
    </w:p>
    <w:p w14:paraId="11CC661C" w14:textId="77777777" w:rsidR="00F764F8" w:rsidRPr="000221E1" w:rsidRDefault="00F764F8">
      <w:pPr>
        <w:rPr>
          <w:rFonts w:ascii="Times New Roman" w:eastAsia="Times New Roman" w:hAnsi="Times New Roman" w:cs="Times New Roman"/>
          <w:color w:val="333333"/>
          <w:sz w:val="27"/>
          <w:szCs w:val="27"/>
          <w:shd w:val="clear" w:color="auto" w:fill="FFFFFF"/>
        </w:rPr>
      </w:pPr>
    </w:p>
    <w:p w14:paraId="6975ED6D" w14:textId="08E2C038" w:rsidR="00F764F8" w:rsidRPr="000221E1" w:rsidRDefault="00F764F8">
      <w:pPr>
        <w:rPr>
          <w:rFonts w:ascii="Times New Roman" w:eastAsia="Times New Roman" w:hAnsi="Times New Roman" w:cs="Times New Roman"/>
          <w:color w:val="333333"/>
          <w:sz w:val="27"/>
          <w:szCs w:val="27"/>
          <w:shd w:val="clear" w:color="auto" w:fill="FFFFFF"/>
        </w:rPr>
      </w:pPr>
    </w:p>
    <w:sectPr w:rsidR="00F764F8" w:rsidRPr="000221E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E327D"/>
    <w:multiLevelType w:val="multilevel"/>
    <w:tmpl w:val="5A7CA2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34F337D"/>
    <w:multiLevelType w:val="multilevel"/>
    <w:tmpl w:val="157EED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FB3747E"/>
    <w:multiLevelType w:val="multilevel"/>
    <w:tmpl w:val="C2D01B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66F63271"/>
    <w:multiLevelType w:val="multilevel"/>
    <w:tmpl w:val="F68CD8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736406FB"/>
    <w:multiLevelType w:val="multilevel"/>
    <w:tmpl w:val="170442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18524869">
    <w:abstractNumId w:val="3"/>
  </w:num>
  <w:num w:numId="2" w16cid:durableId="1565750860">
    <w:abstractNumId w:val="0"/>
  </w:num>
  <w:num w:numId="3" w16cid:durableId="1127629772">
    <w:abstractNumId w:val="1"/>
  </w:num>
  <w:num w:numId="4" w16cid:durableId="1571379975">
    <w:abstractNumId w:val="2"/>
  </w:num>
  <w:num w:numId="5" w16cid:durableId="1064596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4F8"/>
    <w:rsid w:val="000221E1"/>
    <w:rsid w:val="00024B11"/>
    <w:rsid w:val="00F7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9D67"/>
  <w15:docId w15:val="{079DF589-03FD-42E8-A5CA-644C3A21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rt.spring.i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anushka jat</cp:lastModifiedBy>
  <cp:revision>2</cp:revision>
  <dcterms:created xsi:type="dcterms:W3CDTF">2025-07-20T08:59:00Z</dcterms:created>
  <dcterms:modified xsi:type="dcterms:W3CDTF">2025-07-20T09:05:00Z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2025-07-14T16:09:21Z</dcterms:created>
  <dc:creator/>
  <dc:description/>
  <dc:language>en-IN</dc:language>
  <cp:lastModifiedBy/>
  <dcterms:modified xsi:type="dcterms:W3CDTF">2025-07-14T16:26:31Z</dcterms:modified>
  <cp:revision>1</cp:revision>
  <dc:subject/>
  <dc:title/>
</cp:coreProperties>
</file>