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CA3AF"/>
          <w:sz w:val="18"/>
          <w:szCs w:val="18"/>
        </w:rPr>
        <w:t xml:space="preserve">VaxGuard AI — Google Antigravity Context Doc 2 of 7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5C880"/>
          <w:sz w:val="40"/>
          <w:szCs w:val="40"/>
        </w:rPr>
        <w:t xml:space="preserve">DATABASE SCHEMA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VaxGuard uses two databases. Firebase Firestore for all user-facing real-time data. PostgreSQL for AI audit logs and agent memory. This document defines every collection, document, and table with exact field names and types.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FIREBASE FIRESTORE SCHEMA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Document ID = Firebase Auth 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users/{uid}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uid:          string,      // Firebase Auth 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name:         string,      // "Priya Sharma"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phone:        string,      // "+919876543210"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email: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district:     string,      // "Pune"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state:        string,      // "Maharashtra"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language:     string,      // "hi" | "ta" | "mr" | "bn" | "te" | "en"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role:         string,      // "parent" | "doctor" | "admin"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createdAt: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pushToken:    string,      // Web Push subscription JSON stringified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Collection: children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Document ID = auto-generated Firestore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children/{childId}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childId:          string,   // same as document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parentUid:        string,   // ref to users/{uid}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name:             string,   // "Arjun"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dob:              string,   // "2023-01-15" ISO format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ageMonths:        number,   // computed from dob, updated daily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gender:           string,   // "male" | "female" | "other"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district:         string,   // "Pune"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state:            string,   // "Maharashtra"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bloodGroup:       string,   //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siblingHistory:   boolean,  // sibling had vaccine-preventable disease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riskScore:        number,   // 0-100, updated by ML every 24h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riskDisease:      string,   // top disease at risk e.g. "measles"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nextDueDate:      string,   // ISO date of next vaccine due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nextDueVaccine:   string,   // e.g. "MMR Dose 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lastReminderSent: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reminderIgnoreCount: number, // how many alerts family ignored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createdAt:  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updatedAt:  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Collection: vaccineRecords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Subcollection under each child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children/{childId}/vaccineRecords/{recordId}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recordId:       string,    // auto Firestore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childId: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vaccineName:    string,    // "MMR Dose 1" (standardized 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vaccineCode:    string,    // "MMR-1" (internal code)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dateGiven:      string,    // "2023-03-10" ISO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batchNumber:    string,    // optional — from paper card or doctor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centerName:     string,    // "PHC Hadapsar"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doctorName:     string,    //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doctorUid:      string,    // optional — if doctor is in 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source:         string,    // "manual" | "ocr-imported" | "doctor-entered"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verified:       boolean,   // true if doctor signed or Polygon verified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polygonHash:    string,    // SHA-256 hash stored on Polygon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polygonTxId:    string,    // Polygon transaction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createdAt: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Collection: vaccineSchedule (read-only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Loaded from WHO/IAP schedule — hardcoded, never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vaccineSchedule/{vaccineCode}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vaccineCode:    string,    // "MMR-1"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vaccineName:    string,    // "MMR Dose 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targetAgeMonths: number,  // 9 (given at 9 months)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latestAgeMonths: number,  // 12 (if not given by 12mo, overdue)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disease:        string,   // "Measles, Mumps, Rubella"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mandatory:      boolean,  // true = IAP mandatory schedule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catchUpAllowed: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Collection: communityStats (aggregated)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Written by FastAPI aggregation job every 30 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communityStats/{districtSlug}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district:       string,    // "pune"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state:          string,    // "maharashtra"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totalChildren: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mmrCoverage:    number,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polioOPV: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bcgCoverage: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dptCoverage: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herdRisk:       boolean,   // true if any vaccine &lt; 0.70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updatedAt: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Bdr>
          <w:bottom w:val="single" w:color="00A8D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POSTGRESQL SCHEMA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Table: ai_predictions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TABLE ai_predictions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id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child_id        VARCHAR(128) NOT NULL,   -- Firebase child doc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parent_uid      VARCHAR(128) NOT NULL,   -- Firebase user 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model_version   VARCHAR(32)  NOT NULL,   -- "v2.3" from MLflow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risk_score      INTEGER      NOT NULL,   -- 0-100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risk_disease    VARCHAR(64),             -- top disease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shap_values     JSONB        NOT NULL,   -- {feature: shap_value, ...}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input_features  JSONB        NOT NULL,   -- exact model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counterfactuals JSONB,                   -- DiCE output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nl_explanation  TEXT,                    -- Gemini paragraph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record_hash     VARCHAR(64)  NOT NULL,   -- SHA-256 of full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polygon_tx_id   VARCHAR(128),            -- Polygon transaction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INDEX idx_ai_predictions_child ON ai_predictions(child_id);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INDEX idx_ai_predictions_hash  ON ai_predictions(record_hash);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Table: agent_decisions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TABLE agent_decisions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id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child_id        VARCHAR(128)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prediction_id   INTEGER REFERENCES ai_predictions(id),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analyst_output  TEXT         NOT NULL,   -- risk_analyst_node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advocate_output TEXT         NOT NULL,   -- devils_advocate_node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decision        VARCHAR(32)  NOT NULL,   -- "HIGH_RISK" | "LOW_RISK" | "MONITOR"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actions_taken   JSONB        NOT NULL,   -- {sms_sent, appointment_booked, doctor_alerted}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debate_log      JSONB        NOT NULL,   -- full node-by-node transcript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record_hash     VARCHAR(64)  NOT NULL,   -- SHA-256 of full decision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polygon_tx_id   VARCHAR(128),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Table: agent_memory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TABLE agent_memory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id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family_uid      VARCHAR(128) NOT NULL UNIQUE,  -- Firebase user 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summary         TEXT         NOT NULL,          -- LangChain ConversationSummaryMemory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last_action     VARCHAR(64),                    -- last thing agent did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ignore_count    INTEGER      DEFAULT 0,         -- times family ignored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escalate_direct BOOLEAN      DEFAULT FALSE,     -- skip parent, go to doctor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updated_at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INDEX idx_agent_memory_family ON agent_memory(family_uid);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A8D0"/>
          <w:sz w:val="30"/>
          <w:szCs w:val="30"/>
        </w:rPr>
        <w:t xml:space="preserve">Table: audit_hashes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TABLE audit_hashes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id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entity_type     VARCHAR(32)  NOT NULL,   -- "prediction" | "decision" | "vaccine_record"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entity_id       VARCHAR(128)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record_hash     VARCHAR(64)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polygon_tx_id   VARCHAR(128),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polygon_block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is_verified     BOOLEAN     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CREATE INDEX idx_audit_hash ON audit_hashes(record_hash);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VACCINE SCHEDULE — HARDCODED JSON (WHO/IAP India)</w:t>
            </w:r>
          </w:p>
        </w:tc>
      </w:tr>
    </w:tbl>
    <w:p>
      <w:pPr>
        <w:spacing w:before="60" w:after="60"/>
      </w:pP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complete Indian vaccination schedule. Store in /frontend/lib/vaccineSchedule.json and also seed into Firebase vaccineSchedule collection on first deploy.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"code":"BCG",    "name":"BCG",              "targetAge":0,  "latestAge":1,  "disease":"Tuberculosis"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"code":"OPV-0",  "name":"OPV Birth Dose",   "targetAge":0,  "latestAge":1,  "disease":"Polio"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"code":"HEP-B0", "name":"Hep B Birth Dose", "targetAge":0,  "latestAge":1,  "disease":"Hepatitis B"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"code":"DPT-1",  "name":"DPT Dose 1",       "targetAge":6,  "latestAge":8,  "disease":"Diphtheria, Pertussis, Tetanus"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"code":"IPV-1",  "name":"IPV Dose 1",       "targetAge":6,  "latestAge":8,  "disease":"Polio"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"code":"HIB-1",  "name":"Hib Dose 1",       "targetAge":6,  "latestAge":8,  "disease":"Haemophilus influenzae"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"code":"ROTA-1", "name":"Rotavirus Dose 1", "targetAge":6,  "latestAge":8,  "disease":"Rotavirus Diarrhoea"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"code":"DPT-2",  "name":"DPT Dose 2",       "targetAge":10, "latestAge":12, "disease":"Diphtheria, Pertussis, Tetanus"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"code":"DPT-3",  "name":"DPT Dose 3",       "targetAge":14, "latestAge":16, "disease":"Diphtheria, Pertussis, Tetanus"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"code":"MMR-1",  "name":"MMR Dose 1",       "targetAge":9,  "latestAge":12, "disease":"Measles, Mumps, Rubella"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"code":"JE-1",   "name":"JE Dose 1",        "targetAge":9,  "latestAge":12, "disease":"Japanese Encephalitis"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"code":"MMR-2",  "name":"MMR Dose 2",       "targetAge":15, "latestAge":18, "disease":"Measles, Mumps, Rubella"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"code":"DPT-B1", "name":"DPT Booster 1",   "targetAge":16, "latestAge":24, "disease":"Diphtheria, Pertussis, Tetanus"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"code":"TYPHOID","name":"Typhoid",           "targetAge":24, "latestAge":30, "disease":"Typhoid"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 { "code":"HEP-A1", "name":"Hep A Dose 1",    "targetAge":12, "latestAge":18, "disease":"Hepatitis 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5C88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A8D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2026-03-05T11:29:54.163Z</dcterms:created>
  <dcterms:modified xsi:type="dcterms:W3CDTF">2026-03-05T11:29:54.163Z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