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80"/>
        <w:jc w:val="center"/>
      </w:pPr>
      <w:r>
        <w:rPr>
          <w:rFonts w:ascii="Arial" w:cs="Arial" w:eastAsia="Arial" w:hAnsi="Arial"/>
          <w:b/>
          <w:bCs/>
          <w:color w:val="05C880"/>
          <w:sz w:val="52"/>
          <w:szCs w:val="52"/>
        </w:rPr>
        <w:t xml:space="preserve">HACKATHON PROJECT BLUEPRINT</w:t>
      </w:r>
    </w:p>
    <w:p>
      <w:pPr>
        <w:spacing w:before="40" w:after="40"/>
        <w:jc w:val="center"/>
      </w:pPr>
      <w:r>
        <w:rPr>
          <w:rFonts w:ascii="Arial" w:cs="Arial" w:eastAsia="Arial" w:hAnsi="Arial"/>
          <w:color w:val="4A5568"/>
          <w:sz w:val="28"/>
          <w:szCs w:val="28"/>
        </w:rPr>
        <w:t xml:space="preserve">Domain 1: Healthcare  ·  Problem Statement 2</w:t>
      </w:r>
    </w:p>
    <w:p>
      <w:pPr>
        <w:spacing w:before="20" w:after="40"/>
        <w:jc w:val="center"/>
      </w:pPr>
      <w:r>
        <w:rPr>
          <w:rFonts w:ascii="Arial" w:cs="Arial" w:eastAsia="Arial" w:hAnsi="Arial"/>
          <w:b/>
          <w:bCs/>
          <w:color w:val="1A1A2E"/>
          <w:sz w:val="32"/>
          <w:szCs w:val="32"/>
        </w:rPr>
        <w:t xml:space="preserve">Digital Vaccination Record Management System</w:t>
      </w:r>
    </w:p>
    <w:p>
      <w:pPr>
        <w:pBdr>
          <w:bottom w:val="single" w:color="05C880" w:sz="6" w:space="1"/>
        </w:pBdr>
        <w:spacing w:before="200" w:after="200"/>
      </w:pPr>
    </w:p>
    <w:p>
      <w:pPr>
        <w:spacing w:before="60" w:after="60"/>
        <w:jc w:val="center"/>
      </w:pPr>
      <w:r>
        <w:rPr>
          <w:rFonts w:ascii="Arial" w:cs="Arial" w:eastAsia="Arial" w:hAnsi="Arial"/>
          <w:i/>
          <w:iCs/>
          <w:color w:val="374151"/>
          <w:sz w:val="22"/>
          <w:szCs w:val="22"/>
        </w:rPr>
        <w:t xml:space="preserve">"India's first self-improving, multi-agent, explainable and verifiable AI vaccination platform —</w:t>
      </w:r>
    </w:p>
    <w:p>
      <w:pPr>
        <w:spacing w:before="20" w:after="60"/>
        <w:jc w:val="center"/>
      </w:pPr>
      <w:r>
        <w:rPr>
          <w:rFonts w:ascii="Arial" w:cs="Arial" w:eastAsia="Arial" w:hAnsi="Arial"/>
          <w:i/>
          <w:iCs/>
          <w:color w:val="374151"/>
          <w:sz w:val="22"/>
          <w:szCs w:val="22"/>
        </w:rPr>
        <w:t xml:space="preserve">built for every Indian, from smartphones to feature phones."</w:t>
      </w:r>
    </w:p>
    <w:p>
      <w:pPr>
        <w:pBdr>
          <w:bottom w:val="single" w:color="00A8D0" w:sz="6" w:space="1"/>
        </w:pBdr>
        <w:spacing w:before="200" w:after="20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04D30" w:val="clear"/>
            <w:tcMar>
              <w:top w:type="dxa" w:w="80"/>
              <w:left w:type="dxa" w:w="160"/>
              <w:bottom w:type="dxa" w:w="80"/>
              <w:right w:type="dxa" w:w="160"/>
            </w:tcMar>
          </w:tcPr>
          <w:p>
            <w:r>
              <w:rPr>
                <w:rFonts w:ascii="Arial" w:cs="Arial" w:eastAsia="Arial" w:hAnsi="Arial"/>
                <w:b/>
                <w:bCs/>
                <w:color w:val="FFFFFF"/>
                <w:sz w:val="20"/>
                <w:szCs w:val="20"/>
              </w:rPr>
              <w:t xml:space="preserve">TEAM</w:t>
            </w:r>
          </w:p>
        </w:tc>
        <w:tc>
          <w:tcPr>
            <w:tcW w:type="dxa" w:w="71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1A1A2E"/>
                <w:sz w:val="20"/>
                <w:szCs w:val="20"/>
              </w:rPr>
              <w:t xml:space="preserve">3 People · Strong skill level · 48 Hours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STACK</w:t>
            </w:r>
          </w:p>
        </w:tc>
        <w:tc>
          <w:tcPr>
            <w:tcW w:type="dxa" w:w="71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color w:val="1A1A2E"/>
                <w:sz w:val="20"/>
                <w:szCs w:val="20"/>
              </w:rPr>
              <w:t xml:space="preserve">Next.js · FastAPI · XGBoost · LangGraph · LangChain · Firebase · Polygon · MLflow</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4C1D95" w:val="clear"/>
            <w:tcMar>
              <w:top w:type="dxa" w:w="80"/>
              <w:left w:type="dxa" w:w="160"/>
              <w:bottom w:type="dxa" w:w="80"/>
              <w:right w:type="dxa" w:w="160"/>
            </w:tcMar>
          </w:tcPr>
          <w:p>
            <w:r>
              <w:rPr>
                <w:rFonts w:ascii="Arial" w:cs="Arial" w:eastAsia="Arial" w:hAnsi="Arial"/>
                <w:b/>
                <w:bCs/>
                <w:color w:val="FFFFFF"/>
                <w:sz w:val="20"/>
                <w:szCs w:val="20"/>
              </w:rPr>
              <w:t xml:space="preserve">FEATURES</w:t>
            </w:r>
          </w:p>
        </w:tc>
        <w:tc>
          <w:tcPr>
            <w:tcW w:type="dxa" w:w="71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color w:val="1A1A2E"/>
                <w:sz w:val="20"/>
                <w:szCs w:val="20"/>
              </w:rPr>
              <w:t xml:space="preserve">11 features to build · 3 intentionally cut · 5 live demo WOW moments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78350F" w:val="clear"/>
            <w:tcMar>
              <w:top w:type="dxa" w:w="80"/>
              <w:left w:type="dxa" w:w="160"/>
              <w:bottom w:type="dxa" w:w="80"/>
              <w:right w:type="dxa" w:w="160"/>
            </w:tcMar>
          </w:tcPr>
          <w:p>
            <w:r>
              <w:rPr>
                <w:rFonts w:ascii="Arial" w:cs="Arial" w:eastAsia="Arial" w:hAnsi="Arial"/>
                <w:b/>
                <w:bCs/>
                <w:color w:val="FFFFFF"/>
                <w:sz w:val="20"/>
                <w:szCs w:val="20"/>
              </w:rPr>
              <w:t xml:space="preserve">DATA</w:t>
            </w:r>
          </w:p>
        </w:tc>
        <w:tc>
          <w:tcPr>
            <w:tcW w:type="dxa" w:w="7160"/>
            <w:tcBorders>
              <w:top w:val="none" w:color="FFFFFF" w:sz="0"/>
              <w:left w:val="none" w:color="FFFFFF" w:sz="0"/>
              <w:bottom w:val="none" w:color="FFFFFF" w:sz="0"/>
              <w:right w:val="none" w:color="FFFFFF" w:sz="0"/>
            </w:tcBorders>
            <w:shd w:fill="FEF3C7" w:val="clear"/>
            <w:tcMar>
              <w:top w:type="dxa" w:w="80"/>
              <w:left w:type="dxa" w:w="160"/>
              <w:bottom w:type="dxa" w:w="80"/>
              <w:right w:type="dxa" w:w="160"/>
            </w:tcMar>
          </w:tcPr>
          <w:p>
            <w:r>
              <w:rPr>
                <w:rFonts w:ascii="Arial" w:cs="Arial" w:eastAsia="Arial" w:hAnsi="Arial"/>
                <w:color w:val="1A1A2E"/>
                <w:sz w:val="20"/>
                <w:szCs w:val="20"/>
              </w:rPr>
              <w:t xml:space="preserve">100% free &amp; open APIs · No paid keys required · All sources verified accessible</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1 — PROBLEM STATEMENT</w:t>
            </w:r>
          </w:p>
        </w:tc>
      </w:tr>
    </w:tbl>
    <w:p>
      <w:pPr>
        <w:spacing w:before="40" w:after="40"/>
      </w:pPr>
    </w:p>
    <w:p>
      <w:pPr>
        <w:pStyle w:val="Heading2"/>
        <w:spacing w:before="400" w:after="120"/>
      </w:pPr>
      <w:r>
        <w:rPr>
          <w:rFonts w:ascii="Arial" w:cs="Arial" w:eastAsia="Arial" w:hAnsi="Arial"/>
          <w:b/>
          <w:bCs/>
          <w:color w:val="00A8D0"/>
          <w:sz w:val="30"/>
          <w:szCs w:val="30"/>
        </w:rPr>
        <w:t xml:space="preserve">1.1  The Real Problem</w:t>
      </w:r>
    </w:p>
    <w:p>
      <w:pPr>
        <w:spacing w:before="80" w:after="120"/>
        <w:jc w:val="left"/>
      </w:pPr>
      <w:r>
        <w:rPr>
          <w:rFonts w:ascii="Arial" w:cs="Arial" w:eastAsia="Arial" w:hAnsi="Arial"/>
          <w:b w:val="false"/>
          <w:bCs w:val="false"/>
          <w:i w:val="false"/>
          <w:iCs w:val="false"/>
          <w:color w:val="374151"/>
          <w:sz w:val="22"/>
          <w:szCs w:val="22"/>
        </w:rPr>
        <w:t xml:space="preserve">India loses thousands of children annually to vaccine-preventable diseases — not because vaccines are unavailable, but because the tracking system is broken. Parents carry paper cards that get lost or damaged. Schedules are confusing. Medical terminology is alien to most families. There is no single digital system a normal Indian parent can actually use.</w:t>
      </w:r>
    </w:p>
    <w:p>
      <w:pPr>
        <w:spacing w:before="40" w:after="40"/>
      </w:pPr>
    </w:p>
    <w:p>
      <w:pPr>
        <w:pStyle w:val="Heading2"/>
        <w:spacing w:before="400" w:after="120"/>
      </w:pPr>
      <w:r>
        <w:rPr>
          <w:rFonts w:ascii="Arial" w:cs="Arial" w:eastAsia="Arial" w:hAnsi="Arial"/>
          <w:b/>
          <w:bCs/>
          <w:color w:val="00A8D0"/>
          <w:sz w:val="30"/>
          <w:szCs w:val="30"/>
        </w:rPr>
        <w:t xml:space="preserve">1.2  What Judges Expect (Official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Required Deliverable</w:t>
            </w:r>
          </w:p>
        </w:tc>
        <w:tc>
          <w:tcPr>
            <w:tcW w:type="dxa" w:w="68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Deliverable 1</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Centralized digital vault for immunization records with a simplified, parent-friendly dashboard for tracking doses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Deliverable 2</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Automated notification engine — reminders for upcoming or missed vaccines via push notifications or SMS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Deliverable 3</w:t>
            </w:r>
          </w:p>
        </w:tc>
        <w:tc>
          <w:tcPr>
            <w:tcW w:type="dxa" w:w="6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Glossary feature that translates complex medical terminology and vaccine names into easy-to-understand language</w:t>
            </w:r>
          </w:p>
        </w:tc>
      </w:tr>
    </w:tbl>
    <w:p>
      <w:pPr>
        <w:spacing w:before="40" w:after="40"/>
      </w:pPr>
    </w:p>
    <w:p>
      <w:pPr>
        <w:pStyle w:val="Heading2"/>
        <w:spacing w:before="400" w:after="120"/>
      </w:pPr>
      <w:r>
        <w:rPr>
          <w:rFonts w:ascii="Arial" w:cs="Arial" w:eastAsia="Arial" w:hAnsi="Arial"/>
          <w:b/>
          <w:bCs/>
          <w:color w:val="00A8D0"/>
          <w:sz w:val="30"/>
          <w:szCs w:val="30"/>
        </w:rPr>
        <w:t xml:space="preserve">1.3  Our Strategy</w:t>
      </w:r>
    </w:p>
    <w:p>
      <w:pPr>
        <w:spacing w:before="80" w:after="120"/>
        <w:jc w:val="left"/>
      </w:pPr>
      <w:r>
        <w:rPr>
          <w:rFonts w:ascii="Arial" w:cs="Arial" w:eastAsia="Arial" w:hAnsi="Arial"/>
          <w:b w:val="false"/>
          <w:bCs w:val="false"/>
          <w:i w:val="false"/>
          <w:iCs w:val="false"/>
          <w:color w:val="374151"/>
          <w:sz w:val="22"/>
          <w:szCs w:val="22"/>
        </w:rPr>
        <w:t xml:space="preserve">Build all 3 deliverables so well that we max the basic scoring criteria. Then add 8 advanced features that no other team will have — all technically credible, all using free/open tools, all demoed live in 5 minutes.</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343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Current Reality</w:t>
            </w:r>
          </w:p>
        </w:tc>
        <w:tc>
          <w:tcPr>
            <w:tcW w:type="dxa" w:w="343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Our Solution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Lost paper cards</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Parents carry cards that get damaged</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Digital vault accessible from any device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Confusing schedules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WHO schedule is complex to follow</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Visual color-coded timeline per child</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No reminders</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Parents forget upcoming doses</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SMS + Push + USSD multi-channel reminders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Medical jargon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Terms like DTwP-HepB-Hib mean nothing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AI glossary in 5 regional languages</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No verification</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Schools cannot verify vaccination status</w:t>
            </w:r>
          </w:p>
        </w:tc>
        <w:tc>
          <w:tcPr>
            <w:tcW w:type="dxa" w:w="343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Blockchain-backed QR Vaccine Passport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Reactive system</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Know only after missing a vaccine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AI predicts risk BEFORE the child misses</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2 — FEATURE ARCHITECTURE</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The product is built in 4 independent layers. Each layer works without the others. Core works without AI. AI works without community data. Every layer adds value on top of the previous one.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Features</w:t>
            </w:r>
          </w:p>
        </w:tc>
        <w:tc>
          <w:tcPr>
            <w:tcW w:type="dxa" w:w="3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CORE LAYER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Vault, Reminders, Glossary</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Meets all judging criteria from Day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UNIQUE 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OCR Scanner, QR Passport, Maps, Herd Immunity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Visual WOW moments in the live demo</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AI LAYER</w:t>
            </w:r>
          </w:p>
        </w:tc>
        <w:tc>
          <w:tcPr>
            <w:tcW w:type="dxa" w:w="4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Risk Engine, XAI, Multi-Agent, Verifiable AI</w:t>
            </w:r>
          </w:p>
        </w:tc>
        <w:tc>
          <w:tcPr>
            <w:tcW w:type="dxa" w:w="3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Technical superiority — wins the hackathon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MLOPS LAYER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Model Versioning, Retraining, Drift Detection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Production credibility — no other team has this</w:t>
            </w:r>
          </w:p>
        </w:tc>
      </w:tr>
    </w:tbl>
    <w:p>
      <w:pPr>
        <w:spacing w:before="40" w:after="40"/>
      </w:pPr>
    </w:p>
    <w:p>
      <w:pPr>
        <w:spacing w:before="40" w:after="40"/>
      </w:pPr>
    </w:p>
    <w:p>
      <w:pPr>
        <w:pStyle w:val="Heading2"/>
        <w:spacing w:before="400" w:after="120"/>
      </w:pPr>
      <w:r>
        <w:rPr>
          <w:rFonts w:ascii="Arial" w:cs="Arial" w:eastAsia="Arial" w:hAnsi="Arial"/>
          <w:b/>
          <w:bCs/>
          <w:color w:val="00A8D0"/>
          <w:sz w:val="30"/>
          <w:szCs w:val="30"/>
        </w:rPr>
        <w:t xml:space="preserve">2.1  CORE LAYER — Meet Every Judging Criterion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6"/>
              <w:left w:val="single" w:color="05C88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Digital Vaccine Vault &amp; Family Dashboard</w:t>
            </w:r>
            <w:r>
              <w:rPr>
                <w:rFonts w:ascii="Arial" w:cs="Arial" w:eastAsia="Arial" w:hAnsi="Arial"/>
                <w:b/>
                <w:bCs/>
                <w:color w:val="065F46"/>
                <w:sz w:val="18"/>
                <w:szCs w:val="18"/>
              </w:rPr>
              <w:t xml:space="preserve">   [CORE]</w:t>
            </w:r>
            <w:r>
              <w:rPr>
                <w:rFonts w:ascii="Arial" w:cs="Arial" w:eastAsia="Arial" w:hAnsi="Arial"/>
                <w:color w:val="718096"/>
                <w:sz w:val="18"/>
                <w:szCs w:val="18"/>
              </w:rPr>
              <w:t xml:space="preserve">   → Person 3</w:t>
            </w:r>
          </w:p>
          <w:p>
            <w:pPr>
              <w:spacing w:before="60" w:after="80"/>
            </w:pPr>
            <w:r>
              <w:rPr>
                <w:rFonts w:ascii="Arial" w:cs="Arial" w:eastAsia="Arial" w:hAnsi="Arial"/>
                <w:color w:val="374151"/>
                <w:sz w:val="20"/>
                <w:szCs w:val="20"/>
              </w:rPr>
              <w:t xml:space="preserve">Color-coded family immunity graph. Green = up to date. Yellow = due soon. Red = overdue. Shows every family member — children, parents, grandparents — in one screen. Real-time Firebase sync across all devices via onSnapshot().</w:t>
            </w:r>
          </w:p>
          <w:p>
            <w:pPr>
              <w:spacing w:before="60" w:after="60"/>
            </w:pPr>
            <w:r>
              <w:rPr>
                <w:rFonts w:ascii="Arial" w:cs="Arial" w:eastAsia="Arial" w:hAnsi="Arial"/>
                <w:b/>
                <w:bCs/>
                <w:color w:val="B45309"/>
                <w:sz w:val="19"/>
                <w:szCs w:val="19"/>
              </w:rPr>
              <w:t xml:space="preserve">⚡ DEMO WOW: Whole family's health status in one emotional, visual screen. Judges see it and immediately understand the product.</w:t>
            </w:r>
          </w:p>
          <w:p>
            <w:pPr>
              <w:spacing w:before="60" w:after="40"/>
            </w:pPr>
            <w:r>
              <w:rPr>
                <w:rFonts w:ascii="Arial" w:cs="Arial" w:eastAsia="Arial" w:hAnsi="Arial"/>
                <w:i/>
                <w:iCs/>
                <w:color w:val="4B5563"/>
                <w:sz w:val="18"/>
                <w:szCs w:val="18"/>
              </w:rPr>
              <w:t xml:space="preserve">🔧 Tools: Next.js 14 · Firebase Firestore · Firebase Auth (Google OAuth + Phone OTP) · Tailwind CSS</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6"/>
              <w:left w:val="single" w:color="05C88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Smart Multi-Channel Reminder Engine</w:t>
            </w:r>
            <w:r>
              <w:rPr>
                <w:rFonts w:ascii="Arial" w:cs="Arial" w:eastAsia="Arial" w:hAnsi="Arial"/>
                <w:b/>
                <w:bCs/>
                <w:color w:val="065F46"/>
                <w:sz w:val="18"/>
                <w:szCs w:val="18"/>
              </w:rPr>
              <w:t xml:space="preserve">   [CORE]</w:t>
            </w:r>
            <w:r>
              <w:rPr>
                <w:rFonts w:ascii="Arial" w:cs="Arial" w:eastAsia="Arial" w:hAnsi="Arial"/>
                <w:color w:val="718096"/>
                <w:sz w:val="18"/>
                <w:szCs w:val="18"/>
              </w:rPr>
              <w:t xml:space="preserve">   → Person 2</w:t>
            </w:r>
          </w:p>
          <w:p>
            <w:pPr>
              <w:spacing w:before="60" w:after="80"/>
            </w:pPr>
            <w:r>
              <w:rPr>
                <w:rFonts w:ascii="Arial" w:cs="Arial" w:eastAsia="Arial" w:hAnsi="Arial"/>
                <w:color w:val="374151"/>
                <w:sz w:val="20"/>
                <w:szCs w:val="20"/>
              </w:rPr>
              <w:t xml:space="preserve">Three channels simultaneously: Web Push Notifications (7 days before, 1 day before, day-of). Twilio SMS in Hindi, Tamil, Marathi with child name and nearest center. USSD *123# for feature phones — parent dials, gets vaccine status as text menu. No smartphone needed.</w:t>
            </w:r>
          </w:p>
          <w:p>
            <w:pPr>
              <w:spacing w:before="60" w:after="60"/>
            </w:pPr>
            <w:r>
              <w:rPr>
                <w:rFonts w:ascii="Arial" w:cs="Arial" w:eastAsia="Arial" w:hAnsi="Arial"/>
                <w:b/>
                <w:bCs/>
                <w:color w:val="B45309"/>
                <w:sz w:val="19"/>
                <w:szCs w:val="19"/>
              </w:rPr>
              <w:t xml:space="preserve">⚡ DEMO WOW: USSD covers 800 million Indians without smartphones. No other team thinks of this. Signals real-world deployment to every judge.</w:t>
            </w:r>
          </w:p>
          <w:p>
            <w:pPr>
              <w:spacing w:before="60" w:after="40"/>
            </w:pPr>
            <w:r>
              <w:rPr>
                <w:rFonts w:ascii="Arial" w:cs="Arial" w:eastAsia="Arial" w:hAnsi="Arial"/>
                <w:i/>
                <w:iCs/>
                <w:color w:val="4B5563"/>
                <w:sz w:val="18"/>
                <w:szCs w:val="18"/>
              </w:rPr>
              <w:t xml:space="preserve">🔧 Tools: APScheduler · Twilio SMS Free Tier · Twilio USSD · Web Push API · Service Worker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6"/>
              <w:left w:val="single" w:color="05C88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AI Multilingual Glossary</w:t>
            </w:r>
            <w:r>
              <w:rPr>
                <w:rFonts w:ascii="Arial" w:cs="Arial" w:eastAsia="Arial" w:hAnsi="Arial"/>
                <w:b/>
                <w:bCs/>
                <w:color w:val="065F46"/>
                <w:sz w:val="18"/>
                <w:szCs w:val="18"/>
              </w:rPr>
              <w:t xml:space="preserve">   [CORE]</w:t>
            </w:r>
            <w:r>
              <w:rPr>
                <w:rFonts w:ascii="Arial" w:cs="Arial" w:eastAsia="Arial" w:hAnsi="Arial"/>
                <w:color w:val="718096"/>
                <w:sz w:val="18"/>
                <w:szCs w:val="18"/>
              </w:rPr>
              <w:t xml:space="preserve">   → Person 1 + Person 3</w:t>
            </w:r>
          </w:p>
          <w:p>
            <w:pPr>
              <w:spacing w:before="60" w:after="80"/>
            </w:pPr>
            <w:r>
              <w:rPr>
                <w:rFonts w:ascii="Arial" w:cs="Arial" w:eastAsia="Arial" w:hAnsi="Arial"/>
                <w:color w:val="374151"/>
                <w:sz w:val="20"/>
                <w:szCs w:val="20"/>
              </w:rPr>
              <w:t xml:space="preserve">Every vaccine name is clickable. Opens a panel explaining what it prevents, why it matters, normal side effects — in plain language. Supports Hindi, Tamil, Marathi, Bengali, Telugu via Next.js i18n. Common vaccines use pre-built glossary.json. Rare ones use Gemini API as fallback.</w:t>
            </w:r>
          </w:p>
          <w:p>
            <w:pPr>
              <w:spacing w:before="60" w:after="60"/>
            </w:pPr>
            <w:r>
              <w:rPr>
                <w:rFonts w:ascii="Arial" w:cs="Arial" w:eastAsia="Arial" w:hAnsi="Arial"/>
                <w:b/>
                <w:bCs/>
                <w:color w:val="B45309"/>
                <w:sz w:val="19"/>
                <w:szCs w:val="19"/>
              </w:rPr>
              <w:t xml:space="preserve">⚡ DEMO WOW: A mother who speaks only Tamil can finally understand what MMR means. Judges who care about real impact will love this.</w:t>
            </w:r>
          </w:p>
          <w:p>
            <w:pPr>
              <w:spacing w:before="60" w:after="40"/>
            </w:pPr>
            <w:r>
              <w:rPr>
                <w:rFonts w:ascii="Arial" w:cs="Arial" w:eastAsia="Arial" w:hAnsi="Arial"/>
                <w:i/>
                <w:iCs/>
                <w:color w:val="4B5563"/>
                <w:sz w:val="18"/>
                <w:szCs w:val="18"/>
              </w:rPr>
              <w:t xml:space="preserve">🔧 Tools: Gemini API (free tier) · Next.js i18n · glossary.json (30 vaccines, 5 languages) · React Sliding Panel</w:t>
            </w:r>
          </w:p>
        </w:tc>
      </w:tr>
    </w:tbl>
    <w:p>
      <w:pPr>
        <w:spacing w:before="60" w:after="60"/>
      </w:pPr>
    </w:p>
    <w:p>
      <w:pPr>
        <w:spacing w:before="40" w:after="40"/>
      </w:pPr>
    </w:p>
    <w:p>
      <w:pPr>
        <w:pStyle w:val="Heading2"/>
        <w:spacing w:before="400" w:after="120"/>
      </w:pPr>
      <w:r>
        <w:rPr>
          <w:rFonts w:ascii="Arial" w:cs="Arial" w:eastAsia="Arial" w:hAnsi="Arial"/>
          <w:b/>
          <w:bCs/>
          <w:color w:val="00A8D0"/>
          <w:sz w:val="30"/>
          <w:szCs w:val="30"/>
        </w:rPr>
        <w:t xml:space="preserve">2.2  UNIQUE LAYER — Visual WOW Moments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D0" w:sz="6"/>
              <w:left w:val="single" w:color="00A8D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OCR Paper Vaccine Card Scanner</w:t>
            </w:r>
            <w:r>
              <w:rPr>
                <w:rFonts w:ascii="Arial" w:cs="Arial" w:eastAsia="Arial" w:hAnsi="Arial"/>
                <w:b/>
                <w:bCs/>
                <w:color w:val="1E3A8A"/>
                <w:sz w:val="18"/>
                <w:szCs w:val="18"/>
              </w:rPr>
              <w:t xml:space="preserve">   [UNIQUE]</w:t>
            </w:r>
            <w:r>
              <w:rPr>
                <w:rFonts w:ascii="Arial" w:cs="Arial" w:eastAsia="Arial" w:hAnsi="Arial"/>
                <w:color w:val="718096"/>
                <w:sz w:val="18"/>
                <w:szCs w:val="18"/>
              </w:rPr>
              <w:t xml:space="preserve">   → Person 3</w:t>
            </w:r>
          </w:p>
          <w:p>
            <w:pPr>
              <w:spacing w:before="60" w:after="80"/>
            </w:pPr>
            <w:r>
              <w:rPr>
                <w:rFonts w:ascii="Arial" w:cs="Arial" w:eastAsia="Arial" w:hAnsi="Arial"/>
                <w:color w:val="374151"/>
                <w:sz w:val="20"/>
                <w:szCs w:val="20"/>
              </w:rPr>
              <w:t xml:space="preserve">Parent clicks Scan Old Card. Browser camera opens via WebRTC. They point at existing paper card. Tesseract.js runs OCR entirely in browser — no server needed. Raw text goes to FastAPI where spaCy matches vaccine names with fuzzy matching (DTwP vs DPT vs DTP all map correctly). Pre-fills form for parent review before saving.</w:t>
            </w:r>
          </w:p>
          <w:p>
            <w:pPr>
              <w:spacing w:before="60" w:after="60"/>
            </w:pPr>
            <w:r>
              <w:rPr>
                <w:rFonts w:ascii="Arial" w:cs="Arial" w:eastAsia="Arial" w:hAnsi="Arial"/>
                <w:b/>
                <w:bCs/>
                <w:color w:val="B45309"/>
                <w:sz w:val="19"/>
                <w:szCs w:val="19"/>
              </w:rPr>
              <w:t xml:space="preserve">⚡ DEMO WOW: Holding a paper card to the camera and watching the form fill itself. Judges lean forward every time. Solves the #1 adoption barrier.</w:t>
            </w:r>
          </w:p>
          <w:p>
            <w:pPr>
              <w:spacing w:before="60" w:after="40"/>
            </w:pPr>
            <w:r>
              <w:rPr>
                <w:rFonts w:ascii="Arial" w:cs="Arial" w:eastAsia="Arial" w:hAnsi="Arial"/>
                <w:i/>
                <w:iCs/>
                <w:color w:val="4B5563"/>
                <w:sz w:val="18"/>
                <w:szCs w:val="18"/>
              </w:rPr>
              <w:t xml:space="preserve">🔧 Tools: Tesseract.js v5 (in-browser) · WebRTC Camera API · FastAPI /ocr-clean · spaCy NER · rapidfuzz</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D0" w:sz="6"/>
              <w:left w:val="single" w:color="00A8D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Dynamic Vaccine Passport QR Code</w:t>
            </w:r>
            <w:r>
              <w:rPr>
                <w:rFonts w:ascii="Arial" w:cs="Arial" w:eastAsia="Arial" w:hAnsi="Arial"/>
                <w:b/>
                <w:bCs/>
                <w:color w:val="1E3A8A"/>
                <w:sz w:val="18"/>
                <w:szCs w:val="18"/>
              </w:rPr>
              <w:t xml:space="preserve">   [UNIQUE]</w:t>
            </w:r>
            <w:r>
              <w:rPr>
                <w:rFonts w:ascii="Arial" w:cs="Arial" w:eastAsia="Arial" w:hAnsi="Arial"/>
                <w:color w:val="718096"/>
                <w:sz w:val="18"/>
                <w:szCs w:val="18"/>
              </w:rPr>
              <w:t xml:space="preserve">   → Person 3</w:t>
            </w:r>
          </w:p>
          <w:p>
            <w:pPr>
              <w:spacing w:before="60" w:after="80"/>
            </w:pPr>
            <w:r>
              <w:rPr>
                <w:rFonts w:ascii="Arial" w:cs="Arial" w:eastAsia="Arial" w:hAnsi="Arial"/>
                <w:color w:val="374151"/>
                <w:sz w:val="20"/>
                <w:szCs w:val="20"/>
              </w:rPr>
              <w:t xml:space="preserve">Every child gets a QR code representing their complete vaccination status. Scanning it shows a verified real-time record — vaccines, dates, batch numbers, doctor — backed by a Polygon blockchain hash proving the data is untampered. Works offline via Service Worker cache. Schools scan it, hospitals trust it.</w:t>
            </w:r>
          </w:p>
          <w:p>
            <w:pPr>
              <w:spacing w:before="60" w:after="60"/>
            </w:pPr>
            <w:r>
              <w:rPr>
                <w:rFonts w:ascii="Arial" w:cs="Arial" w:eastAsia="Arial" w:hAnsi="Arial"/>
                <w:b/>
                <w:bCs/>
                <w:color w:val="B45309"/>
                <w:sz w:val="19"/>
                <w:szCs w:val="19"/>
              </w:rPr>
              <w:t xml:space="preserve">⚡ DEMO WOW: Scan QR on another phone in the room, show verified record in 2 seconds with blockchain backing. Immediately understandable by every judge.</w:t>
            </w:r>
          </w:p>
          <w:p>
            <w:pPr>
              <w:spacing w:before="60" w:after="40"/>
            </w:pPr>
            <w:r>
              <w:rPr>
                <w:rFonts w:ascii="Arial" w:cs="Arial" w:eastAsia="Arial" w:hAnsi="Arial"/>
                <w:i/>
                <w:iCs/>
                <w:color w:val="4B5563"/>
                <w:sz w:val="18"/>
                <w:szCs w:val="18"/>
              </w:rPr>
              <w:t xml:space="preserve">🔧 Tools: qrcode.js · Firebase Firestore · Polygon Testnet · SHA-256 hashlib · Service Worker</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D0" w:sz="6"/>
              <w:left w:val="single" w:color="00A8D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Live Nearest Vaccination Center Map</w:t>
            </w:r>
            <w:r>
              <w:rPr>
                <w:rFonts w:ascii="Arial" w:cs="Arial" w:eastAsia="Arial" w:hAnsi="Arial"/>
                <w:b/>
                <w:bCs/>
                <w:color w:val="1E3A8A"/>
                <w:sz w:val="18"/>
                <w:szCs w:val="18"/>
              </w:rPr>
              <w:t xml:space="preserve">   [UNIQUE]</w:t>
            </w:r>
            <w:r>
              <w:rPr>
                <w:rFonts w:ascii="Arial" w:cs="Arial" w:eastAsia="Arial" w:hAnsi="Arial"/>
                <w:color w:val="718096"/>
                <w:sz w:val="18"/>
                <w:szCs w:val="18"/>
              </w:rPr>
              <w:t xml:space="preserve">   → Person 3</w:t>
            </w:r>
          </w:p>
          <w:p>
            <w:pPr>
              <w:spacing w:before="60" w:after="80"/>
            </w:pPr>
            <w:r>
              <w:rPr>
                <w:rFonts w:ascii="Arial" w:cs="Arial" w:eastAsia="Arial" w:hAnsi="Arial"/>
                <w:color w:val="374151"/>
                <w:sz w:val="20"/>
                <w:szCs w:val="20"/>
              </w:rPr>
              <w:t xml:space="preserve">GPS-based map showing nearby vaccination centers via Google Maps JS API. Locations from OpenStreetMap Overpass API — completely free. Stock data from data.gov.in immunization dataset. The Agentic AI uses this same map when auto-booking appointments for high-risk children.</w:t>
            </w:r>
          </w:p>
          <w:p>
            <w:pPr>
              <w:spacing w:before="60" w:after="60"/>
            </w:pPr>
            <w:r>
              <w:rPr>
                <w:rFonts w:ascii="Arial" w:cs="Arial" w:eastAsia="Arial" w:hAnsi="Arial"/>
                <w:b/>
                <w:bCs/>
                <w:color w:val="B45309"/>
                <w:sz w:val="19"/>
                <w:szCs w:val="19"/>
              </w:rPr>
              <w:t xml:space="preserve">⚡ DEMO WOW: Type in "Pune" and instantly see 12 nearby centers with distances, hours, and which vaccines are in stock. Hyper-local and practical.</w:t>
            </w:r>
          </w:p>
          <w:p>
            <w:pPr>
              <w:spacing w:before="60" w:after="40"/>
            </w:pPr>
            <w:r>
              <w:rPr>
                <w:rFonts w:ascii="Arial" w:cs="Arial" w:eastAsia="Arial" w:hAnsi="Arial"/>
                <w:i/>
                <w:iCs/>
                <w:color w:val="4B5563"/>
                <w:sz w:val="18"/>
                <w:szCs w:val="18"/>
              </w:rPr>
              <w:t xml:space="preserve">🔧 Tools: Google Maps JS API (free tier) · OpenStreetMap Overpass API · data.gov.in · Geolocation API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D0" w:sz="6"/>
              <w:left w:val="single" w:color="00A8D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Community Herd Immunity Dashboard</w:t>
            </w:r>
            <w:r>
              <w:rPr>
                <w:rFonts w:ascii="Arial" w:cs="Arial" w:eastAsia="Arial" w:hAnsi="Arial"/>
                <w:b/>
                <w:bCs/>
                <w:color w:val="1E3A8A"/>
                <w:sz w:val="18"/>
                <w:szCs w:val="18"/>
              </w:rPr>
              <w:t xml:space="preserve">   [UNIQUE]</w:t>
            </w:r>
            <w:r>
              <w:rPr>
                <w:rFonts w:ascii="Arial" w:cs="Arial" w:eastAsia="Arial" w:hAnsi="Arial"/>
                <w:color w:val="718096"/>
                <w:sz w:val="18"/>
                <w:szCs w:val="18"/>
              </w:rPr>
              <w:t xml:space="preserve">   → Person 3</w:t>
            </w:r>
          </w:p>
          <w:p>
            <w:pPr>
              <w:spacing w:before="60" w:after="80"/>
            </w:pPr>
            <w:r>
              <w:rPr>
                <w:rFonts w:ascii="Arial" w:cs="Arial" w:eastAsia="Arial" w:hAnsi="Arial"/>
                <w:color w:val="374151"/>
                <w:sz w:val="20"/>
                <w:szCs w:val="20"/>
              </w:rPr>
              <w:t xml:space="preserve">Waze model for public health. Every family anonymously contributes vaccination status by district. Firebase aggregates district-level coverage. Rendered as D3.js choropleth map over India's district boundaries. Districts below 70% coverage shown in red as herd immunity danger zones. For demo: seed Firebase with 500 realistic fake entries across 20 Maharashtra districts.</w:t>
            </w:r>
          </w:p>
          <w:p>
            <w:pPr>
              <w:spacing w:before="60" w:after="60"/>
            </w:pPr>
            <w:r>
              <w:rPr>
                <w:rFonts w:ascii="Arial" w:cs="Arial" w:eastAsia="Arial" w:hAnsi="Arial"/>
                <w:b/>
                <w:bCs/>
                <w:color w:val="B45309"/>
                <w:sz w:val="19"/>
                <w:szCs w:val="19"/>
              </w:rPr>
              <w:t xml:space="preserve">⚡ DEMO WOW: Live Maharashtra coverage map zoomed into Pune at 67% MMR. No government API needed — your users ARE the live data.</w:t>
            </w:r>
          </w:p>
          <w:p>
            <w:pPr>
              <w:spacing w:before="60" w:after="40"/>
            </w:pPr>
            <w:r>
              <w:rPr>
                <w:rFonts w:ascii="Arial" w:cs="Arial" w:eastAsia="Arial" w:hAnsi="Arial"/>
                <w:i/>
                <w:iCs/>
                <w:color w:val="4B5563"/>
                <w:sz w:val="18"/>
                <w:szCs w:val="18"/>
              </w:rPr>
              <w:t xml:space="preserve">🔧 Tools: D3.js v7 · Firebase aggregation · India District GeoJSON (open data) · Redis cache · Python seed script</w:t>
            </w:r>
          </w:p>
        </w:tc>
      </w:tr>
    </w:tbl>
    <w:p>
      <w:pPr>
        <w:spacing w:before="60" w:after="60"/>
      </w:pPr>
    </w:p>
    <w:p>
      <w:pPr>
        <w:spacing w:before="40" w:after="40"/>
      </w:pPr>
    </w:p>
    <w:p>
      <w:pPr>
        <w:pStyle w:val="Heading2"/>
        <w:spacing w:before="400" w:after="120"/>
      </w:pPr>
      <w:r>
        <w:rPr>
          <w:rFonts w:ascii="Arial" w:cs="Arial" w:eastAsia="Arial" w:hAnsi="Arial"/>
          <w:b/>
          <w:bCs/>
          <w:color w:val="00A8D0"/>
          <w:sz w:val="30"/>
          <w:szCs w:val="30"/>
        </w:rPr>
        <w:t xml:space="preserve">2.3  AI LAYER — The Winning Technical Edge</w:t>
      </w:r>
    </w:p>
    <w:p>
      <w:pPr>
        <w:spacing w:before="80" w:after="120"/>
        <w:jc w:val="left"/>
      </w:pPr>
      <w:r>
        <w:rPr>
          <w:rFonts w:ascii="Arial" w:cs="Arial" w:eastAsia="Arial" w:hAnsi="Arial"/>
          <w:b w:val="false"/>
          <w:bCs w:val="false"/>
          <w:i w:val="false"/>
          <w:iCs w:val="false"/>
          <w:color w:val="374151"/>
          <w:sz w:val="22"/>
          <w:szCs w:val="22"/>
        </w:rPr>
        <w:t xml:space="preserve">These four features work as one pipeline: Risk Engine predicts → Explainable AI justifies → Agentic AI acts → Verifiable AI proves. Each feeds the next.</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CFF" w:sz="6"/>
              <w:left w:val="single" w:color="B06CFF"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Predictive Health Risk Engine</w:t>
            </w:r>
            <w:r>
              <w:rPr>
                <w:rFonts w:ascii="Arial" w:cs="Arial" w:eastAsia="Arial" w:hAnsi="Arial"/>
                <w:b/>
                <w:bCs/>
                <w:color w:val="4C1D95"/>
                <w:sz w:val="18"/>
                <w:szCs w:val="18"/>
              </w:rPr>
              <w:t xml:space="preserve">   [AI]</w:t>
            </w:r>
            <w:r>
              <w:rPr>
                <w:rFonts w:ascii="Arial" w:cs="Arial" w:eastAsia="Arial" w:hAnsi="Arial"/>
                <w:color w:val="718096"/>
                <w:sz w:val="18"/>
                <w:szCs w:val="18"/>
              </w:rPr>
              <w:t xml:space="preserve">   → Person 1</w:t>
            </w:r>
          </w:p>
          <w:p>
            <w:pPr>
              <w:spacing w:before="60" w:after="80"/>
            </w:pPr>
            <w:r>
              <w:rPr>
                <w:rFonts w:ascii="Arial" w:cs="Arial" w:eastAsia="Arial" w:hAnsi="Arial"/>
                <w:color w:val="374151"/>
                <w:sz w:val="20"/>
                <w:szCs w:val="20"/>
              </w:rPr>
              <w:t xml:space="preserve">XGBoost classification model. Input: child age, gender, vaccination history, district, WHO outbreak RSS flag, family history flags. Output: Risk Score 0-100 per vaccine-preventable disease. Scores above 70 trigger the Agentic AI pipeline automatically. Runs on all children every 24 hours via APScheduler.</w:t>
            </w:r>
          </w:p>
          <w:p>
            <w:pPr>
              <w:spacing w:before="60" w:after="60"/>
            </w:pPr>
            <w:r>
              <w:rPr>
                <w:rFonts w:ascii="Arial" w:cs="Arial" w:eastAsia="Arial" w:hAnsi="Arial"/>
                <w:b/>
                <w:bCs/>
                <w:color w:val="B45309"/>
                <w:sz w:val="19"/>
                <w:szCs w:val="19"/>
              </w:rPr>
              <w:t xml:space="preserve">⚡ DEMO WOW: Risk card showing "Arjun — MMR Risk: 78/100" with a red indicator. Judges immediately understand the stakes.</w:t>
            </w:r>
          </w:p>
          <w:p>
            <w:pPr>
              <w:spacing w:before="60" w:after="40"/>
            </w:pPr>
            <w:r>
              <w:rPr>
                <w:rFonts w:ascii="Arial" w:cs="Arial" w:eastAsia="Arial" w:hAnsi="Arial"/>
                <w:i/>
                <w:iCs/>
                <w:color w:val="4B5563"/>
                <w:sz w:val="18"/>
                <w:szCs w:val="18"/>
              </w:rPr>
              <w:t xml:space="preserve">🔧 Tools: XGBoost · scikit-learn · FastAPI /predict endpoint · APScheduler · WHO Disease Outbreak RSS feed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CFF" w:sz="6"/>
              <w:left w:val="single" w:color="B06CFF"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Explainable AI — SHAP + Counterfactual + Natural Language</w:t>
            </w:r>
            <w:r>
              <w:rPr>
                <w:rFonts w:ascii="Arial" w:cs="Arial" w:eastAsia="Arial" w:hAnsi="Arial"/>
                <w:b/>
                <w:bCs/>
                <w:color w:val="4C1D95"/>
                <w:sz w:val="18"/>
                <w:szCs w:val="18"/>
              </w:rPr>
              <w:t xml:space="preserve">   [AI]</w:t>
            </w:r>
            <w:r>
              <w:rPr>
                <w:rFonts w:ascii="Arial" w:cs="Arial" w:eastAsia="Arial" w:hAnsi="Arial"/>
                <w:color w:val="718096"/>
                <w:sz w:val="18"/>
                <w:szCs w:val="18"/>
              </w:rPr>
              <w:t xml:space="preserve">   → Person 1</w:t>
            </w:r>
          </w:p>
          <w:p>
            <w:pPr>
              <w:spacing w:before="60" w:after="80"/>
            </w:pPr>
            <w:r>
              <w:rPr>
                <w:rFonts w:ascii="Arial" w:cs="Arial" w:eastAsia="Arial" w:hAnsi="Arial"/>
                <w:color w:val="374151"/>
                <w:sz w:val="20"/>
                <w:szCs w:val="20"/>
              </w:rPr>
              <w:t xml:space="preserve">Three layers together: (1) SHAP waterfall chart showing exactly which features drove the risk score — rendered as Recharts bar chart. (2) DiCE counterfactuals: "If Arjun gets vaccinated in 7 days, risk drops from 78 to 12." (3) Gemini generates plain-English paragraph in chosen regional language explaining everything.</w:t>
            </w:r>
          </w:p>
          <w:p>
            <w:pPr>
              <w:spacing w:before="60" w:after="60"/>
            </w:pPr>
            <w:r>
              <w:rPr>
                <w:rFonts w:ascii="Arial" w:cs="Arial" w:eastAsia="Arial" w:hAnsi="Arial"/>
                <w:b/>
                <w:bCs/>
                <w:color w:val="B45309"/>
                <w:sz w:val="19"/>
                <w:szCs w:val="19"/>
              </w:rPr>
              <w:t xml:space="preserve">⚡ DEMO WOW: SHAP chart + counterfactual sentence + Gemini paragraph all appearing together when judge clicks "Explain This Score". Three-layer XAI in one click.</w:t>
            </w:r>
          </w:p>
          <w:p>
            <w:pPr>
              <w:spacing w:before="60" w:after="40"/>
            </w:pPr>
            <w:r>
              <w:rPr>
                <w:rFonts w:ascii="Arial" w:cs="Arial" w:eastAsia="Arial" w:hAnsi="Arial"/>
                <w:i/>
                <w:iCs/>
                <w:color w:val="4B5563"/>
                <w:sz w:val="18"/>
                <w:szCs w:val="18"/>
              </w:rPr>
              <w:t xml:space="preserve">🔧 Tools: SHAP library · DiCE-ml (Microsoft) · Gemini API · Recharts · FastAPI /explain endpoint</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CFF" w:sz="6"/>
              <w:left w:val="single" w:color="B06CFF"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Multi-Agent Agentic AI — LangGraph State Machine</w:t>
            </w:r>
            <w:r>
              <w:rPr>
                <w:rFonts w:ascii="Arial" w:cs="Arial" w:eastAsia="Arial" w:hAnsi="Arial"/>
                <w:b/>
                <w:bCs/>
                <w:color w:val="4C1D95"/>
                <w:sz w:val="18"/>
                <w:szCs w:val="18"/>
              </w:rPr>
              <w:t xml:space="preserve">   [AI]</w:t>
            </w:r>
            <w:r>
              <w:rPr>
                <w:rFonts w:ascii="Arial" w:cs="Arial" w:eastAsia="Arial" w:hAnsi="Arial"/>
                <w:color w:val="718096"/>
                <w:sz w:val="18"/>
                <w:szCs w:val="18"/>
              </w:rPr>
              <w:t xml:space="preserve">   → Person 2</w:t>
            </w:r>
          </w:p>
          <w:p>
            <w:pPr>
              <w:spacing w:before="60" w:after="80"/>
            </w:pPr>
            <w:r>
              <w:rPr>
                <w:rFonts w:ascii="Arial" w:cs="Arial" w:eastAsia="Arial" w:hAnsi="Arial"/>
                <w:color w:val="374151"/>
                <w:sz w:val="20"/>
                <w:szCs w:val="20"/>
              </w:rPr>
              <w:t xml:space="preserve">When risk &gt; 70, a LangGraph state machine activates with four explicit nodes. Node 1 (risk_analyst_node): analyzes SHAP evidence, builds the case for high risk. Node 2 (devils_advocate_node): challenges for false positives, checks if score is inflated. Node 3 (decision_node): reads both outputs, makes final call via Gemini. Node 4 (action_node): if confirmed, LangChain tools fire — find nearest center (Overpass API), send SMS (Twilio), alert doctor, pre-fill CoWIN form. State is a typed TypedDict passed between nodes. Agent memory in PostgreSQL — if family ignored last 2 alerts, graph routes directly to doctor escalation node.</w:t>
            </w:r>
          </w:p>
          <w:p>
            <w:pPr>
              <w:spacing w:before="60" w:after="60"/>
            </w:pPr>
            <w:r>
              <w:rPr>
                <w:rFonts w:ascii="Arial" w:cs="Arial" w:eastAsia="Arial" w:hAnsi="Arial"/>
                <w:b/>
                <w:bCs/>
                <w:color w:val="B45309"/>
                <w:sz w:val="19"/>
                <w:szCs w:val="19"/>
              </w:rPr>
              <w:t xml:space="preserve">⚡ DEMO WOW: Agent action log showing "Appointment booked · Doctor notified · Form pre-filled" without the parent clicking anything. AI that acts, not just talks.</w:t>
            </w:r>
          </w:p>
          <w:p>
            <w:pPr>
              <w:spacing w:before="60" w:after="40"/>
            </w:pPr>
            <w:r>
              <w:rPr>
                <w:rFonts w:ascii="Arial" w:cs="Arial" w:eastAsia="Arial" w:hAnsi="Arial"/>
                <w:i/>
                <w:iCs/>
                <w:color w:val="4B5563"/>
                <w:sz w:val="18"/>
                <w:szCs w:val="18"/>
              </w:rPr>
              <w:t xml:space="preserve">🔧 Tools: LangGraph · LangChain AgentExecutor · LangChain Tools · ConversationSummaryMemory · PostgreSQL · Twilio · Overpass API</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6CFF" w:sz="6"/>
              <w:left w:val="single" w:color="B06CFF"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Verifiable AI + Blockchain Audit Log</w:t>
            </w:r>
            <w:r>
              <w:rPr>
                <w:rFonts w:ascii="Arial" w:cs="Arial" w:eastAsia="Arial" w:hAnsi="Arial"/>
                <w:b/>
                <w:bCs/>
                <w:color w:val="4C1D95"/>
                <w:sz w:val="18"/>
                <w:szCs w:val="18"/>
              </w:rPr>
              <w:t xml:space="preserve">   [AI]</w:t>
            </w:r>
            <w:r>
              <w:rPr>
                <w:rFonts w:ascii="Arial" w:cs="Arial" w:eastAsia="Arial" w:hAnsi="Arial"/>
                <w:color w:val="718096"/>
                <w:sz w:val="18"/>
                <w:szCs w:val="18"/>
              </w:rPr>
              <w:t xml:space="preserve">   → Person 2 + Person 3</w:t>
            </w:r>
          </w:p>
          <w:p>
            <w:pPr>
              <w:spacing w:before="60" w:after="80"/>
            </w:pPr>
            <w:r>
              <w:rPr>
                <w:rFonts w:ascii="Arial" w:cs="Arial" w:eastAsia="Arial" w:hAnsi="Arial"/>
                <w:color w:val="374151"/>
                <w:sz w:val="20"/>
                <w:szCs w:val="20"/>
              </w:rPr>
              <w:t xml:space="preserve">Every AI prediction is packaged: input features + model version + SHAP values + agent debate transcript + final decision + timestamp. SHA-256 hashed and stored on Polygon testnet. Anyone clicks "Verify This Decision" — app recomputes hash and checks against blockchain. If anything was tampered, hash fails immediately. Public audit dashboard at /audit.</w:t>
            </w:r>
          </w:p>
          <w:p>
            <w:pPr>
              <w:spacing w:before="60" w:after="60"/>
            </w:pPr>
            <w:r>
              <w:rPr>
                <w:rFonts w:ascii="Arial" w:cs="Arial" w:eastAsia="Arial" w:hAnsi="Arial"/>
                <w:b/>
                <w:bCs/>
                <w:color w:val="B45309"/>
                <w:sz w:val="19"/>
                <w:szCs w:val="19"/>
              </w:rPr>
              <w:t xml:space="preserve">⚡ DEMO WOW: "Verify" button click → Polygon confirmation appears in 3 seconds → "This AI decision is tamper-proof." Blockchain for something genuinely useful.</w:t>
            </w:r>
          </w:p>
          <w:p>
            <w:pPr>
              <w:spacing w:before="60" w:after="40"/>
            </w:pPr>
            <w:r>
              <w:rPr>
                <w:rFonts w:ascii="Arial" w:cs="Arial" w:eastAsia="Arial" w:hAnsi="Arial"/>
                <w:i/>
                <w:iCs/>
                <w:color w:val="4B5563"/>
                <w:sz w:val="18"/>
                <w:szCs w:val="18"/>
              </w:rPr>
              <w:t xml:space="preserve">🔧 Tools: SHA-256 hashlib · Polygon Mumbai Testnet (free) · Solidity smart contract · web3.py · /audit dashboard</w:t>
            </w:r>
          </w:p>
        </w:tc>
      </w:tr>
    </w:tbl>
    <w:p>
      <w:pPr>
        <w:spacing w:before="60" w:after="60"/>
      </w:pPr>
    </w:p>
    <w:p>
      <w:pPr>
        <w:spacing w:before="40" w:after="40"/>
      </w:pPr>
    </w:p>
    <w:p>
      <w:pPr>
        <w:pStyle w:val="Heading2"/>
        <w:spacing w:before="400" w:after="120"/>
      </w:pPr>
      <w:r>
        <w:rPr>
          <w:rFonts w:ascii="Arial" w:cs="Arial" w:eastAsia="Arial" w:hAnsi="Arial"/>
          <w:b/>
          <w:bCs/>
          <w:color w:val="00A8D0"/>
          <w:sz w:val="30"/>
          <w:szCs w:val="30"/>
        </w:rPr>
        <w:t xml:space="preserve">2.4  MLOPS LAYER — Production Credibility</w:t>
      </w:r>
    </w:p>
    <w:p>
      <w:pPr>
        <w:spacing w:before="80" w:after="120"/>
        <w:jc w:val="left"/>
      </w:pPr>
      <w:r>
        <w:rPr>
          <w:rFonts w:ascii="Arial" w:cs="Arial" w:eastAsia="Arial" w:hAnsi="Arial"/>
          <w:b w:val="false"/>
          <w:bCs w:val="false"/>
          <w:i w:val="false"/>
          <w:iCs w:val="false"/>
          <w:color w:val="374151"/>
          <w:sz w:val="22"/>
          <w:szCs w:val="22"/>
        </w:rPr>
        <w:t xml:space="preserve">MLOps means the AI manages itself. No other hackathon team will have this. It signals to judges that you built a real product, not a demo.</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840" w:sz="6"/>
              <w:left w:val="single" w:color="FFC84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Automated Model Retraining Pipeline</w:t>
            </w:r>
            <w:r>
              <w:rPr>
                <w:rFonts w:ascii="Arial" w:cs="Arial" w:eastAsia="Arial" w:hAnsi="Arial"/>
                <w:b/>
                <w:bCs/>
                <w:color w:val="78350F"/>
                <w:sz w:val="18"/>
                <w:szCs w:val="18"/>
              </w:rPr>
              <w:t xml:space="preserve">   [MLOPS]</w:t>
            </w:r>
            <w:r>
              <w:rPr>
                <w:rFonts w:ascii="Arial" w:cs="Arial" w:eastAsia="Arial" w:hAnsi="Arial"/>
                <w:color w:val="718096"/>
                <w:sz w:val="18"/>
                <w:szCs w:val="18"/>
              </w:rPr>
              <w:t xml:space="preserve">   → Person 2</w:t>
            </w:r>
          </w:p>
          <w:p>
            <w:pPr>
              <w:spacing w:before="60" w:after="80"/>
            </w:pPr>
            <w:r>
              <w:rPr>
                <w:rFonts w:ascii="Arial" w:cs="Arial" w:eastAsia="Arial" w:hAnsi="Arial"/>
                <w:color w:val="374151"/>
                <w:sz w:val="20"/>
                <w:szCs w:val="20"/>
              </w:rPr>
              <w:t xml:space="preserve">GitHub Actions cron job triggers weekly. Pulls new WHO outbreak data + any new vaccination records. Retrains XGBoost on expanded dataset. Validation gate: if accuracy drops below 90%, new model is rejected and old one stays in production. If passes, new model deployed automatically to FastAPI. MLflow logs every run: accuracy, feature importance, artifacts.</w:t>
            </w:r>
          </w:p>
          <w:p>
            <w:pPr>
              <w:spacing w:before="60" w:after="60"/>
            </w:pPr>
            <w:r>
              <w:rPr>
                <w:rFonts w:ascii="Arial" w:cs="Arial" w:eastAsia="Arial" w:hAnsi="Arial"/>
                <w:b/>
                <w:bCs/>
                <w:color w:val="B45309"/>
                <w:sz w:val="19"/>
                <w:szCs w:val="19"/>
              </w:rPr>
              <w:t xml:space="preserve">⚡ DEMO WOW: "This model was last retrained 3 days ago with 847 new records. Accuracy: 94.2%." Shows a living system, not a frozen demo.</w:t>
            </w:r>
          </w:p>
          <w:p>
            <w:pPr>
              <w:spacing w:before="60" w:after="40"/>
            </w:pPr>
            <w:r>
              <w:rPr>
                <w:rFonts w:ascii="Arial" w:cs="Arial" w:eastAsia="Arial" w:hAnsi="Arial"/>
                <w:i/>
                <w:iCs/>
                <w:color w:val="4B5563"/>
                <w:sz w:val="18"/>
                <w:szCs w:val="18"/>
              </w:rPr>
              <w:t xml:space="preserve">🔧 Tools: GitHub Actions · MLflow · XGBoost · scikit-learn · FastAPI model hot-reload</w:t>
            </w:r>
          </w:p>
        </w:tc>
      </w:tr>
    </w:tbl>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C840" w:sz="6"/>
              <w:left w:val="single" w:color="FFC840" w:sz="6"/>
              <w:bottom w:val="single" w:color="CCCCCC" w:sz="1"/>
              <w:right w:val="single" w:color="CCCCCC" w:sz="1"/>
            </w:tcBorders>
            <w:shd w:fill="F8FAFC" w:val="clear"/>
            <w:tcMar>
              <w:top w:type="dxa" w:w="160"/>
              <w:left w:type="dxa" w:w="200"/>
              <w:bottom w:type="dxa" w:w="160"/>
              <w:right w:type="dxa" w:w="200"/>
            </w:tcMar>
          </w:tcPr>
          <w:p>
            <w:pPr>
              <w:spacing w:after="80"/>
            </w:pPr>
            <w:r>
              <w:rPr>
                <w:rFonts w:ascii="Arial" w:cs="Arial" w:eastAsia="Arial" w:hAnsi="Arial"/>
                <w:b/>
                <w:bCs/>
                <w:color w:val="1A1A2E"/>
                <w:sz w:val="26"/>
                <w:szCs w:val="26"/>
              </w:rPr>
              <w:t xml:space="preserve">📈  Model Performance &amp; Drift Detection Dashboard</w:t>
            </w:r>
            <w:r>
              <w:rPr>
                <w:rFonts w:ascii="Arial" w:cs="Arial" w:eastAsia="Arial" w:hAnsi="Arial"/>
                <w:b/>
                <w:bCs/>
                <w:color w:val="78350F"/>
                <w:sz w:val="18"/>
                <w:szCs w:val="18"/>
              </w:rPr>
              <w:t xml:space="preserve">   [MLOPS]</w:t>
            </w:r>
            <w:r>
              <w:rPr>
                <w:rFonts w:ascii="Arial" w:cs="Arial" w:eastAsia="Arial" w:hAnsi="Arial"/>
                <w:color w:val="718096"/>
                <w:sz w:val="18"/>
                <w:szCs w:val="18"/>
              </w:rPr>
              <w:t xml:space="preserve">   → Person 1</w:t>
            </w:r>
          </w:p>
          <w:p>
            <w:pPr>
              <w:spacing w:before="60" w:after="80"/>
            </w:pPr>
            <w:r>
              <w:rPr>
                <w:rFonts w:ascii="Arial" w:cs="Arial" w:eastAsia="Arial" w:hAnsi="Arial"/>
                <w:color w:val="374151"/>
                <w:sz w:val="20"/>
                <w:szCs w:val="20"/>
              </w:rPr>
              <w:t xml:space="preserve">Admin view: model accuracy over time (line chart), prediction distribution (donut chart), feature drift detection via Evidently AI alerting when incoming data shifts from training distribution. Every risk score card shows "Model v2.3 · Trained on 15,000 children · Accuracy: 94%." Builds trust.</w:t>
            </w:r>
          </w:p>
          <w:p>
            <w:pPr>
              <w:spacing w:before="60" w:after="60"/>
            </w:pPr>
            <w:r>
              <w:rPr>
                <w:rFonts w:ascii="Arial" w:cs="Arial" w:eastAsia="Arial" w:hAnsi="Arial"/>
                <w:b/>
                <w:bCs/>
                <w:color w:val="B45309"/>
                <w:sz w:val="19"/>
                <w:szCs w:val="19"/>
              </w:rPr>
              <w:t xml:space="preserve">⚡ DEMO WOW: "This prediction was made by Model v2.3, accuracy 94%." One line that makes judges trust the AI completely.</w:t>
            </w:r>
          </w:p>
          <w:p>
            <w:pPr>
              <w:spacing w:before="60" w:after="40"/>
            </w:pPr>
            <w:r>
              <w:rPr>
                <w:rFonts w:ascii="Arial" w:cs="Arial" w:eastAsia="Arial" w:hAnsi="Arial"/>
                <w:i/>
                <w:iCs/>
                <w:color w:val="4B5563"/>
                <w:sz w:val="18"/>
                <w:szCs w:val="18"/>
              </w:rPr>
              <w:t xml:space="preserve">🔧 Tools: MLflow UI · Evidently AI · Recharts · FastAPI /stats endpoint</w:t>
            </w:r>
          </w:p>
        </w:tc>
      </w:tr>
    </w:tbl>
    <w:p>
      <w:pPr>
        <w:spacing w:before="60" w:after="60"/>
      </w:pP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456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3 — FEATURES WE ARE CUTTING (AND WHY)</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These three features from the original plan are intentionally removed. Building them would waste time and risk demo failure. Cutting them is the right call.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60"/>
        <w:gridCol w:w="200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Cut Feature</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Why We Cut It</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Covers It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ZK Proof (snarkjs)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Circuit compilation requires Circom installed, trusted setup files, and 4+ hours of setup for a college environment. High chance of breaking during demo. The Verifiable AI audit log already covers the "tamper-proof" angle with far less risk.</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REPLACE with SHA-256 + Polygon audit log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Doctor Digital Signature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Requires a separate verified doctor role, OTP per signing action, and a real doctor to demo with. Creates a dependency you cannot control in 48 hours. The QR passport + Polygon hash already proves record integrity.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COVERED by QR Passport + Blockchain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USSD Full Build</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Building a full USSD server with Twilio gateway takes significant backend time to test in a real telecom environment. Instead: implement the backend logic and show a simulated USSD flow in the demo. Mention it as a deployment-ready design.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SIMULATE in demo, describe architecture</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4 — COMPLETE TECH STACK</w:t>
            </w:r>
          </w:p>
        </w:tc>
      </w:tr>
    </w:tbl>
    <w:p>
      <w:pPr>
        <w:spacing w:before="40" w:after="40"/>
      </w:pPr>
    </w:p>
    <w:p>
      <w:pPr>
        <w:pStyle w:val="Heading2"/>
        <w:spacing w:before="400" w:after="120"/>
      </w:pPr>
      <w:r>
        <w:rPr>
          <w:rFonts w:ascii="Arial" w:cs="Arial" w:eastAsia="Arial" w:hAnsi="Arial"/>
          <w:b/>
          <w:bCs/>
          <w:color w:val="00A8D0"/>
          <w:sz w:val="30"/>
          <w:szCs w:val="30"/>
        </w:rPr>
        <w:t xml:space="preserve">4.1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Next.js 14</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React framework</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SSR, routing, API routes, i18n for 5 languages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Tailwind CSS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Styling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Color-coded status cards, responsive layout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Recharts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Charts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SHAP waterfall, risk score graphs, drift charts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D3.js v7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Maps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Choropleth herd immunity map over India districts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Google Maps JS API</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Maps</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Nearest vaccination center map —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Tesseract.js v5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OCR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In-browser paper card scanning — no server needed</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qrcode.js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QR</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Dynamic QR code generation for vaccine passport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Service Workers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PWA</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Offline QR caching and background sync</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WebRTC Camera API</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Camera</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Browser camera access for OCR scanning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Web Push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Notifications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Background push notifications</w:t>
            </w:r>
          </w:p>
        </w:tc>
      </w:tr>
    </w:tbl>
    <w:p>
      <w:pPr>
        <w:spacing w:before="40" w:after="40"/>
      </w:pPr>
    </w:p>
    <w:p>
      <w:pPr>
        <w:pStyle w:val="Heading2"/>
        <w:spacing w:before="400" w:after="120"/>
      </w:pPr>
      <w:r>
        <w:rPr>
          <w:rFonts w:ascii="Arial" w:cs="Arial" w:eastAsia="Arial" w:hAnsi="Arial"/>
          <w:b/>
          <w:bCs/>
          <w:color w:val="00A8D0"/>
          <w:sz w:val="30"/>
          <w:szCs w:val="30"/>
        </w:rPr>
        <w:t xml:space="preserve">4.2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3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FastAPI 0.110</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API Framework</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Main REST API — async, Python-native, fast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APScheduler 3.10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Scheduler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Background jobs — reminders, model runs, API polling</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spaCy 3.7</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NLP</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OCR text cleaning and vaccine name entity matching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rapidfuzz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Fuzzy Match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Handles handwriting variations in OCR (DTwP vs DTP)</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Redis 7</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Cache</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Community stats aggregation cache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PostgreSQL 16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Database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Audit logs, AI prediction records, agent memory</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Uvicorn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Server</w:t>
            </w:r>
          </w:p>
        </w:tc>
        <w:tc>
          <w:tcPr>
            <w:tcW w:type="dxa" w:w="53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ASGI server for FastAPI</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Pydantic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Validation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Request/response schema validation</w:t>
            </w:r>
          </w:p>
        </w:tc>
      </w:tr>
    </w:tbl>
    <w:p>
      <w:pPr>
        <w:spacing w:before="40" w:after="40"/>
      </w:pPr>
    </w:p>
    <w:p>
      <w:pPr>
        <w:pStyle w:val="Heading2"/>
        <w:spacing w:before="400" w:after="120"/>
      </w:pPr>
      <w:r>
        <w:rPr>
          <w:rFonts w:ascii="Arial" w:cs="Arial" w:eastAsia="Arial" w:hAnsi="Arial"/>
          <w:b/>
          <w:bCs/>
          <w:color w:val="00A8D0"/>
          <w:sz w:val="30"/>
          <w:szCs w:val="30"/>
        </w:rPr>
        <w:t xml:space="preserve">4.3  AI &amp; 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XGBoost</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ML Model</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Core risk prediction — fast, accurate on tabular health data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scikit-learn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ML Utilities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Preprocessing, feature engineering, evaluation metrics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SHAP</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Explainability</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Feature contribution analysis — why the risk score is what it 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DiCE-ml (Microsoft)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Counterfactuals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What would change the risk score — actionable explanation</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Gemini API</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LLM</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Natural language explanations in regional languages — free tier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LangGraph</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Agent Orchestration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State machine for multi-step agent workflow</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LangGraph Nodes</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Multi-Agent</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Three-agent debate framework before any action is taken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LangChain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Tool Use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Agent tools: SMS, maps, forms, doctor alerts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ConversationSummaryMemory</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Agent Memory</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Remembers past family interactions across sessions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Evidently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MLOps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 drift detection — alerts when model input shifts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MLflow</w:t>
            </w:r>
          </w:p>
        </w:tc>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MLOps</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Model versioning, experiment tracking, model registry</w:t>
            </w:r>
          </w:p>
        </w:tc>
      </w:tr>
    </w:tbl>
    <w:p>
      <w:pPr>
        <w:spacing w:before="40" w:after="40"/>
      </w:pPr>
    </w:p>
    <w:p>
      <w:pPr>
        <w:pStyle w:val="Heading2"/>
        <w:spacing w:before="400" w:after="120"/>
      </w:pPr>
      <w:r>
        <w:rPr>
          <w:rFonts w:ascii="Arial" w:cs="Arial" w:eastAsia="Arial" w:hAnsi="Arial"/>
          <w:b/>
          <w:bCs/>
          <w:color w:val="00A8D0"/>
          <w:sz w:val="30"/>
          <w:szCs w:val="30"/>
        </w:rPr>
        <w:t xml:space="preserve">4.4  Blockchain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Polygon Mumbai Testnet</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Blockchain</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Stores SHA-256 hashes of records and AI decisions — free, fast, permanent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SHA-256 (hashlib)</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Cryptography</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Fingerprinting every record and AI prediction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web3.py</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Blockchain Client</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Python library to interact with Polygon smart contract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Solidity (simple contract)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Smart Contract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Stores hash: storeHash(childId, hash) on-chain</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OTP via Twilio</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Auth</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Firebase Phone OTP for parent login</w:t>
            </w:r>
          </w:p>
        </w:tc>
      </w:tr>
    </w:tbl>
    <w:p>
      <w:pPr>
        <w:spacing w:before="40" w:after="40"/>
      </w:pPr>
    </w:p>
    <w:p>
      <w:pPr>
        <w:pStyle w:val="Heading2"/>
        <w:spacing w:before="400" w:after="120"/>
      </w:pPr>
      <w:r>
        <w:rPr>
          <w:rFonts w:ascii="Arial" w:cs="Arial" w:eastAsia="Arial" w:hAnsi="Arial"/>
          <w:b/>
          <w:bCs/>
          <w:color w:val="00A8D0"/>
          <w:sz w:val="30"/>
          <w:szCs w:val="30"/>
        </w:rPr>
        <w:t xml:space="preserve">4.5  Infrastructure &amp; Free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51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Firebase Firestore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Database</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Real-time NoSQL — user data, vaccine records, live sync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Firebase Auth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Auth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Google OAuth + Phone OTP — free tier</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Vercel</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Hosting</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Frontend — free tier, global CDN, auto-deploy from GitHub</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Render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Hosting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FastAPI backend — free tier, auto-deploy on push</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GitHub Actions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CI/CD</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Automated weekly model retraining pipeline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Twilio SMS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Messaging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SMS reminders — free trial credits for demo</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WHO Disease Outbreak RSS</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Real-time global outbreak alerts — completely free and open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OpenStreetMap Overpass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Live clinic/hospital locations — completely free</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data.gov.in</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India immunization coverage datasets — open government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India District GeoJSON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District boundary data for D3 choropleth — open data</w:t>
            </w:r>
          </w:p>
        </w:tc>
      </w:tr>
      <w:tr>
        <w:tc>
          <w:tcPr>
            <w:tcW w:type="dxa" w:w="22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WHO/IAP Vaccine Schedule</w:t>
            </w:r>
          </w:p>
        </w:tc>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w:t>
            </w:r>
          </w:p>
        </w:tc>
        <w:tc>
          <w:tcPr>
            <w:tcW w:type="dxa" w:w="51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Standard Indian vaccination schedule — hardcoded JSON</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5 — TEAM SPLIT &amp; RESPONSIBILITIES</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All three people work in parallel from the start. Nobody is blocked waiting for someone else. Each person owns a separate layer with a clean API contract between them.</w:t>
      </w:r>
    </w:p>
    <w:p>
      <w:pPr>
        <w:spacing w:before="40" w:after="40"/>
      </w:pPr>
    </w:p>
    <w:p>
      <w:pPr>
        <w:pStyle w:val="Heading3"/>
        <w:spacing w:before="240" w:after="120"/>
      </w:pPr>
      <w:r>
        <w:rPr>
          <w:rFonts w:ascii="Arial" w:cs="Arial" w:eastAsia="Arial" w:hAnsi="Arial"/>
          <w:b/>
          <w:bCs/>
          <w:color w:val="1A1A2E"/>
          <w:sz w:val="24"/>
          <w:szCs w:val="24"/>
        </w:rPr>
        <w:t xml:space="preserve">Person 1 — AI/ML +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004D30" w:val="clear"/>
            <w:tcMar>
              <w:top w:type="dxa" w:w="80"/>
              <w:left w:type="dxa" w:w="160"/>
              <w:bottom w:type="dxa" w:w="80"/>
              <w:right w:type="dxa" w:w="160"/>
            </w:tcMar>
          </w:tcPr>
          <w:p>
            <w:r>
              <w:rPr>
                <w:rFonts w:ascii="Arial" w:cs="Arial" w:eastAsia="Arial" w:hAnsi="Arial"/>
                <w:b/>
                <w:bCs/>
                <w:color w:val="FFFFFF"/>
                <w:sz w:val="20"/>
                <w:szCs w:val="20"/>
              </w:rPr>
              <w:t xml:space="preserve">FOCUS</w:t>
            </w:r>
          </w:p>
        </w:tc>
        <w:tc>
          <w:tcPr>
            <w:tcW w:type="dxa" w:w="7160"/>
            <w:tcBorders>
              <w:top w:val="none" w:color="FFFFFF" w:sz="0"/>
              <w:left w:val="none" w:color="FFFFFF" w:sz="0"/>
              <w:bottom w:val="none" w:color="FFFFFF" w:sz="0"/>
              <w:right w:val="none" w:color="FFFFFF" w:sz="0"/>
            </w:tcBorders>
            <w:shd w:fill="D1FAE5" w:val="clear"/>
            <w:tcMar>
              <w:top w:type="dxa" w:w="80"/>
              <w:left w:type="dxa" w:w="160"/>
              <w:bottom w:type="dxa" w:w="80"/>
              <w:right w:type="dxa" w:w="160"/>
            </w:tcMar>
          </w:tcPr>
          <w:p>
            <w:r>
              <w:rPr>
                <w:rFonts w:ascii="Arial" w:cs="Arial" w:eastAsia="Arial" w:hAnsi="Arial"/>
                <w:color w:val="1A1A2E"/>
                <w:sz w:val="20"/>
                <w:szCs w:val="20"/>
              </w:rPr>
              <w:t xml:space="preserve">The brain of the system. All model work, explainability, MLflow. Exposes /predict and /explain endpoints.</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XGBoost Risk Engine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Train on WHO + ICMR data, expose /predict endpoint returning risk_scores per disease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SHAP Explainability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shap.TreeExplainer → SHAP values as JSON → FastAPI /explain endpoint</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DiCE Counterfactuals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dice_ml generates counterfactuals → "what would lower the 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Gemini NL Explanation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SHAP JSON + child context → Gemini prompt → regional language paragraph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MLflow Tracking</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Log every training run: accuracy, feature importance, model artifacts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Evidently AI Drift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Compare current feature distribution to training data distribution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Glossary Backend</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Build glossary.json (30 vaccines, 5 languages), Gemini fallback API</w:t>
            </w:r>
          </w:p>
        </w:tc>
      </w:tr>
    </w:tbl>
    <w:p>
      <w:pPr>
        <w:spacing w:before="40" w:after="40"/>
      </w:pPr>
    </w:p>
    <w:p>
      <w:pPr>
        <w:pStyle w:val="Heading3"/>
        <w:spacing w:before="240" w:after="120"/>
      </w:pPr>
      <w:r>
        <w:rPr>
          <w:rFonts w:ascii="Arial" w:cs="Arial" w:eastAsia="Arial" w:hAnsi="Arial"/>
          <w:b/>
          <w:bCs/>
          <w:color w:val="1A1A2E"/>
          <w:sz w:val="24"/>
          <w:szCs w:val="24"/>
        </w:rPr>
        <w:t xml:space="preserve">Person 2 — Agentic AI + MLOps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E3A8A" w:val="clear"/>
            <w:tcMar>
              <w:top w:type="dxa" w:w="80"/>
              <w:left w:type="dxa" w:w="160"/>
              <w:bottom w:type="dxa" w:w="80"/>
              <w:right w:type="dxa" w:w="160"/>
            </w:tcMar>
          </w:tcPr>
          <w:p>
            <w:r>
              <w:rPr>
                <w:rFonts w:ascii="Arial" w:cs="Arial" w:eastAsia="Arial" w:hAnsi="Arial"/>
                <w:b/>
                <w:bCs/>
                <w:color w:val="FFFFFF"/>
                <w:sz w:val="20"/>
                <w:szCs w:val="20"/>
              </w:rPr>
              <w:t xml:space="preserve">FOCUS</w:t>
            </w:r>
          </w:p>
        </w:tc>
        <w:tc>
          <w:tcPr>
            <w:tcW w:type="dxa" w:w="7160"/>
            <w:tcBorders>
              <w:top w:val="none" w:color="FFFFFF" w:sz="0"/>
              <w:left w:val="none" w:color="FFFFFF" w:sz="0"/>
              <w:bottom w:val="none" w:color="FFFFFF" w:sz="0"/>
              <w:right w:val="none" w:color="FFFFFF" w:sz="0"/>
            </w:tcBorders>
            <w:shd w:fill="DBEAFE" w:val="clear"/>
            <w:tcMar>
              <w:top w:type="dxa" w:w="80"/>
              <w:left w:type="dxa" w:w="160"/>
              <w:bottom w:type="dxa" w:w="80"/>
              <w:right w:type="dxa" w:w="160"/>
            </w:tcMar>
          </w:tcPr>
          <w:p>
            <w:r>
              <w:rPr>
                <w:rFonts w:ascii="Arial" w:cs="Arial" w:eastAsia="Arial" w:hAnsi="Arial"/>
                <w:color w:val="1A1A2E"/>
                <w:sz w:val="20"/>
                <w:szCs w:val="20"/>
              </w:rPr>
              <w:t xml:space="preserve">The action layer. Agents that debate and act. Retraining pipeline. Reminds families autonomously.</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LangGraph State Machine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Orchestrates multi-agent debate flow as a state graph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LangGraph Three-Node Debate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Risk Analyst · Devil's Advocate · Decision Maker debate before acting</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LangChain Tool Pipeline</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Tools: Twilio SMS, Overpass API, CoWIN form fill, doctor alert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Agent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ConversationSummaryMemory stored in PostgreSQL per family</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APScheduler Reminders</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Daily 8AM job — checks all children's nextDueDate, fires SMS + Push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Blockchain Audit Log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Package every AI decision → SHA-256 hash → store on Polygon</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GitHub Actions Retraining</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Weekly cron → pull new data → retrain → validate → deploy if pass</w:t>
            </w:r>
          </w:p>
        </w:tc>
      </w:tr>
    </w:tbl>
    <w:p>
      <w:pPr>
        <w:spacing w:before="40" w:after="40"/>
      </w:pPr>
    </w:p>
    <w:p>
      <w:pPr>
        <w:pStyle w:val="Heading3"/>
        <w:spacing w:before="240" w:after="120"/>
      </w:pPr>
      <w:r>
        <w:rPr>
          <w:rFonts w:ascii="Arial" w:cs="Arial" w:eastAsia="Arial" w:hAnsi="Arial"/>
          <w:b/>
          <w:bCs/>
          <w:color w:val="1A1A2E"/>
          <w:sz w:val="24"/>
          <w:szCs w:val="24"/>
        </w:rPr>
        <w:t xml:space="preserve">Person 3 — Frontend + Blockchain + Maps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4C1D95" w:val="clear"/>
            <w:tcMar>
              <w:top w:type="dxa" w:w="80"/>
              <w:left w:type="dxa" w:w="160"/>
              <w:bottom w:type="dxa" w:w="80"/>
              <w:right w:type="dxa" w:w="160"/>
            </w:tcMar>
          </w:tcPr>
          <w:p>
            <w:r>
              <w:rPr>
                <w:rFonts w:ascii="Arial" w:cs="Arial" w:eastAsia="Arial" w:hAnsi="Arial"/>
                <w:b/>
                <w:bCs/>
                <w:color w:val="FFFFFF"/>
                <w:sz w:val="20"/>
                <w:szCs w:val="20"/>
              </w:rPr>
              <w:t xml:space="preserve">FOCUS</w:t>
            </w:r>
          </w:p>
        </w:tc>
        <w:tc>
          <w:tcPr>
            <w:tcW w:type="dxa" w:w="7160"/>
            <w:tcBorders>
              <w:top w:val="none" w:color="FFFFFF" w:sz="0"/>
              <w:left w:val="none" w:color="FFFFFF" w:sz="0"/>
              <w:bottom w:val="none" w:color="FFFFFF" w:sz="0"/>
              <w:right w:val="none" w:color="FFFFFF" w:sz="0"/>
            </w:tcBorders>
            <w:shd w:fill="EDE9FE" w:val="clear"/>
            <w:tcMar>
              <w:top w:type="dxa" w:w="80"/>
              <w:left w:type="dxa" w:w="160"/>
              <w:bottom w:type="dxa" w:w="80"/>
              <w:right w:type="dxa" w:w="160"/>
            </w:tcMar>
          </w:tcPr>
          <w:p>
            <w:r>
              <w:rPr>
                <w:rFonts w:ascii="Arial" w:cs="Arial" w:eastAsia="Arial" w:hAnsi="Arial"/>
                <w:color w:val="1A1A2E"/>
                <w:sz w:val="20"/>
                <w:szCs w:val="20"/>
              </w:rPr>
              <w:t xml:space="preserve">Everything the judge sees. Next.js dashboard, OCR scanner, maps, QR, and the Polygon verification layer.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to Build</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Next.js Dashboard</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Family health graph, color-coded vaccine status, onSnapshot() real-time sync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Tesseract.js OCR Scanner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WebRTC camera → Tesseract OCR → /ocr-clean endpoint → pre-filled form</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D3 Herd Immunity Map</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India district GeoJSON + Firebase aggregation → choropleth map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QR Vaccine Passport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qrcode.js → /verify/{childId} page → Polygon hash check</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Google Maps Center Finder</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Geolocation API + Google Maps + Overpass API overlay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Polygon Smart Contract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Deploy simple Solidity contract on Mumbai testnet: storeHash() + verifyHash()</w:t>
            </w:r>
          </w:p>
        </w:tc>
      </w:tr>
      <w:tr>
        <w:tc>
          <w:tcPr>
            <w:tcW w:type="dxa" w:w="2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Public Audit Dashboard</w:t>
            </w:r>
          </w:p>
        </w:tc>
        <w:tc>
          <w:tcPr>
            <w:tcW w:type="dxa" w:w="6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/audit page — paste any hash, check against Polygon, see full prediction record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PWA Config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Service worker, manifest.json, offline mode, install prompt</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6 — API CONTRACTS (HOW LAYERS TALK)</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Each person exposes clean endpoints from Day 1. Others mock these until they are ready. Integration is just swapping mocks for real calls.</w:t>
      </w:r>
    </w:p>
    <w:p>
      <w:pPr>
        <w:spacing w:before="40" w:after="40"/>
      </w:pPr>
    </w:p>
    <w:p>
      <w:pPr>
        <w:pStyle w:val="Heading3"/>
        <w:spacing w:before="240" w:after="120"/>
      </w:pPr>
      <w:r>
        <w:rPr>
          <w:rFonts w:ascii="Arial" w:cs="Arial" w:eastAsia="Arial" w:hAnsi="Arial"/>
          <w:b/>
          <w:bCs/>
          <w:color w:val="1A1A2E"/>
          <w:sz w:val="24"/>
          <w:szCs w:val="24"/>
        </w:rPr>
        <w:t xml:space="preserve">Person 1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05F5A0"/>
                <w:sz w:val="18"/>
                <w:szCs w:val="18"/>
              </w:rPr>
              <w:t xml:space="preserve">POST /predict</w:t>
            </w:r>
          </w:p>
          <w:p>
            <w:pPr>
              <w:spacing w:before="20" w:after="20"/>
            </w:pPr>
            <w:r>
              <w:rPr>
                <w:rFonts w:ascii="Courier New" w:cs="Courier New" w:eastAsia="Courier New" w:hAnsi="Courier New"/>
                <w:color w:val="05F5A0"/>
                <w:sz w:val="18"/>
                <w:szCs w:val="18"/>
              </w:rPr>
              <w:t xml:space="preserve">Input:  { age_months, vaccines_missed, district_outbreak_flag, days_overdue, sibling_history }</w:t>
            </w:r>
          </w:p>
          <w:p>
            <w:pPr>
              <w:spacing w:before="20" w:after="20"/>
            </w:pPr>
            <w:r>
              <w:rPr>
                <w:rFonts w:ascii="Courier New" w:cs="Courier New" w:eastAsia="Courier New" w:hAnsi="Courier New"/>
                <w:color w:val="05F5A0"/>
                <w:sz w:val="18"/>
                <w:szCs w:val="18"/>
              </w:rPr>
              <w:t xml:space="preserve">Output: { mmr_risk: 78, polio_risk: 12, bcg_risk: 5, top_disease: "measles"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POST /explain</w:t>
            </w:r>
          </w:p>
          <w:p>
            <w:pPr>
              <w:spacing w:before="20" w:after="20"/>
            </w:pPr>
            <w:r>
              <w:rPr>
                <w:rFonts w:ascii="Courier New" w:cs="Courier New" w:eastAsia="Courier New" w:hAnsi="Courier New"/>
                <w:color w:val="05F5A0"/>
                <w:sz w:val="18"/>
                <w:szCs w:val="18"/>
              </w:rPr>
              <w:t xml:space="preserve">Input:  { child_id, risk_score }</w:t>
            </w:r>
          </w:p>
          <w:p>
            <w:pPr>
              <w:spacing w:before="20" w:after="20"/>
            </w:pPr>
            <w:r>
              <w:rPr>
                <w:rFonts w:ascii="Courier New" w:cs="Courier New" w:eastAsia="Courier New" w:hAnsi="Courier New"/>
                <w:color w:val="05F5A0"/>
                <w:sz w:val="18"/>
                <w:szCs w:val="18"/>
              </w:rPr>
              <w:t xml:space="preserve">Output: { shap_values: {...}, counterfactuals: [...], nl_explanation: "Your child Arjun..." }</w:t>
            </w:r>
          </w:p>
        </w:tc>
      </w:tr>
    </w:tbl>
    <w:p>
      <w:pPr>
        <w:spacing w:before="40" w:after="40"/>
      </w:pPr>
    </w:p>
    <w:p>
      <w:pPr>
        <w:pStyle w:val="Heading3"/>
        <w:spacing w:before="240" w:after="120"/>
      </w:pPr>
      <w:r>
        <w:rPr>
          <w:rFonts w:ascii="Arial" w:cs="Arial" w:eastAsia="Arial" w:hAnsi="Arial"/>
          <w:b/>
          <w:bCs/>
          <w:color w:val="1A1A2E"/>
          <w:sz w:val="24"/>
          <w:szCs w:val="24"/>
        </w:rPr>
        <w:t xml:space="preserve">Person 2 exposes: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05F5A0"/>
                <w:sz w:val="18"/>
                <w:szCs w:val="18"/>
              </w:rPr>
              <w:t xml:space="preserve">POST /agent/trigger</w:t>
            </w:r>
          </w:p>
          <w:p>
            <w:pPr>
              <w:spacing w:before="20" w:after="20"/>
            </w:pPr>
            <w:r>
              <w:rPr>
                <w:rFonts w:ascii="Courier New" w:cs="Courier New" w:eastAsia="Courier New" w:hAnsi="Courier New"/>
                <w:color w:val="05F5A0"/>
                <w:sz w:val="18"/>
                <w:szCs w:val="18"/>
              </w:rPr>
              <w:t xml:space="preserve">Input:  { child_id, risk_score, top_disease }</w:t>
            </w:r>
          </w:p>
          <w:p>
            <w:pPr>
              <w:spacing w:before="20" w:after="20"/>
            </w:pPr>
            <w:r>
              <w:rPr>
                <w:rFonts w:ascii="Courier New" w:cs="Courier New" w:eastAsia="Courier New" w:hAnsi="Courier New"/>
                <w:color w:val="05F5A0"/>
                <w:sz w:val="18"/>
                <w:szCs w:val="18"/>
              </w:rPr>
              <w:t xml:space="preserve">Output: { action_taken: "appointment_booked", sms_sent: true, debate_log: [...]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POST /verify/hash</w:t>
            </w:r>
          </w:p>
          <w:p>
            <w:pPr>
              <w:spacing w:before="20" w:after="20"/>
            </w:pPr>
            <w:r>
              <w:rPr>
                <w:rFonts w:ascii="Courier New" w:cs="Courier New" w:eastAsia="Courier New" w:hAnsi="Courier New"/>
                <w:color w:val="05F5A0"/>
                <w:sz w:val="18"/>
                <w:szCs w:val="18"/>
              </w:rPr>
              <w:t xml:space="preserve">Input:  { record_json }</w:t>
            </w:r>
          </w:p>
          <w:p>
            <w:pPr>
              <w:spacing w:before="20" w:after="20"/>
            </w:pPr>
            <w:r>
              <w:rPr>
                <w:rFonts w:ascii="Courier New" w:cs="Courier New" w:eastAsia="Courier New" w:hAnsi="Courier New"/>
                <w:color w:val="05F5A0"/>
                <w:sz w:val="18"/>
                <w:szCs w:val="18"/>
              </w:rPr>
              <w:t xml:space="preserve">Output: { hash: "sha256...", polygon_tx_id: "0x..." }</w:t>
            </w:r>
          </w:p>
          <w:p>
            <w:pPr>
              <w:spacing w:before="20" w:after="20"/>
            </w:pPr>
            <w:r>
              <w:rPr>
                <w:rFonts w:ascii="Courier New" w:cs="Courier New" w:eastAsia="Courier New" w:hAnsi="Courier New"/>
                <w:color w:val="05F5A0"/>
                <w:sz w:val="18"/>
                <w:szCs w:val="18"/>
              </w:rPr>
              <w:t xml:space="preserve"> </w:t>
            </w:r>
          </w:p>
          <w:p>
            <w:pPr>
              <w:spacing w:before="20" w:after="20"/>
            </w:pPr>
            <w:r>
              <w:rPr>
                <w:rFonts w:ascii="Courier New" w:cs="Courier New" w:eastAsia="Courier New" w:hAnsi="Courier New"/>
                <w:color w:val="05F5A0"/>
                <w:sz w:val="18"/>
                <w:szCs w:val="18"/>
              </w:rPr>
              <w:t xml:space="preserve">GET  /verify/{hash}</w:t>
            </w:r>
          </w:p>
          <w:p>
            <w:pPr>
              <w:spacing w:before="20" w:after="20"/>
            </w:pPr>
            <w:r>
              <w:rPr>
                <w:rFonts w:ascii="Courier New" w:cs="Courier New" w:eastAsia="Courier New" w:hAnsi="Courier New"/>
                <w:color w:val="05F5A0"/>
                <w:sz w:val="18"/>
                <w:szCs w:val="18"/>
              </w:rPr>
              <w:t xml:space="preserve">Output: { is_valid: true, original_record: {...} }</w:t>
            </w:r>
          </w:p>
        </w:tc>
      </w:tr>
    </w:tbl>
    <w:p>
      <w:pPr>
        <w:spacing w:before="40" w:after="40"/>
      </w:pPr>
    </w:p>
    <w:p>
      <w:pPr>
        <w:pStyle w:val="Heading3"/>
        <w:spacing w:before="240" w:after="120"/>
      </w:pPr>
      <w:r>
        <w:rPr>
          <w:rFonts w:ascii="Arial" w:cs="Arial" w:eastAsia="Arial" w:hAnsi="Arial"/>
          <w:b/>
          <w:bCs/>
          <w:color w:val="1A1A2E"/>
          <w:sz w:val="24"/>
          <w:szCs w:val="24"/>
        </w:rPr>
        <w:t xml:space="preserve">Person 3 exposes (UI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C880" w:sz="2"/>
              <w:left w:val="single" w:color="05C880" w:sz="8"/>
              <w:bottom w:val="single" w:color="CCCCCC" w:sz="1"/>
              <w:right w:val="single" w:color="CCCCCC" w:sz="1"/>
            </w:tcBorders>
            <w:shd w:fill="0D1117" w:val="clear"/>
            <w:tcMar>
              <w:top w:type="dxa" w:w="120"/>
              <w:left w:type="dxa" w:w="200"/>
              <w:bottom w:type="dxa" w:w="120"/>
              <w:right w:type="dxa" w:w="200"/>
            </w:tcMar>
          </w:tcPr>
          <w:p>
            <w:pPr>
              <w:spacing w:before="20" w:after="20"/>
            </w:pPr>
            <w:r>
              <w:rPr>
                <w:rFonts w:ascii="Courier New" w:cs="Courier New" w:eastAsia="Courier New" w:hAnsi="Courier New"/>
                <w:color w:val="05F5A0"/>
                <w:sz w:val="18"/>
                <w:szCs w:val="18"/>
              </w:rPr>
              <w:t xml:space="preserve">GET  /dashboard         → Family health graph</w:t>
            </w:r>
          </w:p>
          <w:p>
            <w:pPr>
              <w:spacing w:before="20" w:after="20"/>
            </w:pPr>
            <w:r>
              <w:rPr>
                <w:rFonts w:ascii="Courier New" w:cs="Courier New" w:eastAsia="Courier New" w:hAnsi="Courier New"/>
                <w:color w:val="05F5A0"/>
                <w:sz w:val="18"/>
                <w:szCs w:val="18"/>
              </w:rPr>
              <w:t xml:space="preserve">GET  /scan             → OCR camera scanner</w:t>
            </w:r>
          </w:p>
          <w:p>
            <w:pPr>
              <w:spacing w:before="20" w:after="20"/>
            </w:pPr>
            <w:r>
              <w:rPr>
                <w:rFonts w:ascii="Courier New" w:cs="Courier New" w:eastAsia="Courier New" w:hAnsi="Courier New"/>
                <w:color w:val="05F5A0"/>
                <w:sz w:val="18"/>
                <w:szCs w:val="18"/>
              </w:rPr>
              <w:t xml:space="preserve">GET  /map              → Nearest centers map</w:t>
            </w:r>
          </w:p>
          <w:p>
            <w:pPr>
              <w:spacing w:before="20" w:after="20"/>
            </w:pPr>
            <w:r>
              <w:rPr>
                <w:rFonts w:ascii="Courier New" w:cs="Courier New" w:eastAsia="Courier New" w:hAnsi="Courier New"/>
                <w:color w:val="05F5A0"/>
                <w:sz w:val="18"/>
                <w:szCs w:val="18"/>
              </w:rPr>
              <w:t xml:space="preserve">GET  /passport/{id}    → QR vaccine passport</w:t>
            </w:r>
          </w:p>
          <w:p>
            <w:pPr>
              <w:spacing w:before="20" w:after="20"/>
            </w:pPr>
            <w:r>
              <w:rPr>
                <w:rFonts w:ascii="Courier New" w:cs="Courier New" w:eastAsia="Courier New" w:hAnsi="Courier New"/>
                <w:color w:val="05F5A0"/>
                <w:sz w:val="18"/>
                <w:szCs w:val="18"/>
              </w:rPr>
              <w:t xml:space="preserve">GET  /verify/{childId} → Blockchain verification page</w:t>
            </w:r>
          </w:p>
          <w:p>
            <w:pPr>
              <w:spacing w:before="20" w:after="20"/>
            </w:pPr>
            <w:r>
              <w:rPr>
                <w:rFonts w:ascii="Courier New" w:cs="Courier New" w:eastAsia="Courier New" w:hAnsi="Courier New"/>
                <w:color w:val="05F5A0"/>
                <w:sz w:val="18"/>
                <w:szCs w:val="18"/>
              </w:rPr>
              <w:t xml:space="preserve">GET  /audit            → Public audit dashboard</w:t>
            </w:r>
          </w:p>
          <w:p>
            <w:pPr>
              <w:spacing w:before="20" w:after="20"/>
            </w:pPr>
            <w:r>
              <w:rPr>
                <w:rFonts w:ascii="Courier New" w:cs="Courier New" w:eastAsia="Courier New" w:hAnsi="Courier New"/>
                <w:color w:val="05F5A0"/>
                <w:sz w:val="18"/>
                <w:szCs w:val="18"/>
              </w:rPr>
              <w:t xml:space="preserve">GET  /community        → Herd immunity D3 map</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7 — END-TO-END IMPLEMENTATION PLAN</w:t>
            </w:r>
          </w:p>
        </w:tc>
      </w:tr>
    </w:tbl>
    <w:p>
      <w:pPr>
        <w:spacing w:before="40" w:after="40"/>
      </w:pPr>
    </w:p>
    <w:p>
      <w:pPr>
        <w:pStyle w:val="Heading2"/>
        <w:spacing w:before="400" w:after="120"/>
      </w:pPr>
      <w:r>
        <w:rPr>
          <w:rFonts w:ascii="Arial" w:cs="Arial" w:eastAsia="Arial" w:hAnsi="Arial"/>
          <w:b/>
          <w:bCs/>
          <w:color w:val="00A8D0"/>
          <w:sz w:val="30"/>
          <w:szCs w:val="30"/>
        </w:rPr>
        <w:t xml:space="preserve">Phase 1 — Foundation: Everyone Gets Their Minimum Working Version</w:t>
      </w:r>
    </w:p>
    <w:p>
      <w:pPr>
        <w:spacing w:before="80" w:after="120"/>
        <w:jc w:val="left"/>
      </w:pPr>
      <w:r>
        <w:rPr>
          <w:rFonts w:ascii="Arial" w:cs="Arial" w:eastAsia="Arial" w:hAnsi="Arial"/>
          <w:b w:val="false"/>
          <w:bCs w:val="false"/>
          <w:i w:val="false"/>
          <w:iCs w:val="false"/>
          <w:color w:val="374151"/>
          <w:sz w:val="22"/>
          <w:szCs w:val="22"/>
        </w:rPr>
        <w:t xml:space="preserve">Goal: By end of Phase 1, you have a working app that can register a child, show their vaccine schedule, and return a risk score. Every person has their core endpoint running.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Build Target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1</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Set up FastAPI. Train XGBoost on WHO sample data (200 records). Expose /predict endpoint. Verify it returns risk scores for a test child JSON.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Person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Set up LangGraph locally. Define TypedDict state schema. Build risk_analyst_node, devils_advocate_node, decision_node as Python functions. Test that the full graph runs end-to-end on a hardcoded child JSON. Set up PostgreSQL.</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3</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Next.js app running with Firebase Auth (Google login). Basic dashboard showing hardcoded vaccine schedule. Firebase Firestore read/write working. Polygon testnet contract deployed.</w:t>
            </w:r>
          </w:p>
        </w:tc>
      </w:tr>
    </w:tbl>
    <w:p>
      <w:pPr>
        <w:spacing w:before="40" w:after="40"/>
      </w:pPr>
    </w:p>
    <w:p>
      <w:pPr>
        <w:pStyle w:val="Heading2"/>
        <w:spacing w:before="400" w:after="120"/>
      </w:pPr>
      <w:r>
        <w:rPr>
          <w:rFonts w:ascii="Arial" w:cs="Arial" w:eastAsia="Arial" w:hAnsi="Arial"/>
          <w:b/>
          <w:bCs/>
          <w:color w:val="00A8D0"/>
          <w:sz w:val="30"/>
          <w:szCs w:val="30"/>
        </w:rPr>
        <w:t xml:space="preserve">Phase 2 — Core Features: Demo-able by End of This Phase</w:t>
      </w:r>
    </w:p>
    <w:p>
      <w:pPr>
        <w:spacing w:before="80" w:after="120"/>
        <w:jc w:val="left"/>
      </w:pPr>
      <w:r>
        <w:rPr>
          <w:rFonts w:ascii="Arial" w:cs="Arial" w:eastAsia="Arial" w:hAnsi="Arial"/>
          <w:b w:val="false"/>
          <w:bCs w:val="false"/>
          <w:i w:val="false"/>
          <w:iCs w:val="false"/>
          <w:color w:val="374151"/>
          <w:sz w:val="22"/>
          <w:szCs w:val="22"/>
        </w:rPr>
        <w:t xml:space="preserve">Goal: A real user could use the app. All three required deliverables working. Every person's main feature is functional.</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Build Target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1</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SHAP waterfall endpoint working and returning JSON. DiCE counterfactuals generating. Gemini NL explanation generating in Hindi. Glossary.json built for 30 vaccines in 5 languages.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Person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Full LangGraph state machine running all four nodes. LangChain tools: Twilio SMS sending, Overpass API querying. Agent memory storing to PostgreSQL. APScheduler reminder job firing on schedule.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3</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OCR scanner working (Tesseract.js + /ocr-clean). QR passport generating and resolving. D3 herd immunity map showing seeded data. Google Maps center finder live. Polygon hash store/retrieve working.</w:t>
            </w:r>
          </w:p>
        </w:tc>
      </w:tr>
    </w:tbl>
    <w:p>
      <w:pPr>
        <w:spacing w:before="40" w:after="40"/>
      </w:pPr>
    </w:p>
    <w:p>
      <w:pPr>
        <w:pStyle w:val="Heading2"/>
        <w:spacing w:before="400" w:after="120"/>
      </w:pPr>
      <w:r>
        <w:rPr>
          <w:rFonts w:ascii="Arial" w:cs="Arial" w:eastAsia="Arial" w:hAnsi="Arial"/>
          <w:b/>
          <w:bCs/>
          <w:color w:val="00A8D0"/>
          <w:sz w:val="30"/>
          <w:szCs w:val="30"/>
        </w:rPr>
        <w:t xml:space="preserve">Phase 3 — Integration: Connect All Four Layers</w:t>
      </w:r>
    </w:p>
    <w:p>
      <w:pPr>
        <w:spacing w:before="80" w:after="120"/>
        <w:jc w:val="left"/>
      </w:pPr>
      <w:r>
        <w:rPr>
          <w:rFonts w:ascii="Arial" w:cs="Arial" w:eastAsia="Arial" w:hAnsi="Arial"/>
          <w:b w:val="false"/>
          <w:bCs w:val="false"/>
          <w:i w:val="false"/>
          <w:iCs w:val="false"/>
          <w:color w:val="374151"/>
          <w:sz w:val="22"/>
          <w:szCs w:val="22"/>
        </w:rPr>
        <w:t xml:space="preserve">Goal: One seamless flow. Risk score triggers agent. Agent decision gets hashed. Hash goes on-chain. Everything wired together.</w:t>
      </w:r>
    </w:p>
    <w:p>
      <w:pPr>
        <w:spacing w:before="40" w:after="40"/>
      </w:pPr>
    </w:p>
    <w:p>
      <w:pPr>
        <w:pStyle w:val="ListParagraph"/>
        <w:numPr>
          <w:ilvl w:val="0"/>
          <w:numId w:val="2"/>
        </w:numPr>
        <w:spacing w:before="60" w:after="60"/>
      </w:pPr>
      <w:r>
        <w:rPr>
          <w:rFonts w:ascii="Arial" w:cs="Arial" w:eastAsia="Arial" w:hAnsi="Arial"/>
          <w:color w:val="2D3748"/>
          <w:sz w:val="21"/>
          <w:szCs w:val="21"/>
        </w:rPr>
        <w:t xml:space="preserve">Wire /predict response into dashboard risk card with SHAP chart and NL explanation visible</w:t>
      </w:r>
    </w:p>
    <w:p>
      <w:pPr>
        <w:pStyle w:val="ListParagraph"/>
        <w:numPr>
          <w:ilvl w:val="0"/>
          <w:numId w:val="2"/>
        </w:numPr>
        <w:spacing w:before="60" w:after="60"/>
      </w:pPr>
      <w:r>
        <w:rPr>
          <w:rFonts w:ascii="Arial" w:cs="Arial" w:eastAsia="Arial" w:hAnsi="Arial"/>
          <w:color w:val="2D3748"/>
          <w:sz w:val="21"/>
          <w:szCs w:val="21"/>
        </w:rPr>
        <w:t xml:space="preserve">Wire risk score &gt; 70 to automatically trigger /agent/trigger without parent action</w:t>
      </w:r>
    </w:p>
    <w:p>
      <w:pPr>
        <w:pStyle w:val="ListParagraph"/>
        <w:numPr>
          <w:ilvl w:val="0"/>
          <w:numId w:val="2"/>
        </w:numPr>
        <w:spacing w:before="60" w:after="60"/>
      </w:pPr>
      <w:r>
        <w:rPr>
          <w:rFonts w:ascii="Arial" w:cs="Arial" w:eastAsia="Arial" w:hAnsi="Arial"/>
          <w:color w:val="2D3748"/>
          <w:sz w:val="21"/>
          <w:szCs w:val="21"/>
        </w:rPr>
        <w:t xml:space="preserve">Wire every AI decision through /verify/hash → Polygon before saving final state</w:t>
      </w:r>
    </w:p>
    <w:p>
      <w:pPr>
        <w:pStyle w:val="ListParagraph"/>
        <w:numPr>
          <w:ilvl w:val="0"/>
          <w:numId w:val="2"/>
        </w:numPr>
        <w:spacing w:before="60" w:after="60"/>
      </w:pPr>
      <w:r>
        <w:rPr>
          <w:rFonts w:ascii="Arial" w:cs="Arial" w:eastAsia="Arial" w:hAnsi="Arial"/>
          <w:color w:val="2D3748"/>
          <w:sz w:val="21"/>
          <w:szCs w:val="21"/>
        </w:rPr>
        <w:t xml:space="preserve">Connect Twilio reminder scheduler to Firebase child nextDueDate fields</w:t>
      </w:r>
    </w:p>
    <w:p>
      <w:pPr>
        <w:pStyle w:val="ListParagraph"/>
        <w:numPr>
          <w:ilvl w:val="0"/>
          <w:numId w:val="2"/>
        </w:numPr>
        <w:spacing w:before="60" w:after="60"/>
      </w:pPr>
      <w:r>
        <w:rPr>
          <w:rFonts w:ascii="Arial" w:cs="Arial" w:eastAsia="Arial" w:hAnsi="Arial"/>
          <w:color w:val="2D3748"/>
          <w:sz w:val="21"/>
          <w:szCs w:val="21"/>
        </w:rPr>
        <w:t xml:space="preserve">Test full end-to-end: login → add child → OCR scan card → see risk score → agent acts → verify on Polygon</w:t>
      </w:r>
    </w:p>
    <w:p>
      <w:pPr>
        <w:pStyle w:val="ListParagraph"/>
        <w:numPr>
          <w:ilvl w:val="0"/>
          <w:numId w:val="2"/>
        </w:numPr>
        <w:spacing w:before="60" w:after="60"/>
      </w:pPr>
      <w:r>
        <w:rPr>
          <w:rFonts w:ascii="Arial" w:cs="Arial" w:eastAsia="Arial" w:hAnsi="Arial"/>
          <w:color w:val="2D3748"/>
          <w:sz w:val="21"/>
          <w:szCs w:val="21"/>
        </w:rPr>
        <w:t xml:space="preserve">Test QR passport: generate → scan on second phone → show verified record</w:t>
      </w:r>
    </w:p>
    <w:p>
      <w:pPr>
        <w:pStyle w:val="ListParagraph"/>
        <w:numPr>
          <w:ilvl w:val="0"/>
          <w:numId w:val="2"/>
        </w:numPr>
        <w:spacing w:before="60" w:after="60"/>
      </w:pPr>
      <w:r>
        <w:rPr>
          <w:rFonts w:ascii="Arial" w:cs="Arial" w:eastAsia="Arial" w:hAnsi="Arial"/>
          <w:color w:val="2D3748"/>
          <w:sz w:val="21"/>
          <w:szCs w:val="21"/>
        </w:rPr>
        <w:t xml:space="preserve">Test herd immunity map: add record to Firebase → map updates within 30 min cache cycle</w:t>
      </w:r>
    </w:p>
    <w:p>
      <w:pPr>
        <w:spacing w:before="40" w:after="40"/>
      </w:pPr>
    </w:p>
    <w:p>
      <w:pPr>
        <w:pStyle w:val="Heading2"/>
        <w:spacing w:before="400" w:after="120"/>
      </w:pPr>
      <w:r>
        <w:rPr>
          <w:rFonts w:ascii="Arial" w:cs="Arial" w:eastAsia="Arial" w:hAnsi="Arial"/>
          <w:b/>
          <w:bCs/>
          <w:color w:val="00A8D0"/>
          <w:sz w:val="30"/>
          <w:szCs w:val="30"/>
        </w:rPr>
        <w:t xml:space="preserve">Phase 4 — Polish + MLOps</w:t>
      </w:r>
    </w:p>
    <w:p>
      <w:pPr>
        <w:spacing w:before="80" w:after="120"/>
        <w:jc w:val="left"/>
      </w:pPr>
      <w:r>
        <w:rPr>
          <w:rFonts w:ascii="Arial" w:cs="Arial" w:eastAsia="Arial" w:hAnsi="Arial"/>
          <w:b w:val="false"/>
          <w:bCs w:val="false"/>
          <w:i w:val="false"/>
          <w:iCs w:val="false"/>
          <w:color w:val="374151"/>
          <w:sz w:val="22"/>
          <w:szCs w:val="22"/>
        </w:rPr>
        <w:t xml:space="preserve">Goal: Everything looks great. MLOps layer adds production credibility. PWA works offline.</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Person</w:t>
            </w:r>
          </w:p>
        </w:tc>
        <w:tc>
          <w:tcPr>
            <w:tcW w:type="dxa" w:w="75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Build Target</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1</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MLflow experiment tracking set up and logging. Evidently AI drift report running. Model version displayed on every risk score card.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Person 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3748"/>
                <w:sz w:val="20"/>
                <w:szCs w:val="20"/>
              </w:rPr>
              <w:t xml:space="preserve">GitHub Actions retraining workflow configured and test-triggered manually. Verify it rejects a bad model and accepts a good one.</w:t>
            </w:r>
          </w:p>
        </w:tc>
      </w:tr>
      <w:tr>
        <w:tc>
          <w:tcPr>
            <w:tcW w:type="dxa" w:w="1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Person 3</w:t>
            </w:r>
          </w:p>
        </w:tc>
        <w:tc>
          <w:tcPr>
            <w:tcW w:type="dxa" w:w="75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color w:val="2D3748"/>
                <w:sz w:val="20"/>
                <w:szCs w:val="20"/>
              </w:rPr>
              <w:t xml:space="preserve">PWA config (manifest + service worker). Loading states and error handling on all pages. Mobile responsive check. Public /audit dashboard styled and working.</w:t>
            </w:r>
          </w:p>
        </w:tc>
      </w:tr>
    </w:tbl>
    <w:p>
      <w:pPr>
        <w:spacing w:before="40" w:after="40"/>
      </w:pPr>
    </w:p>
    <w:p>
      <w:pPr>
        <w:pStyle w:val="Heading2"/>
        <w:spacing w:before="400" w:after="120"/>
      </w:pPr>
      <w:r>
        <w:rPr>
          <w:rFonts w:ascii="Arial" w:cs="Arial" w:eastAsia="Arial" w:hAnsi="Arial"/>
          <w:b/>
          <w:bCs/>
          <w:color w:val="00A8D0"/>
          <w:sz w:val="30"/>
          <w:szCs w:val="30"/>
        </w:rPr>
        <w:t xml:space="preserve">Phase 5 — Demo Prep: Make It Bulletproof</w:t>
      </w:r>
    </w:p>
    <w:p>
      <w:pPr>
        <w:spacing w:before="80" w:after="120"/>
        <w:jc w:val="left"/>
      </w:pPr>
      <w:r>
        <w:rPr>
          <w:rFonts w:ascii="Arial" w:cs="Arial" w:eastAsia="Arial" w:hAnsi="Arial"/>
          <w:b w:val="false"/>
          <w:bCs w:val="false"/>
          <w:i w:val="false"/>
          <w:iCs w:val="false"/>
          <w:color w:val="374151"/>
          <w:sz w:val="22"/>
          <w:szCs w:val="22"/>
        </w:rPr>
        <w:t xml:space="preserve">Goal: Prepare the exact 5-minute demo judges will see. Rehearse it 3 times. Seed the database. Deploy. Nothing should break.</w:t>
      </w:r>
    </w:p>
    <w:p>
      <w:pPr>
        <w:spacing w:before="40" w:after="40"/>
      </w:pPr>
    </w:p>
    <w:p>
      <w:pPr>
        <w:pStyle w:val="ListParagraph"/>
        <w:numPr>
          <w:ilvl w:val="0"/>
          <w:numId w:val="2"/>
        </w:numPr>
        <w:spacing w:before="60" w:after="60"/>
      </w:pPr>
      <w:r>
        <w:rPr>
          <w:rFonts w:ascii="Arial" w:cs="Arial" w:eastAsia="Arial" w:hAnsi="Arial"/>
          <w:color w:val="2D3748"/>
          <w:sz w:val="21"/>
          <w:szCs w:val="21"/>
        </w:rPr>
        <w:t xml:space="preserve">Run Python seed script: 500 fake children across 20 Maharashtra districts for herd immunity map</w:t>
      </w:r>
    </w:p>
    <w:p>
      <w:pPr>
        <w:pStyle w:val="ListParagraph"/>
        <w:numPr>
          <w:ilvl w:val="0"/>
          <w:numId w:val="2"/>
        </w:numPr>
        <w:spacing w:before="60" w:after="60"/>
      </w:pPr>
      <w:r>
        <w:rPr>
          <w:rFonts w:ascii="Arial" w:cs="Arial" w:eastAsia="Arial" w:hAnsi="Arial"/>
          <w:color w:val="2D3748"/>
          <w:sz w:val="21"/>
          <w:szCs w:val="21"/>
        </w:rPr>
        <w:t xml:space="preserve">Create one demo parent account: "Priya Sharma", child "Arjun" (14 months), MMR dose 2 overdue by 45 days, district_outbreak_flag = 1</w:t>
      </w:r>
    </w:p>
    <w:p>
      <w:pPr>
        <w:pStyle w:val="ListParagraph"/>
        <w:numPr>
          <w:ilvl w:val="0"/>
          <w:numId w:val="2"/>
        </w:numPr>
        <w:spacing w:before="60" w:after="60"/>
      </w:pPr>
      <w:r>
        <w:rPr>
          <w:rFonts w:ascii="Arial" w:cs="Arial" w:eastAsia="Arial" w:hAnsi="Arial"/>
          <w:color w:val="2D3748"/>
          <w:sz w:val="21"/>
          <w:szCs w:val="21"/>
        </w:rPr>
        <w:t xml:space="preserve">Print a sample paper vaccination card to scan live during demo</w:t>
      </w:r>
    </w:p>
    <w:p>
      <w:pPr>
        <w:pStyle w:val="ListParagraph"/>
        <w:numPr>
          <w:ilvl w:val="0"/>
          <w:numId w:val="2"/>
        </w:numPr>
        <w:spacing w:before="60" w:after="60"/>
      </w:pPr>
      <w:r>
        <w:rPr>
          <w:rFonts w:ascii="Arial" w:cs="Arial" w:eastAsia="Arial" w:hAnsi="Arial"/>
          <w:color w:val="2D3748"/>
          <w:sz w:val="21"/>
          <w:szCs w:val="21"/>
        </w:rPr>
        <w:t xml:space="preserve">Deploy frontend to Vercel. Deploy FastAPI to Render. Share live URL.</w:t>
      </w:r>
    </w:p>
    <w:p>
      <w:pPr>
        <w:pStyle w:val="ListParagraph"/>
        <w:numPr>
          <w:ilvl w:val="0"/>
          <w:numId w:val="2"/>
        </w:numPr>
        <w:spacing w:before="60" w:after="60"/>
      </w:pPr>
      <w:r>
        <w:rPr>
          <w:rFonts w:ascii="Arial" w:cs="Arial" w:eastAsia="Arial" w:hAnsi="Arial"/>
          <w:color w:val="2D3748"/>
          <w:sz w:val="21"/>
          <w:szCs w:val="21"/>
        </w:rPr>
        <w:t xml:space="preserve">Rehearse the 5-minute demo flow as a team at least 3 times end-to-end</w:t>
      </w:r>
    </w:p>
    <w:p>
      <w:pPr>
        <w:pStyle w:val="ListParagraph"/>
        <w:numPr>
          <w:ilvl w:val="0"/>
          <w:numId w:val="2"/>
        </w:numPr>
        <w:spacing w:before="60" w:after="60"/>
      </w:pPr>
      <w:r>
        <w:rPr>
          <w:rFonts w:ascii="Arial" w:cs="Arial" w:eastAsia="Arial" w:hAnsi="Arial"/>
          <w:color w:val="2D3748"/>
          <w:sz w:val="21"/>
          <w:szCs w:val="21"/>
        </w:rPr>
        <w:t xml:space="preserve">Prepare Q&amp;A answers (see Section 9)</w:t>
      </w: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8 — DATA STRATEGY</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Every data source below is verified free, open, and accessible without any registration or approval process except where noted.</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Data Needed</w:t>
            </w:r>
          </w:p>
        </w:tc>
        <w:tc>
          <w:tcPr>
            <w:tcW w:type="dxa" w:w="34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39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How to Use It</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Vaccine schedule</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WHO/IAP standard schedule</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Hardcoded JSON — never changes. Build once.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Risk model training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WHO immunization coverage data + ICMR public datasets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Download once, train locally. No API needed at runtime.</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Outbreak data</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WHO Disease Outbreak News RSS feed</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Free, public RSS. Poll every 6 hours via APScheduler.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Vaccine center locations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OpenStreetMap Overpass API</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Free, no key needed. Query: amenity=clinic within 10km.</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Stock estimates</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data.gov.in immunization datasets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Open government data. Load as static GeoJSON.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District boundaries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India District GeoJSON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Open data. Load as static file with D3.</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Community coverage</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Your own Firebase users</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Aggregate anonymously. Seed with 500 fake records for demo.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Glossary content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WHO vaccine fact sheets (public)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Pre-write for 30 vaccines. Gemini API for edge cases.</w:t>
            </w:r>
          </w:p>
        </w:tc>
      </w:tr>
      <w:tr>
        <w:tc>
          <w:tcPr>
            <w:tcW w:type="dxa" w:w="2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Child records</w:t>
            </w:r>
          </w:p>
        </w:tc>
        <w:tc>
          <w:tcPr>
            <w:tcW w:type="dxa" w:w="34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Users entering data or OCR scanning</w:t>
            </w:r>
          </w:p>
        </w:tc>
        <w:tc>
          <w:tcPr>
            <w:tcW w:type="dxa" w:w="39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Firebase Firestore. Real data from demo account.</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9 — THE 5-MINUTE DEMO FLOW</w:t>
            </w:r>
          </w:p>
        </w:tc>
      </w:tr>
    </w:tbl>
    <w:p>
      <w:pPr>
        <w:spacing w:before="40" w:after="40"/>
      </w:pPr>
    </w:p>
    <w:p>
      <w:pPr>
        <w:spacing w:before="80" w:after="120"/>
        <w:jc w:val="left"/>
      </w:pPr>
      <w:r>
        <w:rPr>
          <w:rFonts w:ascii="Arial" w:cs="Arial" w:eastAsia="Arial" w:hAnsi="Arial"/>
          <w:b w:val="false"/>
          <w:bCs w:val="false"/>
          <w:i w:val="false"/>
          <w:iCs w:val="false"/>
          <w:color w:val="374151"/>
          <w:sz w:val="22"/>
          <w:szCs w:val="22"/>
        </w:rPr>
        <w:t xml:space="preserve">This is the exact sequence to show judges. Every step has one visible WOW moment. Rehearse this 3 times as a team before presenting.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4660"/>
      </w:tblGrid>
      <w:tr>
        <w:tc>
          <w:tcPr>
            <w:tcW w:type="dxa" w:w="9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8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What You Show</w:t>
            </w:r>
          </w:p>
        </w:tc>
        <w:tc>
          <w:tcPr>
            <w:tcW w:type="dxa" w:w="46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WOW Moment</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Step 1</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Open live URL. Log in with Google. Show family dashboard.</w:t>
            </w:r>
          </w:p>
        </w:tc>
        <w:tc>
          <w:tcPr>
            <w:tcW w:type="dxa" w:w="4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Color-coded immunity graph for whole family loads instantly. Green/Yellow/Red. Grandma overdue. Arjun critical.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Click "Scan Old Card". Hold printed paper card to camera. Watch form auto-fill.</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Form fills itself from a physical paper card. Judges lean forward. Migration problem solved live.</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Step 3</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Show AI Risk Score card for Arjun. Click "Explain This Score".</w:t>
            </w:r>
          </w:p>
        </w:tc>
        <w:tc>
          <w:tcPr>
            <w:tcW w:type="dxa" w:w="4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SHAP waterfall + counterfactual sentence + Gemini Hindi paragraph appear together in one panel.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Show agent action log: appointment booked, doctor notified, form pre-filled.</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AI acted autonomously. No button was clicked by the parent. Agents debated and decided.</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Step 5</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Click "Verify This Decision". Polygon hash confirmation appears.</w:t>
            </w:r>
          </w:p>
        </w:tc>
        <w:tc>
          <w:tcPr>
            <w:tcW w:type="dxa" w:w="4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Blockchain confirms AI decision is tamper-proof. Technical judges ask how you did it.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6</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Show Arjun's QR passport. Scan on another phone. Verified record appears.</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School-ready verification in 2 seconds with blockchain backing. Works offline too.</w:t>
            </w:r>
          </w:p>
        </w:tc>
      </w:tr>
      <w:tr>
        <w:tc>
          <w:tcPr>
            <w:tcW w:type="dxa" w:w="9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Step 7</w:t>
            </w:r>
          </w:p>
        </w:tc>
        <w:tc>
          <w:tcPr>
            <w:tcW w:type="dxa" w:w="38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Show D3 herd immunity map. Zoom into Pune at 67% MMR coverage.</w:t>
            </w:r>
          </w:p>
        </w:tc>
        <w:tc>
          <w:tcPr>
            <w:tcW w:type="dxa" w:w="46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Live Maharashtra coverage map. "The more families join, the more accurate this becomes."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Step 8</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Close with final pitch line.</w:t>
            </w:r>
          </w:p>
        </w:tc>
        <w:tc>
          <w:tcPr>
            <w:tcW w:type="dxa" w:w="4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Every judge remembers the system as one coherent, complete product.</w:t>
            </w:r>
          </w:p>
        </w:tc>
      </w:tr>
    </w:tbl>
    <w:p>
      <w:pPr>
        <w:spacing w:before="40" w:after="40"/>
      </w:pPr>
    </w:p>
    <w:p>
      <w:pPr>
        <w:spacing w:before="200" w:after="200"/>
        <w:jc w:val="center"/>
      </w:pPr>
      <w:r>
        <w:rPr>
          <w:rFonts w:ascii="Arial" w:cs="Arial" w:eastAsia="Arial" w:hAnsi="Arial"/>
          <w:b/>
          <w:bCs/>
          <w:color w:val="B45309"/>
          <w:sz w:val="24"/>
          <w:szCs w:val="24"/>
        </w:rPr>
        <w:t xml:space="preserve">FINAL PITCH LINE:</w:t>
      </w:r>
    </w:p>
    <w:p>
      <w:pPr>
        <w:spacing w:before="60" w:after="200"/>
        <w:jc w:val="center"/>
      </w:pPr>
      <w:r>
        <w:rPr>
          <w:rFonts w:ascii="Arial" w:cs="Arial" w:eastAsia="Arial" w:hAnsi="Arial"/>
          <w:i/>
          <w:iCs/>
          <w:color w:val="374151"/>
          <w:sz w:val="22"/>
          <w:szCs w:val="22"/>
        </w:rPr>
        <w:t xml:space="preserve">"We built India's first self-improving, multi-agent, explainable and verifiable AI vaccination platform.</w:t>
      </w:r>
    </w:p>
    <w:p>
      <w:pPr>
        <w:spacing w:before="40" w:after="60"/>
        <w:jc w:val="center"/>
      </w:pPr>
      <w:r>
        <w:rPr>
          <w:rFonts w:ascii="Arial" w:cs="Arial" w:eastAsia="Arial" w:hAnsi="Arial"/>
          <w:i/>
          <w:iCs/>
          <w:color w:val="374151"/>
          <w:sz w:val="22"/>
          <w:szCs w:val="22"/>
        </w:rPr>
        <w:t xml:space="preserve">Our AI agents debate each other before making health decisions.</w:t>
      </w:r>
    </w:p>
    <w:p>
      <w:pPr>
        <w:spacing w:before="40" w:after="60"/>
        <w:jc w:val="center"/>
      </w:pPr>
      <w:r>
        <w:rPr>
          <w:rFonts w:ascii="Arial" w:cs="Arial" w:eastAsia="Arial" w:hAnsi="Arial"/>
          <w:i/>
          <w:iCs/>
          <w:color w:val="374151"/>
          <w:sz w:val="22"/>
          <w:szCs w:val="22"/>
        </w:rPr>
        <w:t xml:space="preserve">Our MLOps pipeline retrains itself when outbreaks change. This is not a hackathon project — this is public health infrastructure."</w:t>
      </w: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10 — WHY WE WIN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860"/>
      </w:tblGrid>
      <w:tr>
        <w:tc>
          <w:tcPr>
            <w:tcW w:type="dxa" w:w="25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Judging Criterion</w:t>
            </w:r>
          </w:p>
        </w:tc>
        <w:tc>
          <w:tcPr>
            <w:tcW w:type="dxa" w:w="300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Other Teams</w:t>
            </w:r>
          </w:p>
        </w:tc>
        <w:tc>
          <w:tcPr>
            <w:tcW w:type="dxa" w:w="3860"/>
            <w:tcBorders>
              <w:top w:val="single" w:color="CCCCCC" w:sz="1"/>
              <w:left w:val="single" w:color="CCCCCC" w:sz="1"/>
              <w:bottom w:val="single" w:color="CCCCCC" w:sz="1"/>
              <w:right w:val="single" w:color="CCCCCC"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Your Team</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Problem Understanding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Build exactly what is asked</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Build what is asked + solve what is implied (USSD, privacy, real-world adoption)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Technical Depth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CRUD app with basic Firebase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XGBoost + SHAP + DiCE + LangGraph + LangChain + Polygon + MLflow as one pipeline</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AI Innovation</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A chatbot</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3-agent debate + XAI + Verifiable AI as one coherent system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Real-World Impact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Helps tech-savvy parents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Helps all Indians including feature phone users via USSD simulation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Scale of Thinking</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Personal health tracker</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National epidemic surveillance infrastructure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Demo Quality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Show a form</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OCR scan live + AI debates + blockchain proof + QR verification</w:t>
            </w:r>
          </w:p>
        </w:tc>
      </w:tr>
      <w:tr>
        <w:tc>
          <w:tcPr>
            <w:tcW w:type="dxa" w:w="25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bCs/>
                <w:color w:val="1A2332"/>
                <w:sz w:val="20"/>
                <w:szCs w:val="20"/>
              </w:rPr>
              <w:t xml:space="preserve">MLOps</w:t>
            </w:r>
          </w:p>
        </w:tc>
        <w:tc>
          <w:tcPr>
            <w:tcW w:type="dxa" w:w="300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No one thinks of this</w:t>
            </w:r>
          </w:p>
        </w:tc>
        <w:tc>
          <w:tcPr>
            <w:tcW w:type="dxa" w:w="3860"/>
            <w:tcBorders>
              <w:top w:val="single" w:color="CCCCCC" w:sz="1"/>
              <w:left w:val="single" w:color="CCCCCC" w:sz="1"/>
              <w:bottom w:val="single" w:color="CCCCCC" w:sz="1"/>
              <w:right w:val="single" w:color="CCCCCC" w:sz="1"/>
            </w:tcBorders>
            <w:shd w:fill="F7FAFC" w:val="clear"/>
            <w:tcMar>
              <w:top w:type="dxa" w:w="80"/>
              <w:left w:type="dxa" w:w="120"/>
              <w:bottom w:type="dxa" w:w="80"/>
              <w:right w:type="dxa" w:w="120"/>
            </w:tcMar>
          </w:tcPr>
          <w:p>
            <w:r>
              <w:rPr>
                <w:rFonts w:ascii="Arial" w:cs="Arial" w:eastAsia="Arial" w:hAnsi="Arial"/>
                <w:b w:val="false"/>
                <w:bCs w:val="false"/>
                <w:color w:val="2D3748"/>
                <w:sz w:val="20"/>
                <w:szCs w:val="20"/>
              </w:rPr>
              <w:t xml:space="preserve">Self-retraining model + drift detection + versioning + accuracy badge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2332"/>
                <w:sz w:val="20"/>
                <w:szCs w:val="20"/>
              </w:rPr>
              <w:t xml:space="preserve">Deployment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localhost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Live Vercel URL + Polygon-verified + PWA installable</w:t>
            </w:r>
          </w:p>
        </w:tc>
      </w:tr>
    </w:tbl>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332"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11 — Q&amp;A PREP: THE HARD QUESTIONS</w:t>
            </w:r>
          </w:p>
        </w:tc>
      </w:tr>
    </w:tbl>
    <w:p>
      <w:pPr>
        <w:spacing w:before="40" w:after="40"/>
      </w:pPr>
    </w:p>
    <w:p>
      <w:pPr>
        <w:pStyle w:val="Heading3"/>
        <w:spacing w:before="240" w:after="120"/>
      </w:pPr>
      <w:r>
        <w:rPr>
          <w:rFonts w:ascii="Arial" w:cs="Arial" w:eastAsia="Arial" w:hAnsi="Arial"/>
          <w:b/>
          <w:bCs/>
          <w:color w:val="1A1A2E"/>
          <w:sz w:val="24"/>
          <w:szCs w:val="24"/>
        </w:rPr>
        <w:t xml:space="preserve">Q: Where does your live data come from?</w:t>
      </w:r>
    </w:p>
    <w:p>
      <w:pPr>
        <w:spacing w:before="80" w:after="120"/>
        <w:jc w:val="left"/>
      </w:pPr>
      <w:r>
        <w:rPr>
          <w:rFonts w:ascii="Arial" w:cs="Arial" w:eastAsia="Arial" w:hAnsi="Arial"/>
          <w:b w:val="false"/>
          <w:bCs w:val="false"/>
          <w:i w:val="false"/>
          <w:iCs w:val="false"/>
          <w:color w:val="374151"/>
          <w:sz w:val="22"/>
          <w:szCs w:val="22"/>
        </w:rPr>
        <w:t xml:space="preserve">Our users are our live data — same model as Waze. Every family that joins anonymously contributes their district vaccination status to the community map. For this demo we seeded 500 realistic records across 20 Maharashtra districts. In production the map improves with every family that joins. The WHO outbreak RSS feed updates our risk model every 6 hours automatically.</w:t>
      </w:r>
    </w:p>
    <w:p>
      <w:pPr>
        <w:spacing w:before="40" w:after="40"/>
      </w:pPr>
    </w:p>
    <w:p>
      <w:pPr>
        <w:pStyle w:val="Heading3"/>
        <w:spacing w:before="240" w:after="120"/>
      </w:pPr>
      <w:r>
        <w:rPr>
          <w:rFonts w:ascii="Arial" w:cs="Arial" w:eastAsia="Arial" w:hAnsi="Arial"/>
          <w:b/>
          <w:bCs/>
          <w:color w:val="1A1A2E"/>
          <w:sz w:val="24"/>
          <w:szCs w:val="24"/>
        </w:rPr>
        <w:t xml:space="preserve">Q: Can you actually connect to government APIs?</w:t>
      </w:r>
    </w:p>
    <w:p>
      <w:pPr>
        <w:spacing w:before="80" w:after="120"/>
        <w:jc w:val="left"/>
      </w:pPr>
      <w:r>
        <w:rPr>
          <w:rFonts w:ascii="Arial" w:cs="Arial" w:eastAsia="Arial" w:hAnsi="Arial"/>
          <w:b w:val="false"/>
          <w:bCs w:val="false"/>
          <w:i w:val="false"/>
          <w:iCs w:val="false"/>
          <w:color w:val="374151"/>
          <w:sz w:val="22"/>
          <w:szCs w:val="22"/>
        </w:rPr>
        <w:t xml:space="preserve">We integrate with the WHO's public disease outbreak RSS feed which is free and open. For U-WIN (CoWIN's successor), we have designed the integration point using the same data structure their API exposes — formal access requires an MoHFW partnership which is the next step post-hackathon. All other data (OpenStreetMap, data.gov.in) is openly accessible.</w:t>
      </w:r>
    </w:p>
    <w:p>
      <w:pPr>
        <w:spacing w:before="40" w:after="40"/>
      </w:pPr>
    </w:p>
    <w:p>
      <w:pPr>
        <w:pStyle w:val="Heading3"/>
        <w:spacing w:before="240" w:after="120"/>
      </w:pPr>
      <w:r>
        <w:rPr>
          <w:rFonts w:ascii="Arial" w:cs="Arial" w:eastAsia="Arial" w:hAnsi="Arial"/>
          <w:b/>
          <w:bCs/>
          <w:color w:val="1A1A2E"/>
          <w:sz w:val="24"/>
          <w:szCs w:val="24"/>
        </w:rPr>
        <w:t xml:space="preserve">Q: Why is your risk model reliable with limited training data?</w:t>
      </w:r>
    </w:p>
    <w:p>
      <w:pPr>
        <w:spacing w:before="80" w:after="120"/>
        <w:jc w:val="left"/>
      </w:pPr>
      <w:r>
        <w:rPr>
          <w:rFonts w:ascii="Arial" w:cs="Arial" w:eastAsia="Arial" w:hAnsi="Arial"/>
          <w:b w:val="false"/>
          <w:bCs w:val="false"/>
          <w:i w:val="false"/>
          <w:iCs w:val="false"/>
          <w:color w:val="374151"/>
          <w:sz w:val="22"/>
          <w:szCs w:val="22"/>
        </w:rPr>
        <w:t xml:space="preserve">XGBoost performs extremely well on small tabular datasets — it does not need millions of records. We train on WHO immunization coverage data and ICMR public datasets, which have sufficient samples for our feature set. The validation gate in our MLOps pipeline ensures accuracy never drops below 90% before any model ships. SHAP makes every individual prediction interpretable so errors are visible, not hidden.</w:t>
      </w:r>
    </w:p>
    <w:p>
      <w:pPr>
        <w:spacing w:before="40" w:after="40"/>
      </w:pPr>
    </w:p>
    <w:p>
      <w:pPr>
        <w:pStyle w:val="Heading3"/>
        <w:spacing w:before="240" w:after="120"/>
      </w:pPr>
      <w:r>
        <w:rPr>
          <w:rFonts w:ascii="Arial" w:cs="Arial" w:eastAsia="Arial" w:hAnsi="Arial"/>
          <w:b/>
          <w:bCs/>
          <w:color w:val="1A1A2E"/>
          <w:sz w:val="24"/>
          <w:szCs w:val="24"/>
        </w:rPr>
        <w:t xml:space="preserve">Q: Can a college team maintain this in production?</w:t>
      </w:r>
    </w:p>
    <w:p>
      <w:pPr>
        <w:spacing w:before="80" w:after="120"/>
        <w:jc w:val="left"/>
      </w:pPr>
      <w:r>
        <w:rPr>
          <w:rFonts w:ascii="Arial" w:cs="Arial" w:eastAsia="Arial" w:hAnsi="Arial"/>
          <w:b w:val="false"/>
          <w:bCs w:val="false"/>
          <w:i w:val="false"/>
          <w:iCs w:val="false"/>
          <w:color w:val="374151"/>
          <w:sz w:val="22"/>
          <w:szCs w:val="22"/>
        </w:rPr>
        <w:t xml:space="preserve">Yes — because we built MLOps from the start. The model retrains itself every week via GitHub Actions with zero manual intervention. Evidently AI alerts us if input data shifts from what we trained on. MLflow means we can roll back to any previous model in one command. The system manages itself. We built this to run without us.</w:t>
      </w:r>
    </w:p>
    <w:p>
      <w:pPr>
        <w:spacing w:before="40" w:after="40"/>
      </w:pPr>
    </w:p>
    <w:p>
      <w:pPr>
        <w:pStyle w:val="Heading3"/>
        <w:spacing w:before="240" w:after="120"/>
      </w:pPr>
      <w:r>
        <w:rPr>
          <w:rFonts w:ascii="Arial" w:cs="Arial" w:eastAsia="Arial" w:hAnsi="Arial"/>
          <w:b/>
          <w:bCs/>
          <w:color w:val="1A1A2E"/>
          <w:sz w:val="24"/>
          <w:szCs w:val="24"/>
        </w:rPr>
        <w:t xml:space="preserve">Q: Why three agents instead of one?</w:t>
      </w:r>
    </w:p>
    <w:p>
      <w:pPr>
        <w:spacing w:before="80" w:after="120"/>
        <w:jc w:val="left"/>
      </w:pPr>
      <w:r>
        <w:rPr>
          <w:rFonts w:ascii="Arial" w:cs="Arial" w:eastAsia="Arial" w:hAnsi="Arial"/>
          <w:b w:val="false"/>
          <w:bCs w:val="false"/>
          <w:i w:val="false"/>
          <w:iCs w:val="false"/>
          <w:color w:val="374151"/>
          <w:sz w:val="22"/>
          <w:szCs w:val="22"/>
        </w:rPr>
        <w:t xml:space="preserve">Single-agent systems hallucinate and over-commit. A Devil's Advocate agent specifically tasked with finding false positives before any action is taken reduces erroneous health alerts. In healthcare, a wrong alert is worse than no alert — it destroys trust. The debate log is also stored on-chain, making every decision auditable and explainable to the family, the doctor, and regulators.</w:t>
      </w:r>
    </w:p>
    <w:p>
      <w:pPr>
        <w:spacing w:before="40" w:after="40"/>
      </w:pP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4D30"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SECTION 12 — FINAL PRE-DEMO CHECKLIST</w:t>
            </w:r>
          </w:p>
        </w:tc>
      </w:tr>
    </w:tbl>
    <w:p>
      <w:pPr>
        <w:spacing w:before="40" w:after="40"/>
      </w:pPr>
    </w:p>
    <w:p>
      <w:pPr>
        <w:pStyle w:val="Heading2"/>
        <w:spacing w:before="400" w:after="120"/>
      </w:pPr>
      <w:r>
        <w:rPr>
          <w:rFonts w:ascii="Arial" w:cs="Arial" w:eastAsia="Arial" w:hAnsi="Arial"/>
          <w:b/>
          <w:bCs/>
          <w:color w:val="00A8D0"/>
          <w:sz w:val="30"/>
          <w:szCs w:val="30"/>
        </w:rPr>
        <w:t xml:space="preserve">Before You Present, Verify Each Item:</w:t>
      </w:r>
    </w:p>
    <w:p>
      <w:pPr>
        <w:pStyle w:val="ListParagraph"/>
        <w:numPr>
          <w:ilvl w:val="0"/>
          <w:numId w:val="2"/>
        </w:numPr>
        <w:spacing w:before="60" w:after="60"/>
      </w:pPr>
      <w:r>
        <w:rPr>
          <w:rFonts w:ascii="Arial" w:cs="Arial" w:eastAsia="Arial" w:hAnsi="Arial"/>
          <w:color w:val="2D3748"/>
          <w:sz w:val="21"/>
          <w:szCs w:val="21"/>
        </w:rPr>
        <w:t xml:space="preserve">Firebase: Demo account "Priya Sharma", child "Arjun" (14mo), MMR dose 2 overdue, district_outbreak_flag = 1</w:t>
      </w:r>
    </w:p>
    <w:p>
      <w:pPr>
        <w:pStyle w:val="ListParagraph"/>
        <w:numPr>
          <w:ilvl w:val="0"/>
          <w:numId w:val="2"/>
        </w:numPr>
        <w:spacing w:before="60" w:after="60"/>
      </w:pPr>
      <w:r>
        <w:rPr>
          <w:rFonts w:ascii="Arial" w:cs="Arial" w:eastAsia="Arial" w:hAnsi="Arial"/>
          <w:color w:val="2D3748"/>
          <w:sz w:val="21"/>
          <w:szCs w:val="21"/>
        </w:rPr>
        <w:t xml:space="preserve">Seeded: 500 fake children across 20 Maharashtra districts visible on D3 map</w:t>
      </w:r>
    </w:p>
    <w:p>
      <w:pPr>
        <w:pStyle w:val="ListParagraph"/>
        <w:numPr>
          <w:ilvl w:val="0"/>
          <w:numId w:val="2"/>
        </w:numPr>
        <w:spacing w:before="60" w:after="60"/>
      </w:pPr>
      <w:r>
        <w:rPr>
          <w:rFonts w:ascii="Arial" w:cs="Arial" w:eastAsia="Arial" w:hAnsi="Arial"/>
          <w:color w:val="2D3748"/>
          <w:sz w:val="21"/>
          <w:szCs w:val="21"/>
        </w:rPr>
        <w:t xml:space="preserve">Printed: Sample paper vaccination card ready to scan during demo</w:t>
      </w:r>
    </w:p>
    <w:p>
      <w:pPr>
        <w:pStyle w:val="ListParagraph"/>
        <w:numPr>
          <w:ilvl w:val="0"/>
          <w:numId w:val="2"/>
        </w:numPr>
        <w:spacing w:before="60" w:after="60"/>
      </w:pPr>
      <w:r>
        <w:rPr>
          <w:rFonts w:ascii="Arial" w:cs="Arial" w:eastAsia="Arial" w:hAnsi="Arial"/>
          <w:color w:val="2D3748"/>
          <w:sz w:val="21"/>
          <w:szCs w:val="21"/>
        </w:rPr>
        <w:t xml:space="preserve">Deployed: Vercel URL live. Render FastAPI live. Both URLs tested from mobile.</w:t>
      </w:r>
    </w:p>
    <w:p>
      <w:pPr>
        <w:pStyle w:val="ListParagraph"/>
        <w:numPr>
          <w:ilvl w:val="0"/>
          <w:numId w:val="2"/>
        </w:numPr>
        <w:spacing w:before="60" w:after="60"/>
      </w:pPr>
      <w:r>
        <w:rPr>
          <w:rFonts w:ascii="Arial" w:cs="Arial" w:eastAsia="Arial" w:hAnsi="Arial"/>
          <w:color w:val="2D3748"/>
          <w:sz w:val="21"/>
          <w:szCs w:val="21"/>
        </w:rPr>
        <w:t xml:space="preserve">Polygon: Testnet contract deployed. MATIC faucet topped up. Hash store/verify tested.</w:t>
      </w:r>
    </w:p>
    <w:p>
      <w:pPr>
        <w:pStyle w:val="ListParagraph"/>
        <w:numPr>
          <w:ilvl w:val="0"/>
          <w:numId w:val="2"/>
        </w:numPr>
        <w:spacing w:before="60" w:after="60"/>
      </w:pPr>
      <w:r>
        <w:rPr>
          <w:rFonts w:ascii="Arial" w:cs="Arial" w:eastAsia="Arial" w:hAnsi="Arial"/>
          <w:color w:val="2D3748"/>
          <w:sz w:val="21"/>
          <w:szCs w:val="21"/>
        </w:rPr>
        <w:t xml:space="preserve">/predict endpoint: Returns risk score 78 for Arjun test case</w:t>
      </w:r>
    </w:p>
    <w:p>
      <w:pPr>
        <w:pStyle w:val="ListParagraph"/>
        <w:numPr>
          <w:ilvl w:val="0"/>
          <w:numId w:val="2"/>
        </w:numPr>
        <w:spacing w:before="60" w:after="60"/>
      </w:pPr>
      <w:r>
        <w:rPr>
          <w:rFonts w:ascii="Arial" w:cs="Arial" w:eastAsia="Arial" w:hAnsi="Arial"/>
          <w:color w:val="2D3748"/>
          <w:sz w:val="21"/>
          <w:szCs w:val="21"/>
        </w:rPr>
        <w:t xml:space="preserve">/explain endpoint: Returns SHAP + counterfactual + Gemini Hindi paragraph</w:t>
      </w:r>
    </w:p>
    <w:p>
      <w:pPr>
        <w:pStyle w:val="ListParagraph"/>
        <w:numPr>
          <w:ilvl w:val="0"/>
          <w:numId w:val="2"/>
        </w:numPr>
        <w:spacing w:before="60" w:after="60"/>
      </w:pPr>
      <w:r>
        <w:rPr>
          <w:rFonts w:ascii="Arial" w:cs="Arial" w:eastAsia="Arial" w:hAnsi="Arial"/>
          <w:color w:val="2D3748"/>
          <w:sz w:val="21"/>
          <w:szCs w:val="21"/>
        </w:rPr>
        <w:t xml:space="preserve">/agent/trigger: Fires and returns action log with SMS confirmed</w:t>
      </w:r>
    </w:p>
    <w:p>
      <w:pPr>
        <w:pStyle w:val="ListParagraph"/>
        <w:numPr>
          <w:ilvl w:val="0"/>
          <w:numId w:val="2"/>
        </w:numPr>
        <w:spacing w:before="60" w:after="60"/>
      </w:pPr>
      <w:r>
        <w:rPr>
          <w:rFonts w:ascii="Arial" w:cs="Arial" w:eastAsia="Arial" w:hAnsi="Arial"/>
          <w:color w:val="2D3748"/>
          <w:sz w:val="21"/>
          <w:szCs w:val="21"/>
        </w:rPr>
        <w:t xml:space="preserve">QR passport: Generates for Arjun. Scanned on second phone. Record verified.</w:t>
      </w:r>
    </w:p>
    <w:p>
      <w:pPr>
        <w:pStyle w:val="ListParagraph"/>
        <w:numPr>
          <w:ilvl w:val="0"/>
          <w:numId w:val="2"/>
        </w:numPr>
        <w:spacing w:before="60" w:after="60"/>
      </w:pPr>
      <w:r>
        <w:rPr>
          <w:rFonts w:ascii="Arial" w:cs="Arial" w:eastAsia="Arial" w:hAnsi="Arial"/>
          <w:color w:val="2D3748"/>
          <w:sz w:val="21"/>
          <w:szCs w:val="21"/>
        </w:rPr>
        <w:t xml:space="preserve">OCR scanner: Prints paper card. Points camera. Form fills in &lt; 15 seconds.</w:t>
      </w:r>
    </w:p>
    <w:p>
      <w:pPr>
        <w:pStyle w:val="ListParagraph"/>
        <w:numPr>
          <w:ilvl w:val="0"/>
          <w:numId w:val="2"/>
        </w:numPr>
        <w:spacing w:before="60" w:after="60"/>
      </w:pPr>
      <w:r>
        <w:rPr>
          <w:rFonts w:ascii="Arial" w:cs="Arial" w:eastAsia="Arial" w:hAnsi="Arial"/>
          <w:color w:val="2D3748"/>
          <w:sz w:val="21"/>
          <w:szCs w:val="21"/>
        </w:rPr>
        <w:t xml:space="preserve">MLflow: Model v2.3 showing on every risk card. Accuracy: 94%.</w:t>
      </w:r>
    </w:p>
    <w:p>
      <w:pPr>
        <w:pStyle w:val="ListParagraph"/>
        <w:numPr>
          <w:ilvl w:val="0"/>
          <w:numId w:val="2"/>
        </w:numPr>
        <w:spacing w:before="60" w:after="60"/>
      </w:pPr>
      <w:r>
        <w:rPr>
          <w:rFonts w:ascii="Arial" w:cs="Arial" w:eastAsia="Arial" w:hAnsi="Arial"/>
          <w:color w:val="2D3748"/>
          <w:sz w:val="21"/>
          <w:szCs w:val="21"/>
        </w:rPr>
        <w:t xml:space="preserve">Demo rehearsed: 3 full run-throughs as a team. Each step under 60 seconds.</w:t>
      </w:r>
    </w:p>
    <w:p>
      <w:pPr>
        <w:pStyle w:val="ListParagraph"/>
        <w:numPr>
          <w:ilvl w:val="0"/>
          <w:numId w:val="2"/>
        </w:numPr>
        <w:spacing w:before="60" w:after="60"/>
      </w:pPr>
      <w:r>
        <w:rPr>
          <w:rFonts w:ascii="Arial" w:cs="Arial" w:eastAsia="Arial" w:hAnsi="Arial"/>
          <w:color w:val="2D3748"/>
          <w:sz w:val="21"/>
          <w:szCs w:val="21"/>
        </w:rPr>
        <w:t xml:space="preserve">Q&amp;A answers memorized: All 5 hard questions prepared (Section 11)</w:t>
      </w:r>
    </w:p>
    <w:p>
      <w:pPr>
        <w:spacing w:before="40" w:after="40"/>
      </w:pPr>
    </w:p>
    <w:p>
      <w:pPr>
        <w:pBdr>
          <w:bottom w:val="single" w:color="05C880" w:sz="6" w:space="1"/>
        </w:pBdr>
        <w:spacing w:before="200" w:after="200"/>
      </w:pPr>
    </w:p>
    <w:p>
      <w:pPr>
        <w:spacing w:before="200" w:after="100"/>
        <w:jc w:val="center"/>
      </w:pPr>
      <w:r>
        <w:rPr>
          <w:rFonts w:ascii="Arial" w:cs="Arial" w:eastAsia="Arial" w:hAnsi="Arial"/>
          <w:i/>
          <w:iCs/>
          <w:color w:val="9CA3AF"/>
          <w:sz w:val="20"/>
          <w:szCs w:val="20"/>
        </w:rPr>
        <w:t xml:space="preserve">VaxGuard AI · Hackathon Blueprint</w:t>
      </w:r>
    </w:p>
    <w:p>
      <w:pPr>
        <w:spacing w:before="40" w:after="40"/>
        <w:jc w:val="center"/>
      </w:pPr>
      <w:r>
        <w:rPr>
          <w:rFonts w:ascii="Arial" w:cs="Arial" w:eastAsia="Arial" w:hAnsi="Arial"/>
          <w:i/>
          <w:iCs/>
          <w:color w:val="9CA3AF"/>
          <w:sz w:val="20"/>
          <w:szCs w:val="20"/>
        </w:rPr>
        <w:t xml:space="preserve">3 People · 48 Hours · Built to Win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05C880"/>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00A8D0"/>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1A1A2E"/>
      <w:sz w:val="24"/>
      <w:szCs w:val="24"/>
    </w:rPr>
  </w:style>
  <w:style w:type="paragraph" w:styleId="Heading4">
    <w:name w:val="Heading 4"/>
    <w:basedOn w:val="Normal"/>
    <w:next w:val="Normal"/>
    <w:qFormat/>
    <w:pPr>
      <w:spacing w:before="200" w:after="80"/>
      <w:outlineLvl w:val="3"/>
    </w:pPr>
    <w:rPr>
      <w:rFonts w:ascii="Arial" w:cs="Arial" w:eastAsia="Arial" w:hAnsi="Arial"/>
      <w:b/>
      <w:bCs/>
      <w:color w:val="2D374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2026-03-05T11:05:42.768Z</dcterms:created>
  <dcterms:modified xsi:type="dcterms:W3CDTF">2026-03-05T11:05:42.769Z</dcterms:modified>
</cp:coreProperties>
</file>

<file path=docProps/custom.xml><?xml version="1.0" encoding="utf-8"?>
<Properties xmlns="http://schemas.openxmlformats.org/officeDocument/2006/custom-properties" xmlns:vt="http://schemas.openxmlformats.org/officeDocument/2006/docPropsVTypes"/>
</file>