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Anushka Tripathi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08251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Contact No: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+91 7235086020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5537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Email ID: anushka.tripathig2038@gmail.com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599365234375" w:line="239.03549194335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19998931884766"/>
          <w:szCs w:val="21.119998931884766"/>
          <w:u w:val="none"/>
          <w:shd w:fill="auto" w:val="clear"/>
          <w:vertAlign w:val="baseline"/>
        </w:rPr>
        <w:sectPr>
          <w:pgSz w:h="16840" w:w="11900" w:orient="portrait"/>
          <w:pgMar w:bottom="1561.600341796875" w:top="460.80078125" w:left="741.6265869140625" w:right="722.041015625" w:header="0" w:footer="720"/>
          <w:pgNumType w:start="1"/>
          <w:cols w:equalWidth="0" w:num="2">
            <w:col w:space="0" w:w="5220"/>
            <w:col w:space="0" w:w="52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GitHub Link: https: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github.com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anushkastar LinkedIn: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19998931884766"/>
          <w:szCs w:val="21.119998931884766"/>
          <w:u w:val="none"/>
          <w:shd w:fill="auto" w:val="clear"/>
          <w:vertAlign w:val="baseline"/>
          <w:rtl w:val="0"/>
        </w:rPr>
        <w:t xml:space="preserve">www.linkedin.com/in/anushka-tripathi-a1591527b/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7470703125" w:line="310.4385566711426" w:lineRule="auto"/>
        <w:ind w:left="169.23118591308594" w:right="168.3154296875" w:hanging="165.23117065429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19998931884766"/>
          <w:szCs w:val="21.119998931884766"/>
          <w:u w:val="none"/>
          <w:shd w:fill="auto" w:val="clear"/>
          <w:vertAlign w:val="baseline"/>
        </w:rPr>
        <w:drawing>
          <wp:inline distB="19050" distT="19050" distL="19050" distR="19050">
            <wp:extent cx="6706869" cy="19221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6869" cy="192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19998931884766"/>
          <w:szCs w:val="21.119998931884766"/>
          <w:u w:val="none"/>
          <w:shd w:fill="auto" w:val="clear"/>
          <w:vertAlign w:val="baseline"/>
        </w:rPr>
        <w:drawing>
          <wp:inline distB="19050" distT="19050" distL="19050" distR="19050">
            <wp:extent cx="6705600" cy="192024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92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ACADEMIC DETAILS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B Tech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(Information Technology) 2022-2026 MMMUT, Gorakhpur 9.12/10.0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Class XII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(ISC) 2022 St. Mary’s Convent High School, Kanpur 96.25%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Class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(ICSE) 2020 St. Mary’s Convent High School, Kanpur 95.2%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-88411</wp:posOffset>
            </wp:positionH>
            <wp:positionV relativeFrom="paragraph">
              <wp:posOffset>291465</wp:posOffset>
            </wp:positionV>
            <wp:extent cx="6816289" cy="596900"/>
            <wp:effectExtent b="0" l="0" r="0" t="0"/>
            <wp:wrapSquare wrapText="bothSides" distB="19050" distT="19050" distL="19050" distR="1905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289" cy="59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40771484375" w:line="289.8556137084961" w:lineRule="auto"/>
        <w:ind w:left="4.0000152587890625" w:right="168.3154296875" w:hanging="52.429809570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  <w:drawing>
          <wp:inline distB="19050" distT="19050" distL="19050" distR="19050">
            <wp:extent cx="6706869" cy="18669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6869" cy="186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  <w:drawing>
          <wp:inline distB="19050" distT="19050" distL="19050" distR="19050">
            <wp:extent cx="6705600" cy="185928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85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PROJECTS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InvestEcho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(“A financial analytics platform providing real-time market insights and investment recommendations”.)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https://github.com/anushkastar/investecho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16518783569336" w:lineRule="auto"/>
        <w:ind w:left="752.9984283447266" w:right="2219.9114990234375" w:hanging="344.278259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Developed a recommendation system for stock and asset selection based on historical data and market trends.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  <w:drawing>
          <wp:inline distB="19050" distT="19050" distL="19050" distR="19050">
            <wp:extent cx="2101239" cy="3683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1239" cy="36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8.720169067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Created interactive dashboards with real-time data visualization.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09496402740479" w:lineRule="auto"/>
        <w:ind w:left="740.4189300537109" w:right="2266.0137939453125" w:hanging="331.6987609863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399999618530273"/>
          <w:szCs w:val="30.399999618530273"/>
          <w:u w:val="none"/>
          <w:shd w:fill="auto" w:val="clear"/>
          <w:vertAlign w:val="superscript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Utilized technologies such as JavaScript, dotenv, axios,body-parser,react-router-dom ,cors for the complete  development of full-stack project.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605712890625" w:line="299.87937927246094" w:lineRule="auto"/>
        <w:ind w:left="408.7201690673828" w:right="1496.11572265625" w:hanging="354.709548950195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18.239999771118164"/>
          <w:szCs w:val="18.23999977111816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Atlasair(“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 comprehensive accommodation web-application model deployed on ”Render”(atlasair.onrender.com)”)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18.239999771118164"/>
          <w:szCs w:val="18.239999771118164"/>
          <w:u w:val="single"/>
          <w:shd w:fill="auto" w:val="clear"/>
          <w:vertAlign w:val="baseline"/>
          <w:rtl w:val="0"/>
        </w:rPr>
        <w:t xml:space="preserve">atlasair.onrender.com/listings/new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34721565246582" w:lineRule="auto"/>
        <w:ind w:left="408.7201690673828" w:right="1196.7895507812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Implemented a user review and rating system along with core features such as property listings and user authentication.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Built upon the basis of “MVC” framework and implementation of MERN stack using “CRUD” operations.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The Tech stack used mainly is JavaScript and EJS (Embedded JavaScript) including Node.js/Express for the backend, and  MongoDB,etc. for the database with integration of Google Maps API for proper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location mapping.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8291015625" w:line="240" w:lineRule="auto"/>
        <w:ind w:left="74.010620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VirtuConvo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(“Privacy and Security :Ensures user data is protected with end-to-end encryption and robust measures.”.)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3310546875" w:line="240" w:lineRule="auto"/>
        <w:ind w:left="380.7222747802734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https://github.com/anushkastar/virtuconvo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17597675323486" w:lineRule="auto"/>
        <w:ind w:left="379.72145080566406" w:right="1497.1563720703125" w:firstLine="1.00082397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Multi-Modal Interaction: Supports various forms of communication including text, voice, video, and augmented reality.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399999618530273"/>
          <w:szCs w:val="30.399999618530273"/>
          <w:u w:val="none"/>
          <w:shd w:fill="auto" w:val="clear"/>
          <w:vertAlign w:val="superscript"/>
          <w:rtl w:val="0"/>
        </w:rPr>
        <w:t xml:space="preserve">A full-stack video conferencing web-application built majorly using JavaScript, Socket.io,CORS,Crypto,Http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status,express,mongoose,bcrypt,etc.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  <w:drawing>
          <wp:inline distB="19050" distT="19050" distL="19050" distR="19050">
            <wp:extent cx="2344043" cy="3683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4043" cy="36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2127685546875" w:line="240" w:lineRule="auto"/>
        <w:ind w:left="32.99842834472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  <w:drawing>
          <wp:inline distB="19050" distT="19050" distL="19050" distR="19050">
            <wp:extent cx="6663690" cy="186689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186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  <w:drawing>
          <wp:inline distB="19050" distT="19050" distL="19050" distR="19050">
            <wp:extent cx="6662928" cy="185928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2928" cy="185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ACHIEVEMENTS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3837890625" w:line="260.4221820831299" w:lineRule="auto"/>
        <w:ind w:left="67.71942138671875" w:right="555.35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Secured a branch upgrade from Electronics and Communication to Information Technology with a CGPA of 9.29.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Solved 350+ problems on Data Structures and Algorithms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Leetcode profile: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62c0"/>
          <w:sz w:val="18.239999771118164"/>
          <w:szCs w:val="18.239999771118164"/>
          <w:u w:val="single"/>
          <w:shd w:fill="auto" w:val="clear"/>
          <w:vertAlign w:val="baseline"/>
          <w:rtl w:val="0"/>
        </w:rPr>
        <w:t xml:space="preserve">https://www.leetcode.com/coder_anushka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Runner up in Smart India Hackathon at held at college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repo link: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62c0"/>
          <w:sz w:val="18.239999771118164"/>
          <w:szCs w:val="18.239999771118164"/>
          <w:u w:val="single"/>
          <w:shd w:fill="auto" w:val="clear"/>
          <w:vertAlign w:val="baseline"/>
          <w:rtl w:val="0"/>
        </w:rPr>
        <w:t xml:space="preserve">https://github.com/iamanujkumar/Farmer-item-sell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Received certificate from IIT Kanpur (under E and ICT Academy) on the topic Cloud Computing(using AWS) which involved creating  Linux and Windows Instances from the available AMI’s connecting.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2215576171875" w:line="280.839786529541" w:lineRule="auto"/>
        <w:ind w:left="56.22825622558594" w:right="168.3154296875" w:hanging="52.2282409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  <w:drawing>
          <wp:inline distB="19050" distT="19050" distL="19050" distR="19050">
            <wp:extent cx="6706869" cy="18668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6869" cy="186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  <w:drawing>
          <wp:inline distB="19050" distT="19050" distL="19050" distR="19050">
            <wp:extent cx="6705600" cy="185928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85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SKILLS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Python, C, C++, SQL, JavaScript, HTML/CSS, OOPs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73193359375" w:line="240" w:lineRule="auto"/>
        <w:ind w:left="56.83303833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Framework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React, Node.js, Express.js, MERN Stack, Angular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329833984375" w:line="240" w:lineRule="auto"/>
        <w:ind w:left="55.0186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Developer 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Git, GitHub, AWS, Cloud Platform, Visual Studio Code, MongoDB, MySQL Workbench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327880859375" w:line="240" w:lineRule="auto"/>
        <w:ind w:left="56.228256225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Libraries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Pandas, NumPy, Matplotlib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00015258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61.600341796875" w:top="460.80078125" w:left="667.0015716552734" w:right="498.68408203125" w:header="0" w:footer="720"/>
          <w:cols w:equalWidth="0" w:num="1">
            <w:col w:space="0" w:w="10734.31434631347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694683" cy="19532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4683" cy="19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693407" cy="195072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3407" cy="195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POSITION OF RESPONSIBILITY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2093505859375" w:line="257.791271209716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Content and Editorial Lead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at University Innovation Cell, MMMUT, Gorakhpur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Team Lead at Smart India Hackathon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(runner up in college)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1785888671875" w:line="263.0527782440185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Team Lead at Drone and IOT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(3 days’ workshop) held at MMMUT, Gorakhpur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School House Captain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(Blue House) at SMC, Kanpur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2350463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  <w:drawing>
          <wp:inline distB="19050" distT="19050" distL="19050" distR="19050">
            <wp:extent cx="6706869" cy="18669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6869" cy="186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  <w:drawing>
          <wp:inline distB="19050" distT="19050" distL="19050" distR="19050">
            <wp:extent cx="6705600" cy="185928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85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EXTRACURRICULAR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8662719726562" w:line="260.42146682739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Runner up in the first event held at college named as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Arunodaya”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. ( Team name-Radium)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Organized the annual technical fest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Innowizion”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as Executive Member.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Qualified National level Spell Bee Competition at School level.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791271209716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April 2023 - ongoing  September 2024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1785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December 2022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39282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2021-2022 </w:t>
      </w:r>
    </w:p>
    <w:sectPr>
      <w:type w:val="continuous"/>
      <w:pgSz w:h="16840" w:w="11900" w:orient="portrait"/>
      <w:pgMar w:bottom="1561.600341796875" w:top="460.80078125" w:left="671.0015869140625" w:right="666.99951171875" w:header="0" w:footer="720"/>
      <w:cols w:equalWidth="0" w:num="2">
        <w:col w:space="0" w:w="5300"/>
        <w:col w:space="0" w:w="53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mbr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5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