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BFBFBF"/>
        <w:tblLook w:val="04A0" w:firstRow="1" w:lastRow="0" w:firstColumn="1" w:lastColumn="0" w:noHBand="0" w:noVBand="1"/>
      </w:tblPr>
      <w:tblGrid>
        <w:gridCol w:w="10407"/>
      </w:tblGrid>
      <w:tr w:rsidR="006D546A" w14:paraId="55568DE6" w14:textId="77777777">
        <w:trPr>
          <w:trHeight w:hRule="exact" w:val="640"/>
          <w:jc w:val="center"/>
        </w:trPr>
        <w:tc>
          <w:tcPr>
            <w:tcW w:w="10715" w:type="dxa"/>
            <w:shd w:val="clear" w:color="auto" w:fill="BFBFBF"/>
            <w:vAlign w:val="bottom"/>
          </w:tcPr>
          <w:p w14:paraId="2B96DAD9" w14:textId="77777777" w:rsidR="006D546A" w:rsidRDefault="00802965">
            <w:pPr>
              <w:jc w:val="center"/>
              <w:rPr>
                <w:rFonts w:ascii="Verdana" w:hAnsi="Verdana"/>
                <w:b/>
                <w:sz w:val="20"/>
                <w:szCs w:val="20"/>
              </w:rPr>
            </w:pPr>
            <w:r>
              <w:rPr>
                <w:rFonts w:ascii="Verdana" w:hAnsi="Verdana"/>
                <w:b/>
                <w:sz w:val="20"/>
                <w:szCs w:val="20"/>
                <w:highlight w:val="lightGray"/>
              </w:rPr>
              <w:t>CURRICULUM VITAE</w:t>
            </w:r>
          </w:p>
        </w:tc>
      </w:tr>
    </w:tbl>
    <w:p w14:paraId="748E8CF0" w14:textId="77777777" w:rsidR="006D546A" w:rsidRDefault="006D546A">
      <w:pPr>
        <w:spacing w:after="0"/>
        <w:jc w:val="center"/>
        <w:rPr>
          <w:rFonts w:ascii="Verdana" w:hAnsi="Verdana"/>
          <w:b/>
          <w:sz w:val="20"/>
          <w:szCs w:val="20"/>
        </w:rPr>
      </w:pPr>
    </w:p>
    <w:p w14:paraId="1BC1D1F8" w14:textId="77777777" w:rsidR="006D546A" w:rsidRDefault="00802965">
      <w:pPr>
        <w:spacing w:after="0"/>
        <w:jc w:val="center"/>
        <w:rPr>
          <w:rFonts w:ascii="Verdana" w:hAnsi="Verdana"/>
          <w:b/>
          <w:sz w:val="20"/>
          <w:szCs w:val="20"/>
        </w:rPr>
      </w:pPr>
      <w:r>
        <w:rPr>
          <w:rFonts w:ascii="Verdana" w:hAnsi="Verdana"/>
          <w:b/>
          <w:sz w:val="20"/>
          <w:szCs w:val="20"/>
        </w:rPr>
        <w:t>Anu Krishnan</w:t>
      </w:r>
    </w:p>
    <w:p w14:paraId="75A0D774" w14:textId="77777777" w:rsidR="006D546A" w:rsidRDefault="006D546A">
      <w:pPr>
        <w:spacing w:after="0"/>
        <w:jc w:val="center"/>
        <w:rPr>
          <w:rFonts w:ascii="Verdana" w:hAnsi="Verdana"/>
          <w:b/>
          <w:sz w:val="20"/>
          <w:szCs w:val="20"/>
        </w:rPr>
      </w:pPr>
    </w:p>
    <w:tbl>
      <w:tblPr>
        <w:tblpPr w:leftFromText="180" w:rightFromText="180" w:vertAnchor="text" w:tblpXSpec="center" w:tblpY="1"/>
        <w:tblOverlap w:val="never"/>
        <w:tblW w:w="10574" w:type="dxa"/>
        <w:shd w:val="clear" w:color="auto" w:fill="EEECE1"/>
        <w:tblLayout w:type="fixed"/>
        <w:tblLook w:val="04A0" w:firstRow="1" w:lastRow="0" w:firstColumn="1" w:lastColumn="0" w:noHBand="0" w:noVBand="1"/>
      </w:tblPr>
      <w:tblGrid>
        <w:gridCol w:w="3554"/>
        <w:gridCol w:w="7020"/>
      </w:tblGrid>
      <w:tr w:rsidR="006D546A" w14:paraId="71BB5110" w14:textId="77777777">
        <w:trPr>
          <w:trHeight w:val="360"/>
        </w:trPr>
        <w:tc>
          <w:tcPr>
            <w:tcW w:w="3554" w:type="dxa"/>
            <w:shd w:val="clear" w:color="auto" w:fill="EEECE1"/>
          </w:tcPr>
          <w:p w14:paraId="36767E78" w14:textId="77777777" w:rsidR="006D546A" w:rsidRDefault="006D546A">
            <w:pPr>
              <w:spacing w:after="0" w:line="240" w:lineRule="auto"/>
              <w:rPr>
                <w:rFonts w:ascii="Verdana" w:hAnsi="Verdana"/>
                <w:b/>
                <w:sz w:val="20"/>
                <w:szCs w:val="20"/>
              </w:rPr>
            </w:pPr>
          </w:p>
          <w:p w14:paraId="7ADE88D9" w14:textId="77777777" w:rsidR="006D546A" w:rsidRDefault="00802965">
            <w:pPr>
              <w:spacing w:after="0" w:line="240" w:lineRule="auto"/>
              <w:rPr>
                <w:rFonts w:ascii="Verdana" w:hAnsi="Verdana"/>
                <w:b/>
                <w:sz w:val="20"/>
                <w:szCs w:val="20"/>
              </w:rPr>
            </w:pPr>
            <w:r>
              <w:rPr>
                <w:rFonts w:ascii="Verdana" w:hAnsi="Verdana"/>
                <w:b/>
                <w:sz w:val="20"/>
                <w:szCs w:val="20"/>
              </w:rPr>
              <w:t>Contacts</w:t>
            </w:r>
          </w:p>
          <w:p w14:paraId="4634E312" w14:textId="77777777" w:rsidR="006D546A" w:rsidRDefault="006D546A">
            <w:pPr>
              <w:spacing w:after="0" w:line="240" w:lineRule="auto"/>
              <w:rPr>
                <w:rFonts w:ascii="Verdana" w:hAnsi="Verdana"/>
                <w:b/>
                <w:sz w:val="20"/>
                <w:szCs w:val="20"/>
              </w:rPr>
            </w:pPr>
          </w:p>
          <w:p w14:paraId="75F7F54A" w14:textId="77777777" w:rsidR="006D546A" w:rsidRDefault="00802965">
            <w:pPr>
              <w:spacing w:after="0" w:line="240" w:lineRule="auto"/>
              <w:rPr>
                <w:rFonts w:ascii="Verdana" w:hAnsi="Verdana"/>
                <w:b/>
                <w:color w:val="302296"/>
                <w:sz w:val="20"/>
                <w:szCs w:val="20"/>
              </w:rPr>
            </w:pPr>
            <w:r>
              <w:rPr>
                <w:rFonts w:ascii="Verdana" w:hAnsi="Verdana"/>
                <w:b/>
                <w:color w:val="302296"/>
                <w:sz w:val="20"/>
                <w:szCs w:val="20"/>
              </w:rPr>
              <w:t>E-Mail:</w:t>
            </w:r>
          </w:p>
          <w:p w14:paraId="448A0A39" w14:textId="77777777" w:rsidR="006D546A" w:rsidRDefault="00802965">
            <w:pPr>
              <w:jc w:val="both"/>
              <w:rPr>
                <w:rStyle w:val="Hyperlink"/>
                <w:rFonts w:ascii="Verdana" w:hAnsi="Verdana"/>
                <w:b/>
                <w:sz w:val="16"/>
                <w:szCs w:val="16"/>
              </w:rPr>
            </w:pPr>
            <w:r>
              <w:rPr>
                <w:rStyle w:val="Hyperlink"/>
                <w:rFonts w:ascii="Verdana" w:hAnsi="Verdana"/>
                <w:b/>
                <w:sz w:val="16"/>
                <w:szCs w:val="16"/>
              </w:rPr>
              <w:t>Anushya1606@gmail.com</w:t>
            </w:r>
          </w:p>
          <w:p w14:paraId="7EB70DBC" w14:textId="77777777" w:rsidR="006D546A" w:rsidRDefault="00802965">
            <w:pPr>
              <w:spacing w:after="0" w:line="240" w:lineRule="auto"/>
              <w:rPr>
                <w:rFonts w:ascii="Verdana" w:hAnsi="Verdana"/>
                <w:b/>
                <w:color w:val="302296"/>
                <w:sz w:val="20"/>
                <w:szCs w:val="20"/>
              </w:rPr>
            </w:pPr>
            <w:r>
              <w:rPr>
                <w:rFonts w:ascii="Verdana" w:hAnsi="Verdana"/>
                <w:b/>
                <w:color w:val="302296"/>
                <w:sz w:val="20"/>
                <w:szCs w:val="20"/>
              </w:rPr>
              <w:t>Phone Number:</w:t>
            </w:r>
          </w:p>
          <w:p w14:paraId="4F96EE1E" w14:textId="77777777" w:rsidR="006D546A" w:rsidRDefault="006D546A">
            <w:pPr>
              <w:spacing w:after="0" w:line="240" w:lineRule="auto"/>
              <w:rPr>
                <w:rFonts w:ascii="Verdana" w:hAnsi="Verdana"/>
                <w:b/>
                <w:color w:val="302296"/>
                <w:sz w:val="20"/>
                <w:szCs w:val="20"/>
              </w:rPr>
            </w:pPr>
          </w:p>
          <w:p w14:paraId="6C39C272" w14:textId="77777777" w:rsidR="006D546A" w:rsidRDefault="00802965">
            <w:pPr>
              <w:rPr>
                <w:rFonts w:ascii="Verdana" w:hAnsi="Verdana"/>
                <w:sz w:val="20"/>
                <w:szCs w:val="20"/>
              </w:rPr>
            </w:pPr>
            <w:r>
              <w:rPr>
                <w:rFonts w:ascii="Verdana" w:hAnsi="Verdana"/>
                <w:sz w:val="20"/>
                <w:szCs w:val="20"/>
              </w:rPr>
              <w:t>(Mobile) +91 9790976841</w:t>
            </w:r>
          </w:p>
          <w:p w14:paraId="7EE58F8A" w14:textId="77777777" w:rsidR="006D546A" w:rsidRDefault="006D546A">
            <w:pPr>
              <w:spacing w:after="0" w:line="240" w:lineRule="auto"/>
              <w:rPr>
                <w:rFonts w:ascii="Verdana" w:hAnsi="Verdana"/>
                <w:color w:val="302296"/>
                <w:sz w:val="20"/>
                <w:szCs w:val="20"/>
              </w:rPr>
            </w:pPr>
          </w:p>
          <w:p w14:paraId="47C09259" w14:textId="77777777" w:rsidR="006D546A" w:rsidRDefault="00802965">
            <w:pPr>
              <w:spacing w:after="0" w:line="240" w:lineRule="auto"/>
              <w:rPr>
                <w:rFonts w:ascii="Verdana" w:hAnsi="Verdana"/>
                <w:b/>
                <w:color w:val="302296"/>
                <w:sz w:val="20"/>
                <w:szCs w:val="20"/>
              </w:rPr>
            </w:pPr>
            <w:r>
              <w:rPr>
                <w:rFonts w:ascii="Verdana" w:hAnsi="Verdana"/>
                <w:b/>
                <w:color w:val="302296"/>
                <w:sz w:val="20"/>
                <w:szCs w:val="20"/>
              </w:rPr>
              <w:t>Present Address:</w:t>
            </w:r>
          </w:p>
          <w:p w14:paraId="41BB4BDB" w14:textId="77777777" w:rsidR="006D546A" w:rsidRDefault="006D546A">
            <w:pPr>
              <w:spacing w:after="0" w:line="240" w:lineRule="auto"/>
              <w:rPr>
                <w:rFonts w:ascii="Verdana" w:hAnsi="Verdana"/>
                <w:b/>
                <w:color w:val="302296"/>
                <w:sz w:val="20"/>
                <w:szCs w:val="20"/>
              </w:rPr>
            </w:pPr>
          </w:p>
          <w:p w14:paraId="4959DD23" w14:textId="77777777" w:rsidR="006D546A" w:rsidRDefault="00802965">
            <w:pPr>
              <w:spacing w:after="0"/>
              <w:rPr>
                <w:rFonts w:ascii="Verdana" w:hAnsi="Verdana"/>
                <w:sz w:val="20"/>
                <w:szCs w:val="20"/>
                <w:lang w:val="en-IN"/>
              </w:rPr>
            </w:pPr>
            <w:r>
              <w:rPr>
                <w:rFonts w:ascii="Verdana" w:hAnsi="Verdana"/>
                <w:sz w:val="20"/>
                <w:szCs w:val="20"/>
                <w:lang w:val="en-IN"/>
              </w:rPr>
              <w:t>T4 - 104, Prince Highlands, 1/350 Mount Poonamalle High road,</w:t>
            </w:r>
          </w:p>
          <w:p w14:paraId="1785539F" w14:textId="77777777" w:rsidR="006D546A" w:rsidRDefault="00802965">
            <w:pPr>
              <w:spacing w:after="0"/>
              <w:rPr>
                <w:rFonts w:ascii="Verdana" w:hAnsi="Verdana"/>
                <w:sz w:val="20"/>
                <w:szCs w:val="20"/>
                <w:lang w:val="en-IN"/>
              </w:rPr>
            </w:pPr>
            <w:r>
              <w:rPr>
                <w:rFonts w:ascii="Verdana" w:hAnsi="Verdana"/>
                <w:sz w:val="20"/>
                <w:szCs w:val="20"/>
                <w:lang w:val="en-IN"/>
              </w:rPr>
              <w:t xml:space="preserve">Iyypanthangal, </w:t>
            </w:r>
          </w:p>
          <w:p w14:paraId="70E5AE4F" w14:textId="77777777" w:rsidR="006D546A" w:rsidRDefault="00802965">
            <w:pPr>
              <w:spacing w:after="0"/>
              <w:rPr>
                <w:rFonts w:ascii="Verdana" w:hAnsi="Verdana"/>
                <w:sz w:val="20"/>
                <w:szCs w:val="20"/>
              </w:rPr>
            </w:pPr>
            <w:r>
              <w:rPr>
                <w:rFonts w:ascii="Verdana" w:hAnsi="Verdana"/>
                <w:sz w:val="20"/>
                <w:szCs w:val="20"/>
                <w:lang w:val="en-IN"/>
              </w:rPr>
              <w:t>Chennai - 600056</w:t>
            </w:r>
            <w:r>
              <w:rPr>
                <w:rFonts w:ascii="Verdana" w:hAnsi="Verdana"/>
                <w:sz w:val="20"/>
                <w:szCs w:val="20"/>
              </w:rPr>
              <w:t>.</w:t>
            </w:r>
          </w:p>
          <w:p w14:paraId="365D0BB4" w14:textId="77777777" w:rsidR="006D546A" w:rsidRDefault="006D546A">
            <w:pPr>
              <w:spacing w:after="0" w:line="240" w:lineRule="auto"/>
              <w:rPr>
                <w:rFonts w:ascii="Verdana" w:hAnsi="Verdana"/>
                <w:sz w:val="20"/>
                <w:szCs w:val="20"/>
              </w:rPr>
            </w:pPr>
          </w:p>
          <w:p w14:paraId="2A96CDBC" w14:textId="77777777" w:rsidR="006D546A" w:rsidRDefault="006D546A">
            <w:pPr>
              <w:pStyle w:val="Heading1"/>
              <w:spacing w:before="0"/>
              <w:rPr>
                <w:rFonts w:ascii="Verdana" w:eastAsia="Calibri" w:hAnsi="Verdana" w:cs="Times New Roman"/>
                <w:bCs w:val="0"/>
                <w:color w:val="302296"/>
                <w:sz w:val="20"/>
                <w:szCs w:val="20"/>
                <w:lang w:val="en-US" w:eastAsia="en-US" w:bidi="ar-SA"/>
              </w:rPr>
            </w:pPr>
          </w:p>
          <w:p w14:paraId="765F7ADD" w14:textId="77777777" w:rsidR="006D546A" w:rsidRDefault="00802965">
            <w:pPr>
              <w:pStyle w:val="Heading1"/>
              <w:spacing w:before="0"/>
              <w:rPr>
                <w:rFonts w:ascii="Verdana" w:eastAsia="Calibri" w:hAnsi="Verdana" w:cs="Times New Roman"/>
                <w:bCs w:val="0"/>
                <w:color w:val="302296"/>
                <w:sz w:val="20"/>
                <w:szCs w:val="20"/>
                <w:lang w:val="en-US" w:eastAsia="en-US" w:bidi="ar-SA"/>
              </w:rPr>
            </w:pPr>
            <w:r>
              <w:rPr>
                <w:rFonts w:ascii="Verdana" w:eastAsia="Calibri" w:hAnsi="Verdana" w:cs="Times New Roman"/>
                <w:bCs w:val="0"/>
                <w:color w:val="302296"/>
                <w:sz w:val="20"/>
                <w:szCs w:val="20"/>
                <w:lang w:val="en-US" w:eastAsia="en-US" w:bidi="ar-SA"/>
              </w:rPr>
              <w:t>Personal Details:</w:t>
            </w:r>
          </w:p>
          <w:p w14:paraId="47F95AC2" w14:textId="77777777" w:rsidR="006D546A" w:rsidRDefault="006D546A">
            <w:pPr>
              <w:spacing w:after="0"/>
              <w:rPr>
                <w:rFonts w:ascii="Verdana" w:hAnsi="Verdana"/>
                <w:sz w:val="20"/>
                <w:szCs w:val="20"/>
              </w:rPr>
            </w:pPr>
          </w:p>
          <w:p w14:paraId="441BA2A9" w14:textId="77777777" w:rsidR="006D546A" w:rsidRDefault="00802965">
            <w:pPr>
              <w:spacing w:after="0" w:line="360" w:lineRule="auto"/>
              <w:rPr>
                <w:rFonts w:ascii="Verdana" w:hAnsi="Verdana"/>
                <w:b/>
                <w:bCs/>
                <w:sz w:val="20"/>
                <w:szCs w:val="20"/>
              </w:rPr>
            </w:pPr>
            <w:r>
              <w:rPr>
                <w:rFonts w:ascii="Verdana" w:hAnsi="Verdana"/>
                <w:b/>
                <w:bCs/>
                <w:sz w:val="20"/>
                <w:szCs w:val="20"/>
              </w:rPr>
              <w:t xml:space="preserve">Date of Birth: </w:t>
            </w:r>
            <w:r>
              <w:rPr>
                <w:rFonts w:ascii="Verdana" w:hAnsi="Verdana"/>
                <w:bCs/>
                <w:sz w:val="20"/>
                <w:szCs w:val="20"/>
              </w:rPr>
              <w:t>06-07-1991</w:t>
            </w:r>
          </w:p>
          <w:p w14:paraId="733C1398" w14:textId="77777777" w:rsidR="006D546A" w:rsidRDefault="00802965">
            <w:pPr>
              <w:spacing w:after="0" w:line="360" w:lineRule="auto"/>
              <w:rPr>
                <w:rFonts w:ascii="Verdana" w:hAnsi="Verdana"/>
                <w:sz w:val="20"/>
                <w:szCs w:val="20"/>
              </w:rPr>
            </w:pPr>
            <w:r>
              <w:rPr>
                <w:rFonts w:ascii="Verdana" w:hAnsi="Verdana"/>
                <w:b/>
                <w:bCs/>
                <w:sz w:val="20"/>
                <w:szCs w:val="20"/>
              </w:rPr>
              <w:t>Sex:</w:t>
            </w:r>
            <w:r>
              <w:rPr>
                <w:rFonts w:ascii="Verdana" w:hAnsi="Verdana"/>
                <w:sz w:val="20"/>
                <w:szCs w:val="20"/>
              </w:rPr>
              <w:t xml:space="preserve"> Female</w:t>
            </w:r>
          </w:p>
          <w:p w14:paraId="62C8A521" w14:textId="77777777" w:rsidR="006D546A" w:rsidRDefault="00802965">
            <w:pPr>
              <w:spacing w:after="0" w:line="360" w:lineRule="auto"/>
              <w:rPr>
                <w:rFonts w:ascii="Verdana" w:hAnsi="Verdana"/>
                <w:sz w:val="20"/>
                <w:szCs w:val="20"/>
              </w:rPr>
            </w:pPr>
            <w:r>
              <w:rPr>
                <w:rFonts w:ascii="Verdana" w:hAnsi="Verdana"/>
                <w:b/>
                <w:bCs/>
                <w:sz w:val="20"/>
                <w:szCs w:val="20"/>
              </w:rPr>
              <w:t xml:space="preserve">Marital Status: </w:t>
            </w:r>
            <w:r>
              <w:rPr>
                <w:rFonts w:ascii="Verdana" w:hAnsi="Verdana"/>
                <w:sz w:val="20"/>
                <w:szCs w:val="20"/>
              </w:rPr>
              <w:t>Married</w:t>
            </w:r>
          </w:p>
          <w:p w14:paraId="4673C704" w14:textId="77777777" w:rsidR="006D546A" w:rsidRDefault="00802965">
            <w:pPr>
              <w:spacing w:after="0" w:line="360" w:lineRule="auto"/>
              <w:rPr>
                <w:rFonts w:ascii="Verdana" w:hAnsi="Verdana"/>
                <w:sz w:val="20"/>
                <w:szCs w:val="20"/>
              </w:rPr>
            </w:pPr>
            <w:r>
              <w:rPr>
                <w:rFonts w:ascii="Verdana" w:hAnsi="Verdana"/>
                <w:b/>
                <w:bCs/>
                <w:sz w:val="20"/>
                <w:szCs w:val="20"/>
              </w:rPr>
              <w:t>Nationality:</w:t>
            </w:r>
            <w:r>
              <w:rPr>
                <w:rFonts w:ascii="Verdana" w:hAnsi="Verdana"/>
                <w:sz w:val="20"/>
                <w:szCs w:val="20"/>
              </w:rPr>
              <w:t xml:space="preserve"> Indian</w:t>
            </w:r>
          </w:p>
          <w:p w14:paraId="62A6D119" w14:textId="77777777" w:rsidR="006D546A" w:rsidRDefault="006D546A">
            <w:pPr>
              <w:spacing w:after="0"/>
              <w:rPr>
                <w:rFonts w:ascii="Verdana" w:hAnsi="Verdana"/>
                <w:b/>
                <w:bCs/>
                <w:sz w:val="20"/>
                <w:szCs w:val="20"/>
              </w:rPr>
            </w:pPr>
          </w:p>
          <w:p w14:paraId="34B09475" w14:textId="77777777" w:rsidR="006D546A" w:rsidRDefault="00802965">
            <w:pPr>
              <w:spacing w:after="0"/>
              <w:rPr>
                <w:rFonts w:ascii="Verdana" w:hAnsi="Verdana"/>
                <w:b/>
                <w:bCs/>
                <w:sz w:val="20"/>
                <w:szCs w:val="20"/>
              </w:rPr>
            </w:pPr>
            <w:r>
              <w:rPr>
                <w:rFonts w:ascii="Verdana" w:hAnsi="Verdana"/>
                <w:b/>
                <w:color w:val="302296"/>
                <w:sz w:val="20"/>
                <w:szCs w:val="20"/>
              </w:rPr>
              <w:t>Languages Known</w:t>
            </w:r>
            <w:r>
              <w:rPr>
                <w:rFonts w:ascii="Verdana" w:hAnsi="Verdana"/>
                <w:b/>
                <w:bCs/>
                <w:sz w:val="20"/>
                <w:szCs w:val="20"/>
              </w:rPr>
              <w:t>:</w:t>
            </w:r>
          </w:p>
          <w:p w14:paraId="753C2750" w14:textId="77777777" w:rsidR="006D546A" w:rsidRDefault="006D546A">
            <w:pPr>
              <w:spacing w:after="0"/>
              <w:rPr>
                <w:rFonts w:ascii="Verdana" w:hAnsi="Verdana"/>
                <w:sz w:val="20"/>
                <w:szCs w:val="20"/>
              </w:rPr>
            </w:pPr>
          </w:p>
          <w:p w14:paraId="1FBD2DF6" w14:textId="77777777" w:rsidR="006D546A" w:rsidRDefault="00802965">
            <w:pPr>
              <w:spacing w:after="0"/>
              <w:rPr>
                <w:rFonts w:ascii="Verdana" w:hAnsi="Verdana"/>
                <w:sz w:val="20"/>
                <w:szCs w:val="20"/>
              </w:rPr>
            </w:pPr>
            <w:r>
              <w:rPr>
                <w:rFonts w:ascii="Verdana" w:hAnsi="Verdana"/>
                <w:sz w:val="20"/>
                <w:szCs w:val="20"/>
              </w:rPr>
              <w:t>English, Tamil</w:t>
            </w:r>
          </w:p>
          <w:p w14:paraId="3799009F" w14:textId="77777777" w:rsidR="006D546A" w:rsidRDefault="006D546A">
            <w:pPr>
              <w:spacing w:after="0"/>
              <w:rPr>
                <w:rFonts w:ascii="Verdana" w:hAnsi="Verdana"/>
                <w:b/>
                <w:bCs/>
                <w:sz w:val="20"/>
                <w:szCs w:val="20"/>
              </w:rPr>
            </w:pPr>
          </w:p>
          <w:p w14:paraId="03B9ADD4" w14:textId="77777777" w:rsidR="006D546A" w:rsidRDefault="00802965">
            <w:pPr>
              <w:spacing w:after="0"/>
              <w:rPr>
                <w:rFonts w:ascii="Verdana" w:hAnsi="Verdana"/>
                <w:b/>
                <w:bCs/>
                <w:sz w:val="20"/>
                <w:szCs w:val="20"/>
              </w:rPr>
            </w:pPr>
            <w:r>
              <w:rPr>
                <w:rFonts w:ascii="Verdana" w:hAnsi="Verdana"/>
                <w:b/>
                <w:color w:val="302296"/>
                <w:sz w:val="20"/>
                <w:szCs w:val="20"/>
              </w:rPr>
              <w:t>Extra-curricular activities and Hobbies</w:t>
            </w:r>
            <w:r>
              <w:rPr>
                <w:rFonts w:ascii="Verdana" w:hAnsi="Verdana"/>
                <w:b/>
                <w:bCs/>
                <w:sz w:val="20"/>
                <w:szCs w:val="20"/>
              </w:rPr>
              <w:t>:</w:t>
            </w:r>
          </w:p>
          <w:p w14:paraId="054E5E3C" w14:textId="77777777" w:rsidR="006D546A" w:rsidRDefault="006D546A">
            <w:pPr>
              <w:spacing w:after="0"/>
              <w:rPr>
                <w:rFonts w:ascii="Verdana" w:hAnsi="Verdana"/>
                <w:b/>
                <w:bCs/>
                <w:sz w:val="20"/>
                <w:szCs w:val="20"/>
              </w:rPr>
            </w:pPr>
          </w:p>
          <w:p w14:paraId="2A81CA76" w14:textId="77777777" w:rsidR="006D546A" w:rsidRDefault="00802965">
            <w:pPr>
              <w:numPr>
                <w:ilvl w:val="0"/>
                <w:numId w:val="4"/>
              </w:numPr>
              <w:spacing w:after="0"/>
              <w:rPr>
                <w:rFonts w:ascii="Verdana" w:hAnsi="Verdana"/>
                <w:sz w:val="20"/>
                <w:szCs w:val="20"/>
              </w:rPr>
            </w:pPr>
            <w:r>
              <w:rPr>
                <w:rFonts w:ascii="Verdana" w:hAnsi="Verdana"/>
                <w:sz w:val="20"/>
                <w:szCs w:val="20"/>
              </w:rPr>
              <w:t>Cooking</w:t>
            </w:r>
          </w:p>
          <w:p w14:paraId="5040E037" w14:textId="77777777" w:rsidR="006D546A" w:rsidRDefault="00802965">
            <w:pPr>
              <w:numPr>
                <w:ilvl w:val="0"/>
                <w:numId w:val="4"/>
              </w:numPr>
              <w:spacing w:after="0"/>
              <w:rPr>
                <w:rFonts w:ascii="Verdana" w:hAnsi="Verdana"/>
                <w:sz w:val="20"/>
                <w:szCs w:val="20"/>
              </w:rPr>
            </w:pPr>
            <w:r>
              <w:rPr>
                <w:rFonts w:ascii="Verdana" w:hAnsi="Verdana"/>
                <w:sz w:val="20"/>
                <w:szCs w:val="20"/>
              </w:rPr>
              <w:t>Shuttle</w:t>
            </w:r>
          </w:p>
          <w:p w14:paraId="63E68588" w14:textId="77777777" w:rsidR="006D546A" w:rsidRDefault="006D546A">
            <w:pPr>
              <w:spacing w:after="0"/>
            </w:pPr>
          </w:p>
          <w:p w14:paraId="1D9D8D4C" w14:textId="77777777" w:rsidR="006D546A" w:rsidRDefault="006D546A">
            <w:pPr>
              <w:spacing w:after="0"/>
              <w:rPr>
                <w:rFonts w:ascii="Verdana" w:hAnsi="Verdana"/>
                <w:b/>
                <w:sz w:val="20"/>
              </w:rPr>
            </w:pPr>
          </w:p>
          <w:p w14:paraId="40425CC0" w14:textId="77777777" w:rsidR="006D546A" w:rsidRDefault="006D546A">
            <w:pPr>
              <w:spacing w:after="0"/>
              <w:rPr>
                <w:rFonts w:ascii="Verdana" w:hAnsi="Verdana"/>
                <w:b/>
                <w:sz w:val="20"/>
                <w:szCs w:val="20"/>
              </w:rPr>
            </w:pPr>
          </w:p>
          <w:p w14:paraId="4CECF7CF" w14:textId="77777777" w:rsidR="006D546A" w:rsidRDefault="006D546A">
            <w:pPr>
              <w:spacing w:after="0"/>
              <w:rPr>
                <w:rFonts w:ascii="Verdana" w:hAnsi="Verdana"/>
                <w:b/>
                <w:sz w:val="20"/>
                <w:szCs w:val="20"/>
              </w:rPr>
            </w:pPr>
          </w:p>
          <w:p w14:paraId="39EB93AC" w14:textId="77777777" w:rsidR="006D546A" w:rsidRDefault="006D546A">
            <w:pPr>
              <w:spacing w:after="0"/>
              <w:rPr>
                <w:rFonts w:ascii="Verdana" w:hAnsi="Verdana"/>
                <w:b/>
                <w:sz w:val="20"/>
                <w:szCs w:val="20"/>
              </w:rPr>
            </w:pPr>
          </w:p>
          <w:p w14:paraId="1D8CEE4D" w14:textId="77777777" w:rsidR="006D546A" w:rsidRDefault="006D546A">
            <w:pPr>
              <w:spacing w:after="0"/>
              <w:rPr>
                <w:rFonts w:ascii="Verdana" w:hAnsi="Verdana"/>
                <w:b/>
                <w:sz w:val="20"/>
                <w:szCs w:val="20"/>
              </w:rPr>
            </w:pPr>
          </w:p>
          <w:p w14:paraId="429EB805" w14:textId="77777777" w:rsidR="006D546A" w:rsidRDefault="006D546A">
            <w:pPr>
              <w:spacing w:after="0"/>
              <w:rPr>
                <w:rFonts w:ascii="Verdana" w:hAnsi="Verdana"/>
                <w:b/>
                <w:sz w:val="20"/>
                <w:szCs w:val="20"/>
              </w:rPr>
            </w:pPr>
          </w:p>
          <w:p w14:paraId="5E066C8F" w14:textId="77777777" w:rsidR="006D546A" w:rsidRDefault="006D546A">
            <w:pPr>
              <w:spacing w:after="0"/>
              <w:rPr>
                <w:rFonts w:ascii="Verdana" w:hAnsi="Verdana"/>
                <w:b/>
                <w:sz w:val="20"/>
                <w:szCs w:val="20"/>
              </w:rPr>
            </w:pPr>
          </w:p>
          <w:p w14:paraId="377F9480" w14:textId="77777777" w:rsidR="006D546A" w:rsidRDefault="006D546A">
            <w:pPr>
              <w:spacing w:after="0"/>
              <w:rPr>
                <w:rFonts w:ascii="Verdana" w:hAnsi="Verdana"/>
                <w:b/>
                <w:sz w:val="20"/>
                <w:szCs w:val="20"/>
              </w:rPr>
            </w:pPr>
          </w:p>
          <w:p w14:paraId="3470B137" w14:textId="77777777" w:rsidR="006D546A" w:rsidRDefault="006D546A">
            <w:pPr>
              <w:spacing w:after="0"/>
              <w:rPr>
                <w:rFonts w:ascii="Verdana" w:hAnsi="Verdana"/>
                <w:b/>
                <w:sz w:val="20"/>
                <w:szCs w:val="20"/>
              </w:rPr>
            </w:pPr>
          </w:p>
          <w:p w14:paraId="624B6617" w14:textId="77777777" w:rsidR="006D546A" w:rsidRDefault="006D546A">
            <w:pPr>
              <w:spacing w:after="0"/>
              <w:rPr>
                <w:rFonts w:ascii="Verdana" w:hAnsi="Verdana"/>
                <w:b/>
                <w:sz w:val="20"/>
                <w:szCs w:val="20"/>
              </w:rPr>
            </w:pPr>
          </w:p>
          <w:p w14:paraId="01987BC4" w14:textId="77777777" w:rsidR="006D546A" w:rsidRDefault="006D546A">
            <w:pPr>
              <w:spacing w:after="0"/>
              <w:rPr>
                <w:rFonts w:ascii="Verdana" w:hAnsi="Verdana"/>
                <w:b/>
                <w:sz w:val="20"/>
                <w:szCs w:val="20"/>
              </w:rPr>
            </w:pPr>
          </w:p>
          <w:p w14:paraId="4C07CFFB" w14:textId="77777777" w:rsidR="006D546A" w:rsidRDefault="006D546A">
            <w:pPr>
              <w:spacing w:before="120" w:after="60" w:line="240" w:lineRule="auto"/>
              <w:jc w:val="both"/>
              <w:rPr>
                <w:rFonts w:ascii="Verdana" w:hAnsi="Verdana" w:cs="Arial"/>
                <w:sz w:val="20"/>
              </w:rPr>
            </w:pPr>
          </w:p>
          <w:p w14:paraId="62C2BBB4" w14:textId="77777777" w:rsidR="006D546A" w:rsidRDefault="006D546A">
            <w:pPr>
              <w:spacing w:before="120" w:after="60" w:line="240" w:lineRule="auto"/>
              <w:jc w:val="both"/>
              <w:rPr>
                <w:rFonts w:ascii="Verdana" w:hAnsi="Verdana" w:cs="Arial"/>
                <w:sz w:val="20"/>
              </w:rPr>
            </w:pPr>
          </w:p>
          <w:p w14:paraId="63A7DB54" w14:textId="77777777" w:rsidR="006D546A" w:rsidRDefault="006D546A">
            <w:pPr>
              <w:spacing w:before="120" w:after="60" w:line="240" w:lineRule="auto"/>
              <w:jc w:val="both"/>
              <w:rPr>
                <w:rFonts w:ascii="Verdana" w:hAnsi="Verdana" w:cs="Arial"/>
                <w:sz w:val="20"/>
              </w:rPr>
            </w:pPr>
          </w:p>
          <w:p w14:paraId="399617C8" w14:textId="77777777" w:rsidR="006D546A" w:rsidRDefault="006D546A">
            <w:pPr>
              <w:spacing w:before="120" w:after="60" w:line="240" w:lineRule="auto"/>
              <w:jc w:val="both"/>
              <w:rPr>
                <w:rFonts w:ascii="Verdana" w:hAnsi="Verdana" w:cs="Arial"/>
                <w:sz w:val="20"/>
              </w:rPr>
            </w:pPr>
          </w:p>
          <w:p w14:paraId="4E1B2D92" w14:textId="77777777" w:rsidR="006D546A" w:rsidRDefault="006D546A">
            <w:pPr>
              <w:spacing w:before="120" w:after="60" w:line="240" w:lineRule="auto"/>
              <w:jc w:val="both"/>
              <w:rPr>
                <w:rFonts w:ascii="Verdana" w:hAnsi="Verdana" w:cs="Arial"/>
                <w:sz w:val="20"/>
              </w:rPr>
            </w:pPr>
          </w:p>
          <w:p w14:paraId="03B012AF" w14:textId="77777777" w:rsidR="006D546A" w:rsidRDefault="006D546A">
            <w:pPr>
              <w:spacing w:before="120" w:after="60" w:line="240" w:lineRule="auto"/>
              <w:jc w:val="both"/>
              <w:rPr>
                <w:rFonts w:ascii="Verdana" w:hAnsi="Verdana" w:cs="Arial"/>
                <w:sz w:val="20"/>
              </w:rPr>
            </w:pPr>
          </w:p>
          <w:p w14:paraId="14C9727B" w14:textId="77777777" w:rsidR="006D546A" w:rsidRDefault="006D546A">
            <w:pPr>
              <w:spacing w:before="120" w:after="60" w:line="240" w:lineRule="auto"/>
              <w:jc w:val="both"/>
              <w:rPr>
                <w:rFonts w:ascii="Verdana" w:hAnsi="Verdana" w:cs="Arial"/>
                <w:sz w:val="20"/>
              </w:rPr>
            </w:pPr>
          </w:p>
          <w:p w14:paraId="0F39A749" w14:textId="77777777" w:rsidR="006D546A" w:rsidRDefault="006D546A">
            <w:pPr>
              <w:spacing w:before="120" w:after="60" w:line="240" w:lineRule="auto"/>
              <w:jc w:val="both"/>
              <w:rPr>
                <w:rFonts w:ascii="Verdana" w:hAnsi="Verdana" w:cs="Arial"/>
                <w:sz w:val="20"/>
              </w:rPr>
            </w:pPr>
          </w:p>
          <w:p w14:paraId="31D363C0" w14:textId="77777777" w:rsidR="006D546A" w:rsidRDefault="006D546A">
            <w:pPr>
              <w:spacing w:before="120" w:after="60" w:line="240" w:lineRule="auto"/>
              <w:jc w:val="both"/>
              <w:rPr>
                <w:rFonts w:ascii="Verdana" w:hAnsi="Verdana" w:cs="Arial"/>
                <w:sz w:val="20"/>
              </w:rPr>
            </w:pPr>
          </w:p>
          <w:p w14:paraId="15A69A7D" w14:textId="77777777" w:rsidR="006D546A" w:rsidRDefault="006D546A">
            <w:pPr>
              <w:spacing w:before="120" w:after="60" w:line="240" w:lineRule="auto"/>
              <w:jc w:val="both"/>
              <w:rPr>
                <w:rFonts w:ascii="Verdana" w:hAnsi="Verdana" w:cs="Arial"/>
                <w:sz w:val="20"/>
              </w:rPr>
            </w:pPr>
          </w:p>
          <w:p w14:paraId="338169CE" w14:textId="77777777" w:rsidR="006D546A" w:rsidRDefault="006D546A">
            <w:pPr>
              <w:spacing w:before="120" w:after="60" w:line="240" w:lineRule="auto"/>
              <w:jc w:val="both"/>
              <w:rPr>
                <w:rFonts w:ascii="Verdana" w:hAnsi="Verdana" w:cs="Arial"/>
                <w:sz w:val="20"/>
              </w:rPr>
            </w:pPr>
          </w:p>
          <w:p w14:paraId="06C4C6C0" w14:textId="77777777" w:rsidR="006D546A" w:rsidRDefault="006D546A">
            <w:pPr>
              <w:spacing w:before="120" w:after="60" w:line="240" w:lineRule="auto"/>
              <w:jc w:val="both"/>
              <w:rPr>
                <w:rFonts w:ascii="Verdana" w:hAnsi="Verdana" w:cs="Arial"/>
                <w:sz w:val="20"/>
              </w:rPr>
            </w:pPr>
          </w:p>
          <w:p w14:paraId="46096F18" w14:textId="77777777" w:rsidR="006D546A" w:rsidRDefault="006D546A">
            <w:pPr>
              <w:spacing w:before="120" w:after="60" w:line="240" w:lineRule="auto"/>
              <w:jc w:val="both"/>
              <w:rPr>
                <w:rFonts w:ascii="Verdana" w:hAnsi="Verdana" w:cs="Arial"/>
                <w:sz w:val="20"/>
              </w:rPr>
            </w:pPr>
          </w:p>
          <w:p w14:paraId="72F7C029" w14:textId="77777777" w:rsidR="006D546A" w:rsidRDefault="006D546A">
            <w:pPr>
              <w:spacing w:before="120" w:after="60" w:line="240" w:lineRule="auto"/>
              <w:jc w:val="both"/>
              <w:rPr>
                <w:rFonts w:ascii="Verdana" w:hAnsi="Verdana" w:cs="Arial"/>
                <w:sz w:val="20"/>
              </w:rPr>
            </w:pPr>
          </w:p>
          <w:p w14:paraId="2593D9EF" w14:textId="77777777" w:rsidR="006D546A" w:rsidRDefault="006D546A">
            <w:pPr>
              <w:spacing w:before="120" w:after="60" w:line="240" w:lineRule="auto"/>
              <w:jc w:val="both"/>
              <w:rPr>
                <w:rFonts w:ascii="Verdana" w:hAnsi="Verdana" w:cs="Arial"/>
                <w:sz w:val="20"/>
              </w:rPr>
            </w:pPr>
          </w:p>
          <w:p w14:paraId="341C752D" w14:textId="77777777" w:rsidR="006D546A" w:rsidRDefault="006D546A">
            <w:pPr>
              <w:spacing w:before="120" w:after="60" w:line="240" w:lineRule="auto"/>
              <w:jc w:val="both"/>
              <w:rPr>
                <w:rFonts w:ascii="Verdana" w:hAnsi="Verdana" w:cs="Arial"/>
                <w:sz w:val="20"/>
              </w:rPr>
            </w:pPr>
          </w:p>
          <w:p w14:paraId="42C80089" w14:textId="77777777" w:rsidR="006D546A" w:rsidRDefault="006D546A">
            <w:pPr>
              <w:spacing w:before="120" w:after="60" w:line="240" w:lineRule="auto"/>
              <w:jc w:val="both"/>
              <w:rPr>
                <w:rFonts w:ascii="Verdana" w:hAnsi="Verdana" w:cs="Arial"/>
                <w:sz w:val="20"/>
              </w:rPr>
            </w:pPr>
          </w:p>
          <w:p w14:paraId="0DC962A9" w14:textId="77777777" w:rsidR="006D546A" w:rsidRDefault="006D546A">
            <w:pPr>
              <w:spacing w:before="120" w:after="60" w:line="240" w:lineRule="auto"/>
              <w:jc w:val="both"/>
              <w:rPr>
                <w:rFonts w:ascii="Verdana" w:hAnsi="Verdana" w:cs="Arial"/>
                <w:sz w:val="20"/>
              </w:rPr>
            </w:pPr>
          </w:p>
          <w:p w14:paraId="01DAAD8A" w14:textId="77777777" w:rsidR="006D546A" w:rsidRDefault="006D546A">
            <w:pPr>
              <w:spacing w:before="120" w:after="60" w:line="240" w:lineRule="auto"/>
              <w:jc w:val="both"/>
              <w:rPr>
                <w:rFonts w:ascii="Verdana" w:hAnsi="Verdana" w:cs="Arial"/>
                <w:sz w:val="20"/>
              </w:rPr>
            </w:pPr>
          </w:p>
          <w:p w14:paraId="3D4026D4" w14:textId="77777777" w:rsidR="006D546A" w:rsidRDefault="006D546A">
            <w:pPr>
              <w:spacing w:before="120" w:after="60" w:line="240" w:lineRule="auto"/>
              <w:jc w:val="both"/>
              <w:rPr>
                <w:rFonts w:ascii="Verdana" w:hAnsi="Verdana" w:cs="Arial"/>
                <w:sz w:val="20"/>
              </w:rPr>
            </w:pPr>
          </w:p>
          <w:p w14:paraId="58921D2A" w14:textId="77777777" w:rsidR="00093ED6" w:rsidRDefault="00093ED6" w:rsidP="00093ED6">
            <w:pPr>
              <w:spacing w:before="120" w:after="60" w:line="240" w:lineRule="auto"/>
              <w:jc w:val="both"/>
              <w:rPr>
                <w:rFonts w:ascii="Verdana" w:hAnsi="Verdana" w:cs="Arial"/>
                <w:sz w:val="20"/>
              </w:rPr>
            </w:pPr>
          </w:p>
          <w:p w14:paraId="7875BECD" w14:textId="77777777" w:rsidR="00093ED6" w:rsidRDefault="00093ED6" w:rsidP="00093ED6">
            <w:pPr>
              <w:pStyle w:val="NoSpacing"/>
              <w:rPr>
                <w:rFonts w:ascii="Verdana" w:hAnsi="Verdana"/>
                <w:bCs/>
                <w:sz w:val="20"/>
                <w:szCs w:val="20"/>
              </w:rPr>
            </w:pPr>
            <w:r>
              <w:rPr>
                <w:rFonts w:ascii="Verdana" w:hAnsi="Verdana"/>
                <w:b/>
                <w:sz w:val="20"/>
                <w:szCs w:val="20"/>
                <w:lang w:val="en-IN"/>
              </w:rPr>
              <w:t xml:space="preserve">Title: </w:t>
            </w:r>
            <w:r>
              <w:rPr>
                <w:rFonts w:ascii="Verdana" w:hAnsi="Verdana"/>
                <w:bCs/>
                <w:sz w:val="20"/>
                <w:szCs w:val="20"/>
              </w:rPr>
              <w:t>Knowledge Engineering</w:t>
            </w:r>
          </w:p>
          <w:p w14:paraId="5825C9EA" w14:textId="77777777" w:rsidR="00093ED6" w:rsidRDefault="00093ED6" w:rsidP="00093ED6">
            <w:pPr>
              <w:pStyle w:val="NoSpacing"/>
              <w:rPr>
                <w:rFonts w:ascii="Verdana" w:hAnsi="Verdana"/>
                <w:bCs/>
                <w:sz w:val="20"/>
                <w:szCs w:val="20"/>
              </w:rPr>
            </w:pPr>
          </w:p>
          <w:p w14:paraId="3CBFF132" w14:textId="77777777" w:rsidR="00093ED6" w:rsidRDefault="00093ED6" w:rsidP="00093ED6">
            <w:pPr>
              <w:spacing w:after="0"/>
            </w:pPr>
            <w:r>
              <w:rPr>
                <w:rFonts w:ascii="Verdana" w:hAnsi="Verdana" w:cs="Arial"/>
                <w:b/>
                <w:sz w:val="20"/>
              </w:rPr>
              <w:t xml:space="preserve">Role: </w:t>
            </w:r>
            <w:r>
              <w:rPr>
                <w:rFonts w:ascii="Verdana" w:hAnsi="Verdana"/>
                <w:bCs/>
                <w:sz w:val="20"/>
                <w:szCs w:val="20"/>
              </w:rPr>
              <w:t>Senior Process Executive</w:t>
            </w:r>
          </w:p>
          <w:p w14:paraId="2A94E72D" w14:textId="77777777" w:rsidR="00093ED6" w:rsidRDefault="00093ED6" w:rsidP="00093ED6">
            <w:pPr>
              <w:spacing w:after="0"/>
              <w:rPr>
                <w:lang w:val="en-IN"/>
              </w:rPr>
            </w:pPr>
            <w:r>
              <w:rPr>
                <w:rFonts w:ascii="Verdana" w:hAnsi="Verdana" w:cs="Arial"/>
                <w:b/>
                <w:sz w:val="20"/>
              </w:rPr>
              <w:t>Process:</w:t>
            </w:r>
            <w:r>
              <w:t xml:space="preserve"> </w:t>
            </w:r>
            <w:r>
              <w:rPr>
                <w:rFonts w:ascii="Verdana" w:hAnsi="Verdana"/>
                <w:bCs/>
                <w:sz w:val="20"/>
                <w:szCs w:val="20"/>
                <w:lang w:val="en-IN"/>
              </w:rPr>
              <w:t>Supply Chain</w:t>
            </w:r>
          </w:p>
          <w:p w14:paraId="2D758549" w14:textId="77777777" w:rsidR="00093ED6" w:rsidRDefault="00093ED6" w:rsidP="00093ED6">
            <w:pPr>
              <w:spacing w:before="120" w:after="60" w:line="240" w:lineRule="auto"/>
              <w:jc w:val="both"/>
              <w:rPr>
                <w:rFonts w:ascii="Verdana" w:hAnsi="Verdana" w:cs="Arial"/>
                <w:sz w:val="20"/>
              </w:rPr>
            </w:pPr>
            <w:r>
              <w:rPr>
                <w:rFonts w:ascii="Verdana" w:hAnsi="Verdana" w:cs="Arial"/>
                <w:b/>
                <w:sz w:val="20"/>
              </w:rPr>
              <w:t xml:space="preserve">Experience: </w:t>
            </w:r>
            <w:r>
              <w:rPr>
                <w:rFonts w:ascii="Verdana" w:hAnsi="Verdana" w:cs="Arial"/>
                <w:sz w:val="20"/>
              </w:rPr>
              <w:t>June 2015 to July 2016</w:t>
            </w:r>
          </w:p>
          <w:p w14:paraId="611E667D" w14:textId="77777777" w:rsidR="006D546A" w:rsidRDefault="006D546A">
            <w:pPr>
              <w:spacing w:before="120" w:after="60" w:line="240" w:lineRule="auto"/>
              <w:jc w:val="both"/>
              <w:rPr>
                <w:rFonts w:ascii="Verdana" w:hAnsi="Verdana" w:cs="Arial"/>
                <w:sz w:val="20"/>
              </w:rPr>
            </w:pPr>
          </w:p>
          <w:p w14:paraId="664EA139" w14:textId="77777777" w:rsidR="006D546A" w:rsidRDefault="006D546A">
            <w:pPr>
              <w:spacing w:before="120" w:after="60" w:line="240" w:lineRule="auto"/>
              <w:jc w:val="both"/>
              <w:rPr>
                <w:rFonts w:ascii="Verdana" w:hAnsi="Verdana" w:cs="Arial"/>
                <w:sz w:val="20"/>
              </w:rPr>
            </w:pPr>
          </w:p>
          <w:p w14:paraId="718C0369" w14:textId="77777777" w:rsidR="006D546A" w:rsidRDefault="006D546A">
            <w:pPr>
              <w:spacing w:before="120" w:after="60" w:line="240" w:lineRule="auto"/>
              <w:jc w:val="both"/>
              <w:rPr>
                <w:rFonts w:ascii="Verdana" w:hAnsi="Verdana" w:cs="Arial"/>
                <w:sz w:val="20"/>
              </w:rPr>
            </w:pPr>
          </w:p>
          <w:p w14:paraId="236BCF14" w14:textId="77777777" w:rsidR="006D546A" w:rsidRDefault="006D546A">
            <w:pPr>
              <w:spacing w:before="120" w:after="60" w:line="240" w:lineRule="auto"/>
              <w:jc w:val="both"/>
              <w:rPr>
                <w:rFonts w:ascii="Verdana" w:hAnsi="Verdana" w:cs="Arial"/>
                <w:sz w:val="20"/>
              </w:rPr>
            </w:pPr>
          </w:p>
          <w:p w14:paraId="79F3F686" w14:textId="77777777" w:rsidR="006D546A" w:rsidRDefault="006D546A">
            <w:pPr>
              <w:spacing w:before="120" w:after="60" w:line="240" w:lineRule="auto"/>
              <w:jc w:val="both"/>
              <w:rPr>
                <w:rFonts w:ascii="Verdana" w:hAnsi="Verdana" w:cs="Arial"/>
                <w:sz w:val="20"/>
              </w:rPr>
            </w:pPr>
          </w:p>
          <w:p w14:paraId="1F455EBB" w14:textId="77777777" w:rsidR="006D546A" w:rsidRDefault="006D546A">
            <w:pPr>
              <w:spacing w:before="120" w:after="60" w:line="240" w:lineRule="auto"/>
              <w:jc w:val="both"/>
              <w:rPr>
                <w:rFonts w:ascii="Verdana" w:hAnsi="Verdana" w:cs="Arial"/>
                <w:sz w:val="20"/>
              </w:rPr>
            </w:pPr>
          </w:p>
          <w:p w14:paraId="434FDCB6" w14:textId="77777777" w:rsidR="006D546A" w:rsidRDefault="006D546A">
            <w:pPr>
              <w:spacing w:before="120" w:after="60" w:line="240" w:lineRule="auto"/>
              <w:jc w:val="both"/>
              <w:rPr>
                <w:rFonts w:ascii="Verdana" w:hAnsi="Verdana" w:cs="Arial"/>
                <w:sz w:val="20"/>
              </w:rPr>
            </w:pPr>
          </w:p>
          <w:p w14:paraId="69D31578" w14:textId="77777777" w:rsidR="006D546A" w:rsidRDefault="006D546A">
            <w:pPr>
              <w:spacing w:before="120" w:after="60" w:line="240" w:lineRule="auto"/>
              <w:jc w:val="both"/>
              <w:rPr>
                <w:rFonts w:ascii="Verdana" w:hAnsi="Verdana" w:cs="Arial"/>
                <w:sz w:val="20"/>
              </w:rPr>
            </w:pPr>
          </w:p>
          <w:p w14:paraId="61EB9740" w14:textId="77777777" w:rsidR="006D546A" w:rsidRDefault="006D546A">
            <w:pPr>
              <w:spacing w:before="120" w:after="60" w:line="240" w:lineRule="auto"/>
              <w:jc w:val="both"/>
              <w:rPr>
                <w:rFonts w:ascii="Verdana" w:hAnsi="Verdana" w:cs="Arial"/>
                <w:sz w:val="20"/>
              </w:rPr>
            </w:pPr>
          </w:p>
          <w:p w14:paraId="2616595A" w14:textId="77777777" w:rsidR="006D546A" w:rsidRDefault="006D546A">
            <w:pPr>
              <w:spacing w:before="120" w:after="60" w:line="240" w:lineRule="auto"/>
              <w:jc w:val="both"/>
              <w:rPr>
                <w:rFonts w:ascii="Verdana" w:hAnsi="Verdana" w:cs="Arial"/>
                <w:sz w:val="20"/>
              </w:rPr>
            </w:pPr>
          </w:p>
          <w:p w14:paraId="426EA923" w14:textId="77777777" w:rsidR="006D546A" w:rsidRDefault="006D546A">
            <w:pPr>
              <w:spacing w:before="120" w:after="60" w:line="240" w:lineRule="auto"/>
              <w:jc w:val="both"/>
              <w:rPr>
                <w:rFonts w:ascii="Verdana" w:hAnsi="Verdana" w:cs="Arial"/>
                <w:sz w:val="20"/>
              </w:rPr>
            </w:pPr>
          </w:p>
          <w:p w14:paraId="2A5B7C95" w14:textId="77777777" w:rsidR="006D546A" w:rsidRDefault="006D546A">
            <w:pPr>
              <w:spacing w:before="120" w:after="60" w:line="240" w:lineRule="auto"/>
              <w:jc w:val="both"/>
              <w:rPr>
                <w:rFonts w:ascii="Verdana" w:hAnsi="Verdana" w:cs="Arial"/>
                <w:sz w:val="20"/>
              </w:rPr>
            </w:pPr>
          </w:p>
          <w:p w14:paraId="12C723F1" w14:textId="77777777" w:rsidR="006D546A" w:rsidRDefault="006D546A">
            <w:pPr>
              <w:spacing w:before="120" w:after="60" w:line="240" w:lineRule="auto"/>
              <w:jc w:val="both"/>
              <w:rPr>
                <w:rFonts w:ascii="Verdana" w:hAnsi="Verdana" w:cs="Arial"/>
                <w:sz w:val="20"/>
              </w:rPr>
            </w:pPr>
          </w:p>
          <w:p w14:paraId="7CBA96C9" w14:textId="77777777" w:rsidR="006D546A" w:rsidRDefault="006D546A">
            <w:pPr>
              <w:spacing w:before="120" w:after="60" w:line="240" w:lineRule="auto"/>
              <w:jc w:val="both"/>
              <w:rPr>
                <w:rFonts w:ascii="Verdana" w:hAnsi="Verdana" w:cs="Arial"/>
                <w:sz w:val="20"/>
              </w:rPr>
            </w:pPr>
          </w:p>
          <w:p w14:paraId="1D378CBD" w14:textId="77777777" w:rsidR="006D546A" w:rsidRDefault="006D546A">
            <w:pPr>
              <w:spacing w:before="120" w:after="60" w:line="240" w:lineRule="auto"/>
              <w:jc w:val="both"/>
              <w:rPr>
                <w:rFonts w:ascii="Verdana" w:hAnsi="Verdana" w:cs="Arial"/>
                <w:sz w:val="20"/>
              </w:rPr>
            </w:pPr>
          </w:p>
          <w:p w14:paraId="30AECE18" w14:textId="77777777" w:rsidR="006D546A" w:rsidRDefault="006D546A">
            <w:pPr>
              <w:spacing w:before="120" w:after="60" w:line="240" w:lineRule="auto"/>
              <w:jc w:val="both"/>
              <w:rPr>
                <w:rFonts w:ascii="Verdana" w:hAnsi="Verdana" w:cs="Arial"/>
                <w:sz w:val="20"/>
              </w:rPr>
            </w:pPr>
          </w:p>
          <w:p w14:paraId="3D254BDB" w14:textId="77777777" w:rsidR="006D546A" w:rsidRDefault="006D546A">
            <w:pPr>
              <w:spacing w:before="120" w:after="60" w:line="240" w:lineRule="auto"/>
              <w:jc w:val="both"/>
              <w:rPr>
                <w:rFonts w:ascii="Verdana" w:hAnsi="Verdana" w:cs="Arial"/>
                <w:sz w:val="20"/>
              </w:rPr>
            </w:pPr>
          </w:p>
          <w:p w14:paraId="5ADBE1EE" w14:textId="77777777" w:rsidR="006D546A" w:rsidRDefault="006D546A">
            <w:pPr>
              <w:spacing w:before="120" w:after="60" w:line="240" w:lineRule="auto"/>
              <w:jc w:val="both"/>
              <w:rPr>
                <w:rFonts w:ascii="Verdana" w:hAnsi="Verdana" w:cs="Arial"/>
                <w:sz w:val="20"/>
              </w:rPr>
            </w:pPr>
          </w:p>
          <w:p w14:paraId="55C6AA30" w14:textId="77777777" w:rsidR="00093ED6" w:rsidRDefault="00093ED6" w:rsidP="00093ED6">
            <w:pPr>
              <w:pStyle w:val="NoSpacing"/>
              <w:rPr>
                <w:rFonts w:ascii="Verdana" w:hAnsi="Verdana"/>
                <w:bCs/>
                <w:sz w:val="20"/>
                <w:szCs w:val="20"/>
                <w:lang w:val="en-IN"/>
              </w:rPr>
            </w:pPr>
            <w:r>
              <w:rPr>
                <w:rFonts w:ascii="Verdana" w:hAnsi="Verdana"/>
                <w:b/>
                <w:sz w:val="20"/>
                <w:szCs w:val="20"/>
                <w:lang w:val="en-IN"/>
              </w:rPr>
              <w:t xml:space="preserve">Title: </w:t>
            </w:r>
            <w:r>
              <w:rPr>
                <w:rFonts w:ascii="Verdana" w:hAnsi="Verdana"/>
                <w:bCs/>
                <w:sz w:val="20"/>
                <w:szCs w:val="20"/>
                <w:lang w:val="en-IN"/>
              </w:rPr>
              <w:t>Nation Star</w:t>
            </w:r>
          </w:p>
          <w:p w14:paraId="417BE7F4" w14:textId="77777777" w:rsidR="00093ED6" w:rsidRDefault="00093ED6" w:rsidP="00093ED6">
            <w:pPr>
              <w:pStyle w:val="NoSpacing"/>
              <w:rPr>
                <w:rFonts w:ascii="Verdana" w:hAnsi="Verdana"/>
                <w:bCs/>
                <w:sz w:val="20"/>
                <w:szCs w:val="20"/>
              </w:rPr>
            </w:pPr>
          </w:p>
          <w:p w14:paraId="497E406D" w14:textId="77777777" w:rsidR="00093ED6" w:rsidRDefault="00093ED6" w:rsidP="00093ED6">
            <w:pPr>
              <w:spacing w:after="0"/>
              <w:rPr>
                <w:rFonts w:ascii="Verdana" w:hAnsi="Verdana"/>
                <w:bCs/>
                <w:sz w:val="20"/>
                <w:szCs w:val="20"/>
              </w:rPr>
            </w:pPr>
            <w:r>
              <w:rPr>
                <w:rFonts w:ascii="Verdana" w:hAnsi="Verdana" w:cs="Arial"/>
                <w:b/>
                <w:sz w:val="20"/>
              </w:rPr>
              <w:t xml:space="preserve">Role: </w:t>
            </w:r>
            <w:r>
              <w:rPr>
                <w:rFonts w:ascii="Verdana" w:hAnsi="Verdana"/>
                <w:bCs/>
                <w:sz w:val="20"/>
                <w:szCs w:val="20"/>
              </w:rPr>
              <w:t>Transaction Process Executive</w:t>
            </w:r>
          </w:p>
          <w:p w14:paraId="0B7A65B3" w14:textId="77777777" w:rsidR="00093ED6" w:rsidRDefault="00093ED6" w:rsidP="00093ED6">
            <w:pPr>
              <w:spacing w:after="0"/>
              <w:rPr>
                <w:rFonts w:ascii="Verdana" w:hAnsi="Verdana"/>
                <w:bCs/>
                <w:sz w:val="20"/>
                <w:szCs w:val="20"/>
              </w:rPr>
            </w:pPr>
          </w:p>
          <w:p w14:paraId="719C3E2B" w14:textId="77777777" w:rsidR="00093ED6" w:rsidRDefault="00093ED6" w:rsidP="00093ED6">
            <w:pPr>
              <w:spacing w:after="0"/>
              <w:rPr>
                <w:lang w:val="en-IN"/>
              </w:rPr>
            </w:pPr>
            <w:r>
              <w:rPr>
                <w:rFonts w:ascii="Verdana" w:hAnsi="Verdana" w:cs="Arial"/>
                <w:b/>
                <w:sz w:val="20"/>
              </w:rPr>
              <w:t>Process:</w:t>
            </w:r>
            <w:r>
              <w:t xml:space="preserve"> </w:t>
            </w:r>
            <w:r>
              <w:rPr>
                <w:rFonts w:ascii="Verdana" w:hAnsi="Verdana"/>
                <w:bCs/>
                <w:sz w:val="20"/>
                <w:szCs w:val="20"/>
              </w:rPr>
              <w:t>Residential Mortgage</w:t>
            </w:r>
          </w:p>
          <w:p w14:paraId="1209F607" w14:textId="77777777" w:rsidR="00093ED6" w:rsidRDefault="00093ED6" w:rsidP="00093ED6">
            <w:pPr>
              <w:spacing w:before="120" w:after="60" w:line="240" w:lineRule="auto"/>
              <w:jc w:val="both"/>
              <w:rPr>
                <w:rFonts w:ascii="Verdana" w:hAnsi="Verdana" w:cs="Arial"/>
                <w:sz w:val="20"/>
              </w:rPr>
            </w:pPr>
            <w:r>
              <w:rPr>
                <w:rFonts w:ascii="Verdana" w:hAnsi="Verdana" w:cs="Arial"/>
                <w:b/>
                <w:sz w:val="20"/>
              </w:rPr>
              <w:t xml:space="preserve">Experience: </w:t>
            </w:r>
            <w:r>
              <w:rPr>
                <w:rFonts w:ascii="Verdana" w:hAnsi="Verdana" w:cs="Arial"/>
                <w:sz w:val="20"/>
              </w:rPr>
              <w:t>August 2012 to May 2015</w:t>
            </w:r>
          </w:p>
          <w:p w14:paraId="40774B57" w14:textId="77777777" w:rsidR="006D546A" w:rsidRDefault="006D546A">
            <w:pPr>
              <w:spacing w:before="120" w:after="60" w:line="240" w:lineRule="auto"/>
              <w:jc w:val="both"/>
              <w:rPr>
                <w:rFonts w:ascii="Verdana" w:hAnsi="Verdana" w:cs="Arial"/>
                <w:sz w:val="20"/>
              </w:rPr>
            </w:pPr>
          </w:p>
          <w:p w14:paraId="3B922751" w14:textId="77777777" w:rsidR="006D546A" w:rsidRDefault="006D546A">
            <w:pPr>
              <w:spacing w:before="120" w:after="60" w:line="240" w:lineRule="auto"/>
              <w:jc w:val="both"/>
              <w:rPr>
                <w:rFonts w:ascii="Verdana" w:hAnsi="Verdana" w:cs="Arial"/>
                <w:sz w:val="20"/>
              </w:rPr>
            </w:pPr>
          </w:p>
          <w:p w14:paraId="70FB18AD" w14:textId="77777777" w:rsidR="006D546A" w:rsidRDefault="006D546A">
            <w:pPr>
              <w:spacing w:before="120" w:after="60" w:line="240" w:lineRule="auto"/>
              <w:jc w:val="both"/>
              <w:rPr>
                <w:rFonts w:ascii="Verdana" w:hAnsi="Verdana" w:cs="Arial"/>
                <w:sz w:val="20"/>
              </w:rPr>
            </w:pPr>
          </w:p>
          <w:p w14:paraId="6BEEA546" w14:textId="77777777" w:rsidR="006D546A" w:rsidRDefault="006D546A">
            <w:pPr>
              <w:spacing w:before="120" w:after="60" w:line="240" w:lineRule="auto"/>
              <w:jc w:val="both"/>
              <w:rPr>
                <w:rFonts w:ascii="Verdana" w:hAnsi="Verdana" w:cs="Arial"/>
                <w:sz w:val="20"/>
              </w:rPr>
            </w:pPr>
          </w:p>
          <w:p w14:paraId="3D475528" w14:textId="77777777" w:rsidR="006D546A" w:rsidRDefault="006D546A">
            <w:pPr>
              <w:spacing w:before="120" w:after="60" w:line="240" w:lineRule="auto"/>
              <w:jc w:val="both"/>
              <w:rPr>
                <w:rFonts w:ascii="Verdana" w:hAnsi="Verdana" w:cs="Arial"/>
                <w:sz w:val="20"/>
              </w:rPr>
            </w:pPr>
          </w:p>
          <w:p w14:paraId="749ABA91" w14:textId="77777777" w:rsidR="006D546A" w:rsidRDefault="006D546A">
            <w:pPr>
              <w:spacing w:before="120" w:after="60" w:line="240" w:lineRule="auto"/>
              <w:jc w:val="both"/>
              <w:rPr>
                <w:rFonts w:ascii="Verdana" w:hAnsi="Verdana" w:cs="Arial"/>
                <w:sz w:val="20"/>
              </w:rPr>
            </w:pPr>
          </w:p>
          <w:p w14:paraId="6EF4411D" w14:textId="77777777" w:rsidR="006D546A" w:rsidRDefault="006D546A">
            <w:pPr>
              <w:spacing w:before="120" w:after="60" w:line="240" w:lineRule="auto"/>
              <w:jc w:val="both"/>
              <w:rPr>
                <w:rFonts w:ascii="Verdana" w:hAnsi="Verdana" w:cs="Arial"/>
                <w:sz w:val="20"/>
              </w:rPr>
            </w:pPr>
          </w:p>
          <w:p w14:paraId="2B72D9DE" w14:textId="77777777" w:rsidR="006D546A" w:rsidRDefault="006D546A">
            <w:pPr>
              <w:spacing w:before="120" w:after="60" w:line="240" w:lineRule="auto"/>
              <w:jc w:val="both"/>
              <w:rPr>
                <w:rFonts w:ascii="Verdana" w:hAnsi="Verdana" w:cs="Arial"/>
                <w:sz w:val="20"/>
              </w:rPr>
            </w:pPr>
          </w:p>
          <w:p w14:paraId="701CD583" w14:textId="77777777" w:rsidR="006D546A" w:rsidRDefault="006D546A">
            <w:pPr>
              <w:spacing w:before="120" w:after="60" w:line="240" w:lineRule="auto"/>
              <w:jc w:val="both"/>
              <w:rPr>
                <w:rFonts w:ascii="Verdana" w:hAnsi="Verdana" w:cs="Arial"/>
                <w:sz w:val="20"/>
              </w:rPr>
            </w:pPr>
          </w:p>
          <w:p w14:paraId="1D3807D1" w14:textId="77777777" w:rsidR="006D546A" w:rsidRDefault="006D546A">
            <w:pPr>
              <w:spacing w:before="120" w:after="60" w:line="240" w:lineRule="auto"/>
              <w:jc w:val="both"/>
              <w:rPr>
                <w:rFonts w:ascii="Verdana" w:hAnsi="Verdana" w:cs="Arial"/>
                <w:sz w:val="20"/>
              </w:rPr>
            </w:pPr>
          </w:p>
          <w:p w14:paraId="09908EE8" w14:textId="77777777" w:rsidR="006D546A" w:rsidRDefault="006D546A">
            <w:pPr>
              <w:spacing w:before="120" w:after="60" w:line="240" w:lineRule="auto"/>
              <w:jc w:val="both"/>
              <w:rPr>
                <w:rFonts w:ascii="Verdana" w:hAnsi="Verdana" w:cs="Arial"/>
                <w:sz w:val="20"/>
              </w:rPr>
            </w:pPr>
          </w:p>
          <w:p w14:paraId="09C713AE" w14:textId="77777777" w:rsidR="006D546A" w:rsidRDefault="006D546A">
            <w:pPr>
              <w:spacing w:before="120" w:after="60" w:line="240" w:lineRule="auto"/>
              <w:jc w:val="both"/>
              <w:rPr>
                <w:rFonts w:ascii="Verdana" w:hAnsi="Verdana" w:cs="Arial"/>
                <w:sz w:val="20"/>
              </w:rPr>
            </w:pPr>
          </w:p>
          <w:p w14:paraId="354AB2EF" w14:textId="77777777" w:rsidR="006D546A" w:rsidRDefault="006D546A">
            <w:pPr>
              <w:spacing w:before="120" w:after="60" w:line="240" w:lineRule="auto"/>
              <w:jc w:val="both"/>
              <w:rPr>
                <w:rFonts w:ascii="Verdana" w:hAnsi="Verdana" w:cs="Arial"/>
                <w:sz w:val="20"/>
              </w:rPr>
            </w:pPr>
          </w:p>
          <w:p w14:paraId="0DBF418F" w14:textId="77777777" w:rsidR="006D546A" w:rsidRDefault="006D546A">
            <w:pPr>
              <w:spacing w:before="120" w:after="60" w:line="240" w:lineRule="auto"/>
              <w:jc w:val="both"/>
              <w:rPr>
                <w:rFonts w:ascii="Verdana" w:hAnsi="Verdana" w:cs="Arial"/>
                <w:sz w:val="20"/>
              </w:rPr>
            </w:pPr>
          </w:p>
          <w:p w14:paraId="7D42D068" w14:textId="77777777" w:rsidR="006D546A" w:rsidRDefault="006D546A">
            <w:pPr>
              <w:spacing w:before="120" w:after="60" w:line="240" w:lineRule="auto"/>
              <w:jc w:val="both"/>
              <w:rPr>
                <w:rFonts w:ascii="Verdana" w:hAnsi="Verdana" w:cs="Arial"/>
                <w:sz w:val="20"/>
              </w:rPr>
            </w:pPr>
          </w:p>
          <w:p w14:paraId="07420E3C" w14:textId="77777777" w:rsidR="006D546A" w:rsidRDefault="006D546A">
            <w:pPr>
              <w:spacing w:before="120" w:after="60" w:line="240" w:lineRule="auto"/>
              <w:jc w:val="both"/>
              <w:rPr>
                <w:rFonts w:ascii="Verdana" w:hAnsi="Verdana" w:cs="Arial"/>
                <w:sz w:val="20"/>
              </w:rPr>
            </w:pPr>
          </w:p>
          <w:p w14:paraId="0C28CF5E" w14:textId="77777777" w:rsidR="006D546A" w:rsidRDefault="006D546A">
            <w:pPr>
              <w:spacing w:before="120" w:after="60" w:line="240" w:lineRule="auto"/>
              <w:jc w:val="both"/>
              <w:rPr>
                <w:rFonts w:ascii="Verdana" w:hAnsi="Verdana" w:cs="Arial"/>
                <w:sz w:val="20"/>
              </w:rPr>
            </w:pPr>
          </w:p>
          <w:p w14:paraId="726413D7" w14:textId="77777777" w:rsidR="006D546A" w:rsidRDefault="006D546A">
            <w:pPr>
              <w:spacing w:before="120" w:after="60" w:line="240" w:lineRule="auto"/>
              <w:jc w:val="both"/>
              <w:rPr>
                <w:rFonts w:ascii="Verdana" w:hAnsi="Verdana" w:cs="Arial"/>
                <w:sz w:val="20"/>
              </w:rPr>
            </w:pPr>
          </w:p>
          <w:p w14:paraId="045A199E" w14:textId="77777777" w:rsidR="006D546A" w:rsidRDefault="006D546A">
            <w:pPr>
              <w:spacing w:before="120" w:after="60" w:line="240" w:lineRule="auto"/>
              <w:jc w:val="both"/>
              <w:rPr>
                <w:rFonts w:ascii="Verdana" w:hAnsi="Verdana" w:cs="Arial"/>
                <w:sz w:val="20"/>
              </w:rPr>
            </w:pPr>
          </w:p>
          <w:p w14:paraId="0F957547" w14:textId="77777777" w:rsidR="006D546A" w:rsidRDefault="006D546A">
            <w:pPr>
              <w:spacing w:before="120" w:after="60" w:line="240" w:lineRule="auto"/>
              <w:jc w:val="both"/>
              <w:rPr>
                <w:rFonts w:ascii="Verdana" w:hAnsi="Verdana" w:cs="Arial"/>
                <w:sz w:val="20"/>
              </w:rPr>
            </w:pPr>
          </w:p>
          <w:p w14:paraId="73C0E514" w14:textId="77777777" w:rsidR="006D546A" w:rsidRDefault="006D546A">
            <w:pPr>
              <w:spacing w:before="120" w:after="60" w:line="240" w:lineRule="auto"/>
              <w:jc w:val="both"/>
              <w:rPr>
                <w:rFonts w:ascii="Verdana" w:hAnsi="Verdana" w:cs="Arial"/>
                <w:sz w:val="20"/>
              </w:rPr>
            </w:pPr>
          </w:p>
          <w:p w14:paraId="4A212AA0" w14:textId="77777777" w:rsidR="006D546A" w:rsidRDefault="006D546A">
            <w:pPr>
              <w:spacing w:before="120" w:after="60" w:line="240" w:lineRule="auto"/>
              <w:jc w:val="both"/>
              <w:rPr>
                <w:rFonts w:ascii="Verdana" w:hAnsi="Verdana" w:cs="Arial"/>
                <w:sz w:val="20"/>
              </w:rPr>
            </w:pPr>
          </w:p>
          <w:p w14:paraId="756D076D" w14:textId="77777777" w:rsidR="006D546A" w:rsidRDefault="006D546A">
            <w:pPr>
              <w:spacing w:before="120" w:after="60" w:line="240" w:lineRule="auto"/>
              <w:jc w:val="both"/>
              <w:rPr>
                <w:rFonts w:ascii="Verdana" w:hAnsi="Verdana" w:cs="Arial"/>
                <w:sz w:val="20"/>
              </w:rPr>
            </w:pPr>
          </w:p>
          <w:p w14:paraId="72C2CF7D" w14:textId="77777777" w:rsidR="006D546A" w:rsidRDefault="006D546A">
            <w:pPr>
              <w:spacing w:before="120" w:after="60" w:line="240" w:lineRule="auto"/>
              <w:jc w:val="both"/>
              <w:rPr>
                <w:rFonts w:ascii="Verdana" w:hAnsi="Verdana" w:cs="Arial"/>
                <w:sz w:val="20"/>
              </w:rPr>
            </w:pPr>
          </w:p>
          <w:p w14:paraId="369EE805" w14:textId="77777777" w:rsidR="006D546A" w:rsidRDefault="006D546A">
            <w:pPr>
              <w:spacing w:before="120" w:after="60" w:line="240" w:lineRule="auto"/>
              <w:jc w:val="both"/>
              <w:rPr>
                <w:rFonts w:ascii="Verdana" w:hAnsi="Verdana" w:cs="Arial"/>
                <w:sz w:val="20"/>
              </w:rPr>
            </w:pPr>
          </w:p>
          <w:p w14:paraId="0937DA2B" w14:textId="77777777" w:rsidR="006D546A" w:rsidRDefault="006D546A">
            <w:pPr>
              <w:spacing w:before="120" w:after="60" w:line="240" w:lineRule="auto"/>
              <w:jc w:val="both"/>
              <w:rPr>
                <w:rFonts w:ascii="Verdana" w:hAnsi="Verdana" w:cs="Arial"/>
                <w:sz w:val="20"/>
              </w:rPr>
            </w:pPr>
          </w:p>
          <w:p w14:paraId="3EB948A3" w14:textId="77777777" w:rsidR="006D546A" w:rsidRDefault="006D546A">
            <w:pPr>
              <w:spacing w:before="120" w:after="60" w:line="240" w:lineRule="auto"/>
              <w:jc w:val="both"/>
              <w:rPr>
                <w:rFonts w:ascii="Verdana" w:hAnsi="Verdana" w:cs="Arial"/>
                <w:sz w:val="20"/>
              </w:rPr>
            </w:pPr>
          </w:p>
          <w:p w14:paraId="652464B6" w14:textId="77777777" w:rsidR="006D546A" w:rsidRDefault="006D546A">
            <w:pPr>
              <w:spacing w:before="120" w:after="60" w:line="240" w:lineRule="auto"/>
              <w:jc w:val="both"/>
              <w:rPr>
                <w:rFonts w:ascii="Verdana" w:hAnsi="Verdana" w:cs="Arial"/>
                <w:sz w:val="20"/>
              </w:rPr>
            </w:pPr>
          </w:p>
          <w:p w14:paraId="40388F9B" w14:textId="77777777" w:rsidR="006D546A" w:rsidRDefault="006D546A">
            <w:pPr>
              <w:spacing w:before="120" w:after="60" w:line="240" w:lineRule="auto"/>
              <w:jc w:val="both"/>
              <w:rPr>
                <w:rFonts w:ascii="Verdana" w:hAnsi="Verdana" w:cs="Arial"/>
                <w:sz w:val="20"/>
              </w:rPr>
            </w:pPr>
          </w:p>
          <w:p w14:paraId="54E9FFF4" w14:textId="77777777" w:rsidR="006D546A" w:rsidRDefault="006D546A">
            <w:pPr>
              <w:spacing w:before="120" w:after="60" w:line="240" w:lineRule="auto"/>
              <w:jc w:val="both"/>
              <w:rPr>
                <w:rFonts w:ascii="Verdana" w:hAnsi="Verdana" w:cs="Arial"/>
                <w:sz w:val="20"/>
              </w:rPr>
            </w:pPr>
          </w:p>
          <w:p w14:paraId="300D1AE5" w14:textId="77777777" w:rsidR="006D546A" w:rsidRDefault="006D546A">
            <w:pPr>
              <w:spacing w:before="120" w:after="60" w:line="240" w:lineRule="auto"/>
              <w:jc w:val="both"/>
              <w:rPr>
                <w:rFonts w:ascii="Verdana" w:hAnsi="Verdana" w:cs="Arial"/>
                <w:sz w:val="20"/>
              </w:rPr>
            </w:pPr>
          </w:p>
          <w:p w14:paraId="01CD8236" w14:textId="77777777" w:rsidR="006D546A" w:rsidRDefault="006D546A">
            <w:pPr>
              <w:spacing w:before="120" w:after="60" w:line="240" w:lineRule="auto"/>
              <w:jc w:val="both"/>
              <w:rPr>
                <w:rFonts w:ascii="Verdana" w:hAnsi="Verdana" w:cs="Arial"/>
                <w:sz w:val="20"/>
              </w:rPr>
            </w:pPr>
          </w:p>
          <w:p w14:paraId="4408FBE0" w14:textId="77777777" w:rsidR="006D546A" w:rsidRDefault="006D546A">
            <w:pPr>
              <w:spacing w:before="120" w:after="60" w:line="240" w:lineRule="auto"/>
              <w:jc w:val="both"/>
              <w:rPr>
                <w:rFonts w:ascii="Verdana" w:hAnsi="Verdana" w:cs="Arial"/>
                <w:sz w:val="20"/>
              </w:rPr>
            </w:pPr>
          </w:p>
          <w:p w14:paraId="27B3AB4D" w14:textId="77777777" w:rsidR="006D546A" w:rsidRDefault="006D546A">
            <w:pPr>
              <w:spacing w:before="120" w:after="60" w:line="240" w:lineRule="auto"/>
              <w:jc w:val="both"/>
              <w:rPr>
                <w:rFonts w:ascii="Verdana" w:hAnsi="Verdana" w:cs="Arial"/>
                <w:sz w:val="20"/>
              </w:rPr>
            </w:pPr>
          </w:p>
          <w:p w14:paraId="32BF7B2C" w14:textId="77777777" w:rsidR="006D546A" w:rsidRDefault="006D546A">
            <w:pPr>
              <w:spacing w:before="120" w:after="60" w:line="240" w:lineRule="auto"/>
              <w:jc w:val="both"/>
              <w:rPr>
                <w:rFonts w:ascii="Verdana" w:hAnsi="Verdana" w:cs="Arial"/>
                <w:sz w:val="20"/>
              </w:rPr>
            </w:pPr>
          </w:p>
          <w:p w14:paraId="76E5046C" w14:textId="77777777" w:rsidR="006D546A" w:rsidRDefault="006D546A">
            <w:pPr>
              <w:spacing w:before="120" w:after="60" w:line="240" w:lineRule="auto"/>
              <w:jc w:val="both"/>
              <w:rPr>
                <w:rFonts w:ascii="Verdana" w:hAnsi="Verdana" w:cs="Arial"/>
                <w:sz w:val="20"/>
              </w:rPr>
            </w:pPr>
          </w:p>
          <w:p w14:paraId="4AE7A157" w14:textId="77777777" w:rsidR="006D546A" w:rsidRDefault="006D546A">
            <w:pPr>
              <w:spacing w:before="120" w:after="60" w:line="240" w:lineRule="auto"/>
              <w:jc w:val="both"/>
              <w:rPr>
                <w:rFonts w:ascii="Verdana" w:hAnsi="Verdana" w:cs="Arial"/>
                <w:sz w:val="20"/>
              </w:rPr>
            </w:pPr>
          </w:p>
          <w:p w14:paraId="3325550E" w14:textId="77777777" w:rsidR="006D546A" w:rsidRDefault="006D546A">
            <w:pPr>
              <w:spacing w:before="120" w:after="60" w:line="240" w:lineRule="auto"/>
              <w:jc w:val="both"/>
              <w:rPr>
                <w:rFonts w:ascii="Verdana" w:hAnsi="Verdana" w:cs="Arial"/>
                <w:sz w:val="20"/>
              </w:rPr>
            </w:pPr>
          </w:p>
          <w:p w14:paraId="3A3CDABE" w14:textId="77777777" w:rsidR="006D546A" w:rsidRDefault="006D546A">
            <w:pPr>
              <w:spacing w:before="120" w:after="60" w:line="240" w:lineRule="auto"/>
              <w:jc w:val="both"/>
              <w:rPr>
                <w:rFonts w:ascii="Verdana" w:hAnsi="Verdana" w:cs="Arial"/>
                <w:sz w:val="20"/>
              </w:rPr>
            </w:pPr>
          </w:p>
          <w:p w14:paraId="4BA09100" w14:textId="77777777" w:rsidR="006D546A" w:rsidRDefault="006D546A">
            <w:pPr>
              <w:spacing w:before="120" w:after="60" w:line="240" w:lineRule="auto"/>
              <w:jc w:val="both"/>
              <w:rPr>
                <w:rFonts w:ascii="Verdana" w:hAnsi="Verdana" w:cs="Arial"/>
                <w:sz w:val="20"/>
              </w:rPr>
            </w:pPr>
          </w:p>
          <w:p w14:paraId="69E78F01" w14:textId="77777777" w:rsidR="006D546A" w:rsidRDefault="006D546A">
            <w:pPr>
              <w:spacing w:before="120" w:after="60" w:line="240" w:lineRule="auto"/>
              <w:jc w:val="both"/>
              <w:rPr>
                <w:rFonts w:ascii="Verdana" w:hAnsi="Verdana" w:cs="Arial"/>
                <w:sz w:val="20"/>
              </w:rPr>
            </w:pPr>
          </w:p>
          <w:p w14:paraId="736609AE" w14:textId="77777777" w:rsidR="006D546A" w:rsidRDefault="006D546A">
            <w:pPr>
              <w:spacing w:before="120" w:after="60" w:line="240" w:lineRule="auto"/>
              <w:jc w:val="both"/>
              <w:rPr>
                <w:rFonts w:ascii="Verdana" w:hAnsi="Verdana" w:cs="Arial"/>
                <w:sz w:val="20"/>
              </w:rPr>
            </w:pPr>
          </w:p>
          <w:p w14:paraId="2C8E3CC4" w14:textId="77777777" w:rsidR="006D546A" w:rsidRDefault="006D546A">
            <w:pPr>
              <w:spacing w:before="120" w:after="60" w:line="240" w:lineRule="auto"/>
              <w:jc w:val="both"/>
              <w:rPr>
                <w:rFonts w:ascii="Verdana" w:hAnsi="Verdana" w:cs="Arial"/>
                <w:sz w:val="20"/>
              </w:rPr>
            </w:pPr>
          </w:p>
          <w:p w14:paraId="67BDFC0C" w14:textId="77777777" w:rsidR="006D546A" w:rsidRDefault="006D546A">
            <w:pPr>
              <w:spacing w:before="120" w:after="60" w:line="240" w:lineRule="auto"/>
              <w:jc w:val="both"/>
              <w:rPr>
                <w:rFonts w:ascii="Verdana" w:hAnsi="Verdana" w:cs="Arial"/>
                <w:sz w:val="20"/>
              </w:rPr>
            </w:pPr>
          </w:p>
          <w:p w14:paraId="710D4A3F" w14:textId="77777777" w:rsidR="00093ED6" w:rsidRDefault="00093ED6" w:rsidP="00093ED6">
            <w:pPr>
              <w:spacing w:before="120" w:after="60" w:line="240" w:lineRule="auto"/>
              <w:jc w:val="both"/>
              <w:rPr>
                <w:rFonts w:ascii="Verdana" w:hAnsi="Verdana"/>
                <w:b/>
                <w:bCs/>
                <w:sz w:val="20"/>
                <w:szCs w:val="20"/>
                <w:lang w:val="en-IN"/>
              </w:rPr>
            </w:pPr>
            <w:r>
              <w:rPr>
                <w:rFonts w:ascii="Verdana" w:hAnsi="Verdana"/>
                <w:b/>
                <w:bCs/>
                <w:sz w:val="20"/>
                <w:szCs w:val="20"/>
                <w:lang w:val="en-IN"/>
              </w:rPr>
              <w:t xml:space="preserve">Place: </w:t>
            </w:r>
            <w:r>
              <w:rPr>
                <w:rFonts w:ascii="Verdana" w:hAnsi="Verdana"/>
                <w:b/>
                <w:bCs/>
                <w:sz w:val="20"/>
                <w:szCs w:val="20"/>
              </w:rPr>
              <w:t>Chennai</w:t>
            </w:r>
            <w:r>
              <w:rPr>
                <w:rFonts w:ascii="Verdana" w:hAnsi="Verdana"/>
                <w:b/>
                <w:bCs/>
                <w:sz w:val="20"/>
                <w:szCs w:val="20"/>
                <w:lang w:val="en-IN"/>
              </w:rPr>
              <w:t xml:space="preserve"> </w:t>
            </w:r>
          </w:p>
          <w:p w14:paraId="25E64BD3" w14:textId="77777777" w:rsidR="00093ED6" w:rsidRDefault="00093ED6" w:rsidP="00093ED6">
            <w:pPr>
              <w:spacing w:before="120" w:after="60" w:line="240" w:lineRule="auto"/>
              <w:jc w:val="both"/>
              <w:rPr>
                <w:rFonts w:ascii="Verdana" w:hAnsi="Verdana"/>
                <w:sz w:val="20"/>
                <w:szCs w:val="20"/>
                <w:lang w:val="en-IN"/>
              </w:rPr>
            </w:pPr>
            <w:r>
              <w:rPr>
                <w:rFonts w:ascii="Verdana" w:hAnsi="Verdana"/>
                <w:b/>
                <w:bCs/>
                <w:sz w:val="20"/>
                <w:szCs w:val="20"/>
                <w:lang w:val="en-IN"/>
              </w:rPr>
              <w:t xml:space="preserve">Date: </w:t>
            </w:r>
          </w:p>
          <w:p w14:paraId="7E7B582F" w14:textId="77777777" w:rsidR="006D546A" w:rsidRDefault="006D546A">
            <w:pPr>
              <w:spacing w:before="120" w:after="60" w:line="240" w:lineRule="auto"/>
              <w:jc w:val="both"/>
              <w:rPr>
                <w:rFonts w:ascii="Verdana" w:hAnsi="Verdana" w:cs="Arial"/>
                <w:sz w:val="20"/>
              </w:rPr>
            </w:pPr>
          </w:p>
          <w:p w14:paraId="5CF2FEA1" w14:textId="77777777" w:rsidR="006D546A" w:rsidRDefault="006D546A">
            <w:pPr>
              <w:spacing w:before="120" w:after="60" w:line="240" w:lineRule="auto"/>
              <w:jc w:val="both"/>
              <w:rPr>
                <w:rFonts w:ascii="Verdana" w:hAnsi="Verdana" w:cs="Arial"/>
                <w:sz w:val="20"/>
              </w:rPr>
            </w:pPr>
          </w:p>
          <w:p w14:paraId="711F548E" w14:textId="77777777" w:rsidR="006D546A" w:rsidRDefault="006D546A">
            <w:pPr>
              <w:spacing w:before="120" w:after="60" w:line="240" w:lineRule="auto"/>
              <w:jc w:val="both"/>
              <w:rPr>
                <w:rFonts w:ascii="Verdana" w:hAnsi="Verdana" w:cs="Arial"/>
                <w:sz w:val="20"/>
              </w:rPr>
            </w:pPr>
          </w:p>
          <w:p w14:paraId="59FBC545" w14:textId="77777777" w:rsidR="006D546A" w:rsidRDefault="006D546A">
            <w:pPr>
              <w:spacing w:before="120" w:after="60" w:line="240" w:lineRule="auto"/>
              <w:jc w:val="both"/>
              <w:rPr>
                <w:rFonts w:ascii="Verdana" w:hAnsi="Verdana" w:cs="Arial"/>
                <w:sz w:val="20"/>
              </w:rPr>
            </w:pPr>
          </w:p>
          <w:p w14:paraId="2ACBC14F" w14:textId="77777777" w:rsidR="006D546A" w:rsidRDefault="006D546A">
            <w:pPr>
              <w:spacing w:before="120" w:after="60" w:line="240" w:lineRule="auto"/>
              <w:jc w:val="both"/>
              <w:rPr>
                <w:rFonts w:ascii="Verdana" w:hAnsi="Verdana" w:cs="Arial"/>
                <w:sz w:val="20"/>
              </w:rPr>
            </w:pPr>
          </w:p>
          <w:p w14:paraId="65C3B3FC" w14:textId="77777777" w:rsidR="006D546A" w:rsidRDefault="006D546A">
            <w:pPr>
              <w:spacing w:before="120" w:after="60" w:line="240" w:lineRule="auto"/>
              <w:jc w:val="both"/>
              <w:rPr>
                <w:rFonts w:ascii="Verdana" w:hAnsi="Verdana" w:cs="Arial"/>
                <w:sz w:val="20"/>
              </w:rPr>
            </w:pPr>
          </w:p>
          <w:p w14:paraId="1FDCC4E8" w14:textId="77777777" w:rsidR="006D546A" w:rsidRDefault="006D546A">
            <w:pPr>
              <w:spacing w:before="120" w:after="60" w:line="240" w:lineRule="auto"/>
              <w:jc w:val="both"/>
              <w:rPr>
                <w:rFonts w:ascii="Verdana" w:hAnsi="Verdana" w:cs="Arial"/>
                <w:sz w:val="20"/>
              </w:rPr>
            </w:pPr>
          </w:p>
          <w:p w14:paraId="737AC382" w14:textId="77777777" w:rsidR="006D546A" w:rsidRDefault="006D546A">
            <w:pPr>
              <w:spacing w:before="120" w:after="60" w:line="240" w:lineRule="auto"/>
              <w:jc w:val="both"/>
              <w:rPr>
                <w:rFonts w:ascii="Verdana" w:hAnsi="Verdana" w:cs="Arial"/>
                <w:sz w:val="20"/>
              </w:rPr>
            </w:pPr>
          </w:p>
          <w:p w14:paraId="47AB3A27" w14:textId="77777777" w:rsidR="006D546A" w:rsidRDefault="006D546A">
            <w:pPr>
              <w:spacing w:before="120" w:after="60" w:line="240" w:lineRule="auto"/>
              <w:jc w:val="both"/>
              <w:rPr>
                <w:rFonts w:ascii="Verdana" w:hAnsi="Verdana" w:cs="Arial"/>
                <w:sz w:val="20"/>
              </w:rPr>
            </w:pPr>
          </w:p>
          <w:p w14:paraId="0EE2C19D" w14:textId="77777777" w:rsidR="006D546A" w:rsidRDefault="006D546A">
            <w:pPr>
              <w:spacing w:before="120" w:after="60" w:line="240" w:lineRule="auto"/>
              <w:jc w:val="both"/>
              <w:rPr>
                <w:rFonts w:ascii="Verdana" w:hAnsi="Verdana" w:cs="Arial"/>
                <w:sz w:val="20"/>
              </w:rPr>
            </w:pPr>
          </w:p>
          <w:p w14:paraId="2C2A568A" w14:textId="77777777" w:rsidR="006D546A" w:rsidRDefault="006D546A">
            <w:pPr>
              <w:spacing w:before="120" w:after="60" w:line="240" w:lineRule="auto"/>
              <w:jc w:val="both"/>
              <w:rPr>
                <w:rFonts w:ascii="Verdana" w:hAnsi="Verdana" w:cs="Arial"/>
                <w:sz w:val="20"/>
              </w:rPr>
            </w:pPr>
          </w:p>
          <w:p w14:paraId="6F46AFF1" w14:textId="77777777" w:rsidR="006D546A" w:rsidRDefault="006D546A">
            <w:pPr>
              <w:spacing w:before="120" w:after="60" w:line="240" w:lineRule="auto"/>
              <w:jc w:val="both"/>
              <w:rPr>
                <w:rFonts w:ascii="Verdana" w:hAnsi="Verdana" w:cs="Arial"/>
                <w:sz w:val="20"/>
              </w:rPr>
            </w:pPr>
          </w:p>
          <w:p w14:paraId="05D89928" w14:textId="77777777" w:rsidR="006D546A" w:rsidRDefault="006D546A">
            <w:pPr>
              <w:spacing w:before="120" w:after="60" w:line="240" w:lineRule="auto"/>
              <w:jc w:val="both"/>
              <w:rPr>
                <w:rFonts w:ascii="Verdana" w:hAnsi="Verdana" w:cs="Arial"/>
                <w:sz w:val="20"/>
              </w:rPr>
            </w:pPr>
          </w:p>
          <w:p w14:paraId="61783685" w14:textId="77777777" w:rsidR="006D546A" w:rsidRDefault="006D546A">
            <w:pPr>
              <w:spacing w:before="120" w:after="60" w:line="240" w:lineRule="auto"/>
              <w:jc w:val="both"/>
              <w:rPr>
                <w:rFonts w:ascii="Verdana" w:hAnsi="Verdana" w:cs="Arial"/>
                <w:sz w:val="20"/>
              </w:rPr>
            </w:pPr>
          </w:p>
          <w:p w14:paraId="5BD085D9" w14:textId="77777777" w:rsidR="006D546A" w:rsidRDefault="006D546A">
            <w:pPr>
              <w:spacing w:before="120" w:after="60" w:line="240" w:lineRule="auto"/>
              <w:jc w:val="both"/>
              <w:rPr>
                <w:rFonts w:ascii="Verdana" w:hAnsi="Verdana" w:cs="Arial"/>
                <w:sz w:val="20"/>
              </w:rPr>
            </w:pPr>
          </w:p>
          <w:p w14:paraId="69ABC77F" w14:textId="77777777" w:rsidR="006D546A" w:rsidRDefault="006D546A">
            <w:pPr>
              <w:spacing w:before="120" w:after="60" w:line="240" w:lineRule="auto"/>
              <w:jc w:val="both"/>
              <w:rPr>
                <w:rFonts w:ascii="Verdana" w:hAnsi="Verdana" w:cs="Arial"/>
                <w:sz w:val="20"/>
              </w:rPr>
            </w:pPr>
          </w:p>
          <w:p w14:paraId="7E114207" w14:textId="77777777" w:rsidR="006D546A" w:rsidRDefault="006D546A">
            <w:pPr>
              <w:spacing w:before="120" w:after="60" w:line="240" w:lineRule="auto"/>
              <w:jc w:val="both"/>
              <w:rPr>
                <w:rFonts w:ascii="Verdana" w:hAnsi="Verdana" w:cs="Arial"/>
                <w:sz w:val="20"/>
              </w:rPr>
            </w:pPr>
          </w:p>
          <w:p w14:paraId="207B5568" w14:textId="77777777" w:rsidR="006D546A" w:rsidRDefault="006D546A">
            <w:pPr>
              <w:spacing w:before="120" w:after="60" w:line="240" w:lineRule="auto"/>
              <w:jc w:val="both"/>
              <w:rPr>
                <w:rFonts w:ascii="Verdana" w:hAnsi="Verdana" w:cs="Arial"/>
                <w:sz w:val="20"/>
              </w:rPr>
            </w:pPr>
          </w:p>
          <w:p w14:paraId="36884D53" w14:textId="77777777" w:rsidR="006D546A" w:rsidRDefault="006D546A">
            <w:pPr>
              <w:spacing w:before="120" w:after="60" w:line="240" w:lineRule="auto"/>
              <w:jc w:val="both"/>
              <w:rPr>
                <w:rFonts w:ascii="Verdana" w:hAnsi="Verdana" w:cs="Arial"/>
                <w:sz w:val="20"/>
              </w:rPr>
            </w:pPr>
          </w:p>
          <w:p w14:paraId="260B3B20" w14:textId="77777777" w:rsidR="006D546A" w:rsidRDefault="006D546A">
            <w:pPr>
              <w:spacing w:before="120" w:after="60" w:line="240" w:lineRule="auto"/>
              <w:jc w:val="both"/>
              <w:rPr>
                <w:rFonts w:ascii="Verdana" w:hAnsi="Verdana" w:cs="Arial"/>
                <w:sz w:val="20"/>
              </w:rPr>
            </w:pPr>
          </w:p>
          <w:p w14:paraId="17E80987" w14:textId="77777777" w:rsidR="006D546A" w:rsidRDefault="006D546A">
            <w:pPr>
              <w:spacing w:before="120" w:after="60" w:line="240" w:lineRule="auto"/>
              <w:jc w:val="both"/>
              <w:rPr>
                <w:rFonts w:ascii="Verdana" w:hAnsi="Verdana" w:cs="Arial"/>
                <w:sz w:val="20"/>
              </w:rPr>
            </w:pPr>
          </w:p>
          <w:p w14:paraId="3BC23DC9" w14:textId="77777777" w:rsidR="006D546A" w:rsidRDefault="006D546A">
            <w:pPr>
              <w:spacing w:before="120" w:after="60" w:line="240" w:lineRule="auto"/>
              <w:jc w:val="both"/>
              <w:rPr>
                <w:rFonts w:ascii="Verdana" w:hAnsi="Verdana" w:cs="Arial"/>
                <w:sz w:val="20"/>
              </w:rPr>
            </w:pPr>
          </w:p>
          <w:p w14:paraId="25C91546" w14:textId="77777777" w:rsidR="006D546A" w:rsidRDefault="006D546A">
            <w:pPr>
              <w:spacing w:before="120" w:after="60" w:line="240" w:lineRule="auto"/>
              <w:jc w:val="both"/>
              <w:rPr>
                <w:rFonts w:ascii="Verdana" w:hAnsi="Verdana" w:cs="Arial"/>
                <w:sz w:val="20"/>
              </w:rPr>
            </w:pPr>
          </w:p>
          <w:p w14:paraId="2E41DC52" w14:textId="77777777" w:rsidR="006D546A" w:rsidRDefault="006D546A">
            <w:pPr>
              <w:spacing w:before="120" w:after="60" w:line="240" w:lineRule="auto"/>
              <w:jc w:val="both"/>
              <w:rPr>
                <w:rFonts w:ascii="Verdana" w:hAnsi="Verdana" w:cs="Arial"/>
                <w:sz w:val="20"/>
              </w:rPr>
            </w:pPr>
          </w:p>
          <w:p w14:paraId="2FAE10FA" w14:textId="77777777" w:rsidR="006D546A" w:rsidRDefault="006D546A">
            <w:pPr>
              <w:spacing w:before="120" w:after="60" w:line="240" w:lineRule="auto"/>
              <w:jc w:val="both"/>
              <w:rPr>
                <w:rFonts w:ascii="Verdana" w:hAnsi="Verdana" w:cs="Arial"/>
                <w:sz w:val="20"/>
              </w:rPr>
            </w:pPr>
          </w:p>
          <w:p w14:paraId="43CE22D5" w14:textId="77777777" w:rsidR="006D546A" w:rsidRDefault="006D546A">
            <w:pPr>
              <w:spacing w:after="0"/>
            </w:pPr>
          </w:p>
          <w:p w14:paraId="561B2151" w14:textId="77777777" w:rsidR="006D546A" w:rsidRDefault="006D546A">
            <w:pPr>
              <w:spacing w:after="0"/>
            </w:pPr>
          </w:p>
          <w:p w14:paraId="69D9F564" w14:textId="77777777" w:rsidR="006D546A" w:rsidRDefault="006D546A">
            <w:pPr>
              <w:pStyle w:val="NoSpacing"/>
              <w:rPr>
                <w:sz w:val="24"/>
                <w:szCs w:val="24"/>
              </w:rPr>
            </w:pPr>
          </w:p>
          <w:p w14:paraId="69A7FCC7" w14:textId="77777777" w:rsidR="006D546A" w:rsidRDefault="006D546A">
            <w:pPr>
              <w:spacing w:after="0"/>
              <w:rPr>
                <w:rFonts w:ascii="Verdana" w:hAnsi="Verdana"/>
                <w:b/>
                <w:sz w:val="20"/>
                <w:szCs w:val="20"/>
                <w:lang w:val="en-IN"/>
              </w:rPr>
            </w:pPr>
          </w:p>
        </w:tc>
        <w:tc>
          <w:tcPr>
            <w:tcW w:w="7020" w:type="dxa"/>
            <w:shd w:val="clear" w:color="auto" w:fill="EEECE1"/>
          </w:tcPr>
          <w:tbl>
            <w:tblPr>
              <w:tblW w:w="7224" w:type="dxa"/>
              <w:shd w:val="clear" w:color="auto" w:fill="BFBFBF"/>
              <w:tblLayout w:type="fixed"/>
              <w:tblLook w:val="04A0" w:firstRow="1" w:lastRow="0" w:firstColumn="1" w:lastColumn="0" w:noHBand="0" w:noVBand="1"/>
            </w:tblPr>
            <w:tblGrid>
              <w:gridCol w:w="7224"/>
            </w:tblGrid>
            <w:tr w:rsidR="006D546A" w14:paraId="529FE1BF" w14:textId="77777777">
              <w:trPr>
                <w:trHeight w:hRule="exact" w:val="288"/>
              </w:trPr>
              <w:tc>
                <w:tcPr>
                  <w:tcW w:w="7224" w:type="dxa"/>
                  <w:shd w:val="clear" w:color="auto" w:fill="BFBFBF"/>
                  <w:vAlign w:val="center"/>
                </w:tcPr>
                <w:p w14:paraId="6C995D5E" w14:textId="77777777" w:rsidR="006D546A" w:rsidRDefault="00802965" w:rsidP="00514BA7">
                  <w:pPr>
                    <w:framePr w:hSpace="180" w:wrap="around" w:vAnchor="text" w:hAnchor="text" w:xAlign="center" w:y="1"/>
                    <w:spacing w:after="0" w:line="240" w:lineRule="auto"/>
                    <w:suppressOverlap/>
                    <w:rPr>
                      <w:rFonts w:ascii="Verdana" w:hAnsi="Verdana"/>
                      <w:b/>
                      <w:sz w:val="20"/>
                      <w:szCs w:val="20"/>
                    </w:rPr>
                  </w:pPr>
                  <w:r>
                    <w:rPr>
                      <w:rFonts w:ascii="Verdana" w:hAnsi="Verdana"/>
                      <w:b/>
                      <w:sz w:val="20"/>
                      <w:szCs w:val="20"/>
                      <w:highlight w:val="lightGray"/>
                    </w:rPr>
                    <w:lastRenderedPageBreak/>
                    <w:t>Objective</w:t>
                  </w:r>
                </w:p>
              </w:tc>
            </w:tr>
          </w:tbl>
          <w:p w14:paraId="5AA44D4D" w14:textId="77777777" w:rsidR="006D546A" w:rsidRDefault="006D546A">
            <w:pPr>
              <w:spacing w:after="0" w:line="240" w:lineRule="auto"/>
              <w:rPr>
                <w:rFonts w:ascii="Verdana" w:hAnsi="Verdana"/>
                <w:sz w:val="20"/>
                <w:szCs w:val="20"/>
              </w:rPr>
            </w:pPr>
          </w:p>
          <w:p w14:paraId="6C3678E8" w14:textId="77777777" w:rsidR="006D546A" w:rsidRDefault="00802965">
            <w:pPr>
              <w:spacing w:after="0" w:line="240" w:lineRule="auto"/>
              <w:jc w:val="both"/>
              <w:rPr>
                <w:rFonts w:ascii="Verdana" w:hAnsi="Verdana"/>
                <w:sz w:val="20"/>
                <w:szCs w:val="20"/>
              </w:rPr>
            </w:pPr>
            <w:r>
              <w:rPr>
                <w:rFonts w:ascii="Verdana" w:hAnsi="Verdana"/>
                <w:sz w:val="20"/>
                <w:szCs w:val="20"/>
              </w:rPr>
              <w:t>I look forward to devote my skills and knowledge for the fulfillment of the goals, vision and success of the company and my goals. I aim to pursue a career predominantly in the field where I can use my relevant experience and academic background while providing myself wider exposure and an opportunity to learn.</w:t>
            </w:r>
          </w:p>
          <w:p w14:paraId="00C958BE" w14:textId="77777777" w:rsidR="006D546A" w:rsidRDefault="006D546A">
            <w:pPr>
              <w:spacing w:after="0" w:line="240" w:lineRule="auto"/>
              <w:rPr>
                <w:rFonts w:ascii="Verdana" w:hAnsi="Verdana"/>
                <w:sz w:val="20"/>
                <w:szCs w:val="20"/>
              </w:rPr>
            </w:pPr>
          </w:p>
          <w:tbl>
            <w:tblPr>
              <w:tblW w:w="14448" w:type="dxa"/>
              <w:shd w:val="clear" w:color="auto" w:fill="BFBFBF"/>
              <w:tblLayout w:type="fixed"/>
              <w:tblLook w:val="04A0" w:firstRow="1" w:lastRow="0" w:firstColumn="1" w:lastColumn="0" w:noHBand="0" w:noVBand="1"/>
            </w:tblPr>
            <w:tblGrid>
              <w:gridCol w:w="7224"/>
              <w:gridCol w:w="7224"/>
            </w:tblGrid>
            <w:tr w:rsidR="006D546A" w14:paraId="1AB6B333" w14:textId="77777777">
              <w:trPr>
                <w:trHeight w:hRule="exact" w:val="288"/>
              </w:trPr>
              <w:tc>
                <w:tcPr>
                  <w:tcW w:w="7224" w:type="dxa"/>
                  <w:shd w:val="clear" w:color="auto" w:fill="BFBFBF"/>
                  <w:vAlign w:val="center"/>
                </w:tcPr>
                <w:p w14:paraId="475E1943" w14:textId="77777777" w:rsidR="006D546A" w:rsidRDefault="00802965" w:rsidP="00514BA7">
                  <w:pPr>
                    <w:framePr w:hSpace="180" w:wrap="around" w:vAnchor="text" w:hAnchor="text" w:xAlign="center" w:y="1"/>
                    <w:suppressOverlap/>
                    <w:rPr>
                      <w:rFonts w:ascii="Verdana" w:hAnsi="Verdana"/>
                      <w:b/>
                      <w:sz w:val="20"/>
                      <w:szCs w:val="20"/>
                    </w:rPr>
                  </w:pPr>
                  <w:r>
                    <w:rPr>
                      <w:rFonts w:ascii="Verdana" w:hAnsi="Verdana"/>
                      <w:b/>
                      <w:sz w:val="20"/>
                      <w:szCs w:val="20"/>
                      <w:highlight w:val="lightGray"/>
                    </w:rPr>
                    <w:t>Professional Experience</w:t>
                  </w:r>
                </w:p>
              </w:tc>
              <w:tc>
                <w:tcPr>
                  <w:tcW w:w="7224" w:type="dxa"/>
                  <w:shd w:val="clear" w:color="auto" w:fill="BFBFBF"/>
                  <w:vAlign w:val="center"/>
                </w:tcPr>
                <w:p w14:paraId="7FFBE791" w14:textId="77777777" w:rsidR="006D546A" w:rsidRDefault="006D546A" w:rsidP="00514BA7">
                  <w:pPr>
                    <w:framePr w:hSpace="180" w:wrap="around" w:vAnchor="text" w:hAnchor="text" w:xAlign="center" w:y="1"/>
                    <w:suppressOverlap/>
                    <w:rPr>
                      <w:rFonts w:ascii="Verdana" w:hAnsi="Verdana"/>
                      <w:b/>
                      <w:sz w:val="20"/>
                      <w:szCs w:val="20"/>
                    </w:rPr>
                  </w:pPr>
                </w:p>
                <w:p w14:paraId="7DEFB53C" w14:textId="77777777" w:rsidR="006D546A" w:rsidRDefault="006D546A" w:rsidP="00514BA7">
                  <w:pPr>
                    <w:framePr w:hSpace="180" w:wrap="around" w:vAnchor="text" w:hAnchor="text" w:xAlign="center" w:y="1"/>
                    <w:suppressOverlap/>
                    <w:rPr>
                      <w:rFonts w:ascii="Verdana" w:hAnsi="Verdana"/>
                      <w:b/>
                      <w:sz w:val="20"/>
                      <w:szCs w:val="20"/>
                    </w:rPr>
                  </w:pPr>
                </w:p>
                <w:p w14:paraId="7008BFE5" w14:textId="77777777" w:rsidR="006D546A" w:rsidRDefault="006D546A" w:rsidP="00514BA7">
                  <w:pPr>
                    <w:framePr w:hSpace="180" w:wrap="around" w:vAnchor="text" w:hAnchor="text" w:xAlign="center" w:y="1"/>
                    <w:suppressOverlap/>
                    <w:rPr>
                      <w:rFonts w:ascii="Verdana" w:hAnsi="Verdana"/>
                      <w:b/>
                      <w:sz w:val="20"/>
                      <w:szCs w:val="20"/>
                    </w:rPr>
                  </w:pPr>
                </w:p>
              </w:tc>
            </w:tr>
          </w:tbl>
          <w:p w14:paraId="6E055A81" w14:textId="77777777" w:rsidR="006D546A" w:rsidRDefault="006D546A">
            <w:pPr>
              <w:spacing w:before="120" w:after="120"/>
              <w:ind w:left="720"/>
              <w:jc w:val="both"/>
              <w:rPr>
                <w:rFonts w:ascii="Verdana" w:hAnsi="Verdana" w:cs="Arial"/>
                <w:sz w:val="20"/>
              </w:rPr>
            </w:pPr>
          </w:p>
          <w:p w14:paraId="5E6E02CB" w14:textId="55DA6D36" w:rsidR="006D546A" w:rsidRDefault="00802965">
            <w:pPr>
              <w:numPr>
                <w:ilvl w:val="0"/>
                <w:numId w:val="5"/>
              </w:numPr>
              <w:spacing w:before="120" w:after="120"/>
              <w:jc w:val="both"/>
              <w:rPr>
                <w:rFonts w:ascii="Verdana" w:hAnsi="Verdana" w:cs="Arial"/>
                <w:sz w:val="20"/>
              </w:rPr>
            </w:pPr>
            <w:r>
              <w:rPr>
                <w:rFonts w:ascii="Verdana" w:hAnsi="Verdana" w:cs="Arial"/>
                <w:sz w:val="20"/>
              </w:rPr>
              <w:t xml:space="preserve">Overall </w:t>
            </w:r>
            <w:r>
              <w:rPr>
                <w:rFonts w:ascii="Verdana" w:hAnsi="Verdana" w:cs="Arial"/>
                <w:sz w:val="20"/>
                <w:lang w:val="en-IN"/>
              </w:rPr>
              <w:t>9</w:t>
            </w:r>
            <w:r>
              <w:rPr>
                <w:rFonts w:ascii="Verdana" w:hAnsi="Verdana" w:cs="Arial"/>
                <w:sz w:val="20"/>
                <w:lang w:val="en-GB"/>
              </w:rPr>
              <w:t xml:space="preserve"> Years</w:t>
            </w:r>
            <w:r>
              <w:rPr>
                <w:rFonts w:ascii="Verdana" w:hAnsi="Verdana" w:cs="Arial"/>
                <w:sz w:val="20"/>
              </w:rPr>
              <w:t xml:space="preserve"> of wide experience in Residential Mortgage &amp; Commercial Mortgage. </w:t>
            </w:r>
          </w:p>
          <w:p w14:paraId="3D6E105F" w14:textId="77777777" w:rsidR="006D546A" w:rsidRDefault="00802965">
            <w:pPr>
              <w:numPr>
                <w:ilvl w:val="0"/>
                <w:numId w:val="5"/>
              </w:numPr>
              <w:spacing w:before="120" w:after="120"/>
              <w:jc w:val="both"/>
              <w:rPr>
                <w:rFonts w:ascii="Verdana" w:hAnsi="Verdana" w:cs="Arial"/>
                <w:sz w:val="20"/>
              </w:rPr>
            </w:pPr>
            <w:r>
              <w:rPr>
                <w:rFonts w:ascii="Verdana" w:hAnsi="Verdana" w:cs="Arial"/>
                <w:sz w:val="20"/>
              </w:rPr>
              <w:t>In addition, I have also been cross trained to “Spreading Financials in MRA application” whereby I ensure that the financials are updated correctly in Moody’s Risk Application.</w:t>
            </w:r>
          </w:p>
          <w:p w14:paraId="4276D232" w14:textId="77777777" w:rsidR="006D546A" w:rsidRDefault="006D546A">
            <w:pPr>
              <w:spacing w:before="120" w:after="120"/>
              <w:ind w:left="360"/>
              <w:jc w:val="both"/>
              <w:rPr>
                <w:rFonts w:ascii="Verdana" w:hAnsi="Verdana" w:cs="Arial"/>
                <w:sz w:val="20"/>
              </w:rPr>
            </w:pPr>
          </w:p>
          <w:tbl>
            <w:tblPr>
              <w:tblW w:w="7224" w:type="dxa"/>
              <w:shd w:val="clear" w:color="auto" w:fill="BFBFBF"/>
              <w:tblLayout w:type="fixed"/>
              <w:tblLook w:val="04A0" w:firstRow="1" w:lastRow="0" w:firstColumn="1" w:lastColumn="0" w:noHBand="0" w:noVBand="1"/>
            </w:tblPr>
            <w:tblGrid>
              <w:gridCol w:w="7224"/>
            </w:tblGrid>
            <w:tr w:rsidR="006D546A" w14:paraId="2B5245EB" w14:textId="77777777">
              <w:trPr>
                <w:trHeight w:hRule="exact" w:val="288"/>
              </w:trPr>
              <w:tc>
                <w:tcPr>
                  <w:tcW w:w="7224" w:type="dxa"/>
                  <w:shd w:val="clear" w:color="auto" w:fill="BFBFBF"/>
                  <w:vAlign w:val="center"/>
                </w:tcPr>
                <w:p w14:paraId="636A9F27" w14:textId="77777777" w:rsidR="006D546A" w:rsidRDefault="00802965" w:rsidP="00514BA7">
                  <w:pPr>
                    <w:framePr w:hSpace="180" w:wrap="around" w:vAnchor="text" w:hAnchor="text" w:xAlign="center" w:y="1"/>
                    <w:suppressOverlap/>
                    <w:rPr>
                      <w:rFonts w:ascii="Verdana" w:hAnsi="Verdana"/>
                      <w:b/>
                      <w:sz w:val="20"/>
                      <w:szCs w:val="20"/>
                    </w:rPr>
                  </w:pPr>
                  <w:r>
                    <w:rPr>
                      <w:rFonts w:ascii="Verdana" w:hAnsi="Verdana"/>
                      <w:b/>
                      <w:sz w:val="20"/>
                      <w:szCs w:val="20"/>
                    </w:rPr>
                    <w:t>Skills/Experience</w:t>
                  </w:r>
                </w:p>
                <w:p w14:paraId="0C6896F4" w14:textId="77777777" w:rsidR="006D546A" w:rsidRDefault="006D546A" w:rsidP="00514BA7">
                  <w:pPr>
                    <w:framePr w:hSpace="180" w:wrap="around" w:vAnchor="text" w:hAnchor="text" w:xAlign="center" w:y="1"/>
                    <w:suppressOverlap/>
                    <w:rPr>
                      <w:rFonts w:ascii="Verdana" w:hAnsi="Verdana"/>
                      <w:b/>
                      <w:sz w:val="20"/>
                      <w:szCs w:val="20"/>
                    </w:rPr>
                  </w:pPr>
                </w:p>
                <w:p w14:paraId="2373C4D1" w14:textId="77777777" w:rsidR="006D546A" w:rsidRDefault="006D546A" w:rsidP="00514BA7">
                  <w:pPr>
                    <w:framePr w:hSpace="180" w:wrap="around" w:vAnchor="text" w:hAnchor="text" w:xAlign="center" w:y="1"/>
                    <w:suppressOverlap/>
                    <w:rPr>
                      <w:rFonts w:ascii="Verdana" w:hAnsi="Verdana"/>
                      <w:b/>
                      <w:sz w:val="20"/>
                      <w:szCs w:val="20"/>
                    </w:rPr>
                  </w:pPr>
                </w:p>
              </w:tc>
            </w:tr>
          </w:tbl>
          <w:p w14:paraId="0E51007F" w14:textId="77777777" w:rsidR="006D546A" w:rsidRDefault="006D546A">
            <w:pPr>
              <w:spacing w:before="120" w:after="120"/>
              <w:jc w:val="both"/>
              <w:rPr>
                <w:rFonts w:ascii="Verdana" w:hAnsi="Verdana" w:cs="Arial"/>
                <w:sz w:val="20"/>
              </w:rPr>
            </w:pPr>
          </w:p>
          <w:tbl>
            <w:tblPr>
              <w:tblW w:w="10760" w:type="dxa"/>
              <w:shd w:val="clear" w:color="auto" w:fill="BFBFBF"/>
              <w:tblLayout w:type="fixed"/>
              <w:tblLook w:val="04A0" w:firstRow="1" w:lastRow="0" w:firstColumn="1" w:lastColumn="0" w:noHBand="0" w:noVBand="1"/>
            </w:tblPr>
            <w:tblGrid>
              <w:gridCol w:w="10760"/>
            </w:tblGrid>
            <w:tr w:rsidR="006D546A" w14:paraId="364E247A" w14:textId="77777777">
              <w:trPr>
                <w:trHeight w:hRule="exact" w:val="288"/>
              </w:trPr>
              <w:tc>
                <w:tcPr>
                  <w:tcW w:w="10800" w:type="dxa"/>
                  <w:shd w:val="clear" w:color="auto" w:fill="BFBFBF"/>
                  <w:vAlign w:val="center"/>
                </w:tcPr>
                <w:p w14:paraId="548CBD7C" w14:textId="77777777" w:rsidR="006D546A" w:rsidRDefault="00802965" w:rsidP="00514BA7">
                  <w:pPr>
                    <w:framePr w:hSpace="180" w:wrap="around" w:vAnchor="text" w:hAnchor="text" w:xAlign="center" w:y="1"/>
                    <w:suppressOverlap/>
                    <w:rPr>
                      <w:rFonts w:ascii="Verdana" w:hAnsi="Verdana"/>
                      <w:b/>
                      <w:sz w:val="20"/>
                      <w:szCs w:val="20"/>
                      <w:highlight w:val="lightGray"/>
                    </w:rPr>
                  </w:pPr>
                  <w:r>
                    <w:rPr>
                      <w:rFonts w:ascii="Verdana" w:hAnsi="Verdana"/>
                      <w:b/>
                      <w:sz w:val="20"/>
                      <w:szCs w:val="20"/>
                      <w:highlight w:val="lightGray"/>
                    </w:rPr>
                    <w:t>HCL Technologies:</w:t>
                  </w:r>
                </w:p>
              </w:tc>
            </w:tr>
          </w:tbl>
          <w:p w14:paraId="76F57344" w14:textId="77777777" w:rsidR="006D546A" w:rsidRDefault="006D546A">
            <w:pPr>
              <w:spacing w:after="0"/>
              <w:rPr>
                <w:rFonts w:ascii="Verdana" w:hAnsi="Verdana"/>
                <w:sz w:val="20"/>
                <w:szCs w:val="20"/>
              </w:rPr>
            </w:pPr>
          </w:p>
          <w:p w14:paraId="4153E5D9" w14:textId="34B7CB57" w:rsidR="006D546A" w:rsidRDefault="00802965">
            <w:pPr>
              <w:spacing w:after="0"/>
              <w:rPr>
                <w:rFonts w:ascii="Verdana" w:hAnsi="Verdana" w:cs="Arial"/>
                <w:sz w:val="20"/>
              </w:rPr>
            </w:pPr>
            <w:r>
              <w:rPr>
                <w:rFonts w:ascii="Verdana" w:hAnsi="Verdana" w:cs="Arial"/>
                <w:b/>
                <w:sz w:val="20"/>
              </w:rPr>
              <w:t>Duration</w:t>
            </w:r>
            <w:r>
              <w:rPr>
                <w:rFonts w:ascii="Verdana" w:hAnsi="Verdana" w:cs="Arial"/>
                <w:sz w:val="20"/>
              </w:rPr>
              <w:t xml:space="preserve">: Jan 2017 to </w:t>
            </w:r>
            <w:r w:rsidR="009C4D74">
              <w:rPr>
                <w:rFonts w:ascii="Verdana" w:hAnsi="Verdana" w:cs="Arial"/>
                <w:sz w:val="20"/>
              </w:rPr>
              <w:t>till date</w:t>
            </w:r>
          </w:p>
          <w:p w14:paraId="4AA59045" w14:textId="6C4665BA" w:rsidR="006D546A" w:rsidRDefault="00802965">
            <w:pPr>
              <w:spacing w:after="0"/>
              <w:rPr>
                <w:rFonts w:ascii="Verdana" w:hAnsi="Verdana"/>
                <w:b/>
                <w:sz w:val="20"/>
                <w:szCs w:val="20"/>
              </w:rPr>
            </w:pPr>
            <w:r>
              <w:rPr>
                <w:rFonts w:ascii="Verdana" w:hAnsi="Verdana"/>
                <w:b/>
                <w:sz w:val="20"/>
                <w:szCs w:val="20"/>
              </w:rPr>
              <w:t>US Residential Mortgage_ Underwriting Associate:</w:t>
            </w:r>
          </w:p>
          <w:p w14:paraId="63B98F6C" w14:textId="60C01001" w:rsidR="004B147F" w:rsidRDefault="004B147F">
            <w:pPr>
              <w:spacing w:after="0"/>
              <w:rPr>
                <w:rFonts w:ascii="Verdana" w:hAnsi="Verdana"/>
                <w:b/>
                <w:sz w:val="20"/>
                <w:szCs w:val="20"/>
              </w:rPr>
            </w:pPr>
          </w:p>
          <w:p w14:paraId="4C9C8A1F" w14:textId="5C620AC9" w:rsidR="006D546A" w:rsidRDefault="00EB035E" w:rsidP="00514BA7">
            <w:pPr>
              <w:spacing w:after="0"/>
              <w:rPr>
                <w:rFonts w:ascii="Verdana" w:hAnsi="Verdana"/>
                <w:sz w:val="20"/>
                <w:szCs w:val="20"/>
              </w:rPr>
            </w:pPr>
            <w:r>
              <w:rPr>
                <w:rFonts w:ascii="Verdana" w:hAnsi="Verdana"/>
                <w:sz w:val="20"/>
                <w:szCs w:val="20"/>
              </w:rPr>
              <w:t>Reviewing and evaluating loan documentation as per underwriting guidelines.</w:t>
            </w:r>
          </w:p>
          <w:p w14:paraId="3844A679" w14:textId="3CB3478C" w:rsidR="00EB035E" w:rsidRDefault="00EB035E" w:rsidP="00514BA7">
            <w:pPr>
              <w:spacing w:after="0"/>
              <w:rPr>
                <w:rFonts w:ascii="Verdana" w:hAnsi="Verdana"/>
                <w:sz w:val="20"/>
                <w:szCs w:val="20"/>
              </w:rPr>
            </w:pPr>
          </w:p>
          <w:p w14:paraId="44CCACA9" w14:textId="45F1DB68" w:rsidR="00EB035E" w:rsidRDefault="00EB035E" w:rsidP="00514BA7">
            <w:pPr>
              <w:spacing w:after="0"/>
              <w:rPr>
                <w:rFonts w:ascii="Verdana" w:hAnsi="Verdana"/>
                <w:sz w:val="20"/>
                <w:szCs w:val="20"/>
              </w:rPr>
            </w:pPr>
            <w:r>
              <w:rPr>
                <w:rFonts w:ascii="Verdana" w:hAnsi="Verdana"/>
                <w:sz w:val="20"/>
                <w:szCs w:val="20"/>
              </w:rPr>
              <w:t>Reviewing and verifying borrowers income, Credit and asset documentation.</w:t>
            </w:r>
          </w:p>
          <w:p w14:paraId="6A7AF361" w14:textId="09D7CA4D" w:rsidR="00EB035E" w:rsidRDefault="00EB035E" w:rsidP="00514BA7">
            <w:pPr>
              <w:spacing w:after="0"/>
              <w:rPr>
                <w:rFonts w:ascii="Verdana" w:hAnsi="Verdana"/>
                <w:sz w:val="20"/>
                <w:szCs w:val="20"/>
              </w:rPr>
            </w:pPr>
          </w:p>
          <w:p w14:paraId="1760FEE9" w14:textId="29A4AC5E" w:rsidR="006D546A" w:rsidRPr="00EB035E" w:rsidRDefault="00EB035E" w:rsidP="00EB035E">
            <w:pPr>
              <w:spacing w:after="0"/>
              <w:rPr>
                <w:rFonts w:ascii="Verdana" w:hAnsi="Verdana"/>
                <w:sz w:val="20"/>
                <w:szCs w:val="20"/>
              </w:rPr>
            </w:pPr>
            <w:r>
              <w:rPr>
                <w:rFonts w:ascii="Verdana" w:hAnsi="Verdana"/>
                <w:sz w:val="20"/>
                <w:szCs w:val="20"/>
              </w:rPr>
              <w:t>Submitting and clearing conditions as required by underwriting perspective.</w:t>
            </w:r>
          </w:p>
          <w:p w14:paraId="7F1FE10B" w14:textId="77777777" w:rsidR="006D546A" w:rsidRDefault="006D546A">
            <w:pPr>
              <w:pStyle w:val="NoSpacing"/>
              <w:rPr>
                <w:sz w:val="24"/>
                <w:szCs w:val="24"/>
              </w:rPr>
            </w:pPr>
          </w:p>
          <w:tbl>
            <w:tblPr>
              <w:tblW w:w="10760" w:type="dxa"/>
              <w:shd w:val="clear" w:color="auto" w:fill="BFBFBF"/>
              <w:tblLayout w:type="fixed"/>
              <w:tblLook w:val="04A0" w:firstRow="1" w:lastRow="0" w:firstColumn="1" w:lastColumn="0" w:noHBand="0" w:noVBand="1"/>
            </w:tblPr>
            <w:tblGrid>
              <w:gridCol w:w="10760"/>
            </w:tblGrid>
            <w:tr w:rsidR="006D546A" w14:paraId="562396C5" w14:textId="77777777">
              <w:trPr>
                <w:trHeight w:hRule="exact" w:val="288"/>
              </w:trPr>
              <w:tc>
                <w:tcPr>
                  <w:tcW w:w="10800" w:type="dxa"/>
                  <w:shd w:val="clear" w:color="auto" w:fill="BFBFBF"/>
                  <w:vAlign w:val="center"/>
                </w:tcPr>
                <w:p w14:paraId="0509703D" w14:textId="77777777" w:rsidR="006D546A" w:rsidRDefault="00802965" w:rsidP="00514BA7">
                  <w:pPr>
                    <w:framePr w:hSpace="180" w:wrap="around" w:vAnchor="text" w:hAnchor="text" w:xAlign="center" w:y="1"/>
                    <w:suppressOverlap/>
                    <w:rPr>
                      <w:rFonts w:ascii="Verdana" w:hAnsi="Verdana"/>
                      <w:b/>
                      <w:sz w:val="20"/>
                      <w:szCs w:val="20"/>
                      <w:highlight w:val="lightGray"/>
                    </w:rPr>
                  </w:pPr>
                  <w:r>
                    <w:rPr>
                      <w:rFonts w:ascii="Verdana" w:hAnsi="Verdana"/>
                      <w:b/>
                      <w:sz w:val="20"/>
                      <w:szCs w:val="20"/>
                      <w:highlight w:val="lightGray"/>
                    </w:rPr>
                    <w:t>HP:</w:t>
                  </w:r>
                </w:p>
              </w:tc>
            </w:tr>
          </w:tbl>
          <w:p w14:paraId="2E5BEFC4" w14:textId="77777777" w:rsidR="006D546A" w:rsidRDefault="006D546A">
            <w:pPr>
              <w:pStyle w:val="NoSpacing"/>
              <w:rPr>
                <w:rFonts w:ascii="Verdana" w:hAnsi="Verdana"/>
                <w:b/>
                <w:sz w:val="20"/>
                <w:szCs w:val="20"/>
              </w:rPr>
            </w:pPr>
          </w:p>
          <w:p w14:paraId="1809F0C5"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Receiving project request from our customer to build HP products like Desktops</w:t>
            </w:r>
            <w:r>
              <w:rPr>
                <w:rFonts w:ascii="Verdana" w:hAnsi="Verdana"/>
                <w:sz w:val="20"/>
                <w:szCs w:val="20"/>
                <w:lang w:val="en-IN"/>
              </w:rPr>
              <w:t>, No</w:t>
            </w:r>
            <w:r>
              <w:rPr>
                <w:rFonts w:ascii="Verdana" w:hAnsi="Verdana"/>
                <w:sz w:val="20"/>
                <w:szCs w:val="20"/>
              </w:rPr>
              <w:t>tebooks &amp; Workstations according to their requirement.</w:t>
            </w:r>
          </w:p>
          <w:p w14:paraId="506682BE"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Project would be received in a Project management tool called Everest.</w:t>
            </w:r>
          </w:p>
          <w:p w14:paraId="07B29050"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Creation of Specialized services/settings per the Customer’s requirements in SAP GPG.</w:t>
            </w:r>
          </w:p>
          <w:p w14:paraId="68570602"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Adding customized and Standard AVs in KMAT (SAP GPG) and setting up the rule as per Matrix sheet (Program Matrix and System Configuration Matrix)).</w:t>
            </w:r>
          </w:p>
          <w:p w14:paraId="6D8E565D"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 xml:space="preserve">Creating Test Case Input file to check the feasibility </w:t>
            </w:r>
            <w:r>
              <w:rPr>
                <w:rFonts w:ascii="Verdana" w:hAnsi="Verdana"/>
                <w:sz w:val="20"/>
                <w:szCs w:val="20"/>
              </w:rPr>
              <w:lastRenderedPageBreak/>
              <w:t>of the customer requested configuration.</w:t>
            </w:r>
          </w:p>
          <w:p w14:paraId="08940D3F"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Customized Configuration will be tested in automated tool called PCR Manager (Black Box Testing) to see the feasibility of the configuration.</w:t>
            </w:r>
          </w:p>
          <w:p w14:paraId="32CCED40"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SKU BOM creation (Bill of Material) in SAP GPG with respect to requested manufacturing plants (Basically in transaction code CS01 or ZSRP).</w:t>
            </w:r>
          </w:p>
          <w:p w14:paraId="7AB66F09"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Will work with the Pricing team to define the product hierarchy and setup the price in Global system.</w:t>
            </w:r>
          </w:p>
          <w:p w14:paraId="43CEB4B7"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Make the SKU orderable through regional Order Management systems.</w:t>
            </w:r>
          </w:p>
          <w:p w14:paraId="6BF7A17A" w14:textId="77777777" w:rsidR="006D546A" w:rsidRDefault="00802965">
            <w:pPr>
              <w:widowControl w:val="0"/>
              <w:numPr>
                <w:ilvl w:val="0"/>
                <w:numId w:val="7"/>
              </w:numPr>
              <w:autoSpaceDE w:val="0"/>
              <w:autoSpaceDN w:val="0"/>
              <w:adjustRightInd w:val="0"/>
              <w:spacing w:after="0"/>
              <w:jc w:val="both"/>
              <w:rPr>
                <w:rFonts w:ascii="Verdana" w:hAnsi="Verdana"/>
                <w:sz w:val="20"/>
                <w:szCs w:val="20"/>
              </w:rPr>
            </w:pPr>
            <w:r>
              <w:rPr>
                <w:rFonts w:ascii="Verdana" w:hAnsi="Verdana"/>
                <w:sz w:val="20"/>
                <w:szCs w:val="20"/>
              </w:rPr>
              <w:t>Deliver the final deliverable called RSSC to factory and it's an input for them to start the production.</w:t>
            </w:r>
          </w:p>
          <w:p w14:paraId="15FAACB9" w14:textId="77777777" w:rsidR="006D546A" w:rsidRDefault="006D546A">
            <w:pPr>
              <w:pStyle w:val="NoSpacing"/>
              <w:rPr>
                <w:rFonts w:ascii="Verdana" w:hAnsi="Verdana"/>
                <w:b/>
                <w:sz w:val="20"/>
                <w:szCs w:val="20"/>
              </w:rPr>
            </w:pPr>
          </w:p>
          <w:p w14:paraId="4CC10228" w14:textId="77777777" w:rsidR="006D546A" w:rsidRDefault="00802965">
            <w:pPr>
              <w:spacing w:before="120" w:after="60" w:line="240" w:lineRule="auto"/>
              <w:jc w:val="both"/>
              <w:rPr>
                <w:rFonts w:ascii="Verdana" w:hAnsi="Verdana" w:cs="Arial"/>
                <w:b/>
                <w:sz w:val="20"/>
              </w:rPr>
            </w:pPr>
            <w:r>
              <w:rPr>
                <w:rFonts w:ascii="Verdana" w:hAnsi="Verdana" w:cs="Arial"/>
                <w:b/>
                <w:sz w:val="20"/>
              </w:rPr>
              <w:t>ACCENTURE SOLUTIONS PVT LTD:</w:t>
            </w:r>
          </w:p>
          <w:p w14:paraId="237CA747" w14:textId="77777777" w:rsidR="006D546A" w:rsidRDefault="006D546A">
            <w:pPr>
              <w:spacing w:before="120" w:after="60" w:line="240" w:lineRule="auto"/>
              <w:jc w:val="both"/>
              <w:rPr>
                <w:rFonts w:ascii="Verdana" w:hAnsi="Verdana" w:cs="Arial"/>
                <w:b/>
                <w:sz w:val="20"/>
              </w:rPr>
            </w:pPr>
          </w:p>
          <w:p w14:paraId="002A141B" w14:textId="77777777" w:rsidR="006D546A" w:rsidRDefault="00802965">
            <w:pPr>
              <w:numPr>
                <w:ilvl w:val="0"/>
                <w:numId w:val="8"/>
              </w:numPr>
              <w:spacing w:before="120" w:after="60" w:line="240" w:lineRule="auto"/>
              <w:jc w:val="both"/>
              <w:rPr>
                <w:rFonts w:ascii="Verdana" w:hAnsi="Verdana" w:cs="Arial"/>
                <w:sz w:val="20"/>
              </w:rPr>
            </w:pPr>
            <w:r>
              <w:rPr>
                <w:rFonts w:ascii="Verdana" w:hAnsi="Verdana" w:cs="Arial"/>
                <w:sz w:val="20"/>
              </w:rPr>
              <w:t>Scrub and Setup the loan into the process with checking up with 4C’s moved to first pass.</w:t>
            </w:r>
          </w:p>
          <w:p w14:paraId="695203F5" w14:textId="77777777" w:rsidR="006D546A" w:rsidRDefault="00802965">
            <w:pPr>
              <w:numPr>
                <w:ilvl w:val="0"/>
                <w:numId w:val="8"/>
              </w:numPr>
              <w:spacing w:before="120" w:after="60" w:line="240" w:lineRule="auto"/>
              <w:jc w:val="both"/>
              <w:rPr>
                <w:rFonts w:ascii="Verdana" w:hAnsi="Verdana" w:cs="Arial"/>
                <w:sz w:val="20"/>
              </w:rPr>
            </w:pPr>
            <w:r>
              <w:rPr>
                <w:rFonts w:ascii="Verdana" w:hAnsi="Verdana" w:cs="Arial"/>
                <w:sz w:val="20"/>
              </w:rPr>
              <w:t>Knowledge of Pipeline Monitoring process in which we will validate the documents from the borrower that is required for Conventional Refinance Underwriting and moving the loan through different processes till it funds.</w:t>
            </w:r>
          </w:p>
          <w:p w14:paraId="0A6EB808" w14:textId="77777777" w:rsidR="006D546A" w:rsidRDefault="00802965">
            <w:pPr>
              <w:numPr>
                <w:ilvl w:val="0"/>
                <w:numId w:val="8"/>
              </w:numPr>
              <w:spacing w:before="120" w:after="60" w:line="240" w:lineRule="auto"/>
              <w:jc w:val="both"/>
              <w:rPr>
                <w:rFonts w:ascii="Verdana" w:hAnsi="Verdana" w:cs="Arial"/>
                <w:sz w:val="20"/>
              </w:rPr>
            </w:pPr>
            <w:r>
              <w:rPr>
                <w:rFonts w:ascii="Verdana" w:hAnsi="Verdana" w:cs="Arial"/>
                <w:sz w:val="20"/>
              </w:rPr>
              <w:t>Pre-Underwriting in Residential mortgage</w:t>
            </w:r>
          </w:p>
          <w:p w14:paraId="5496CD97" w14:textId="77777777" w:rsidR="006D546A" w:rsidRDefault="00802965">
            <w:pPr>
              <w:numPr>
                <w:ilvl w:val="0"/>
                <w:numId w:val="8"/>
              </w:numPr>
              <w:spacing w:before="120" w:after="60" w:line="240" w:lineRule="auto"/>
              <w:jc w:val="both"/>
              <w:rPr>
                <w:rFonts w:ascii="Verdana" w:hAnsi="Verdana" w:cs="Arial"/>
                <w:sz w:val="20"/>
              </w:rPr>
            </w:pPr>
            <w:r>
              <w:rPr>
                <w:rFonts w:ascii="Verdana" w:hAnsi="Verdana" w:cs="Arial"/>
                <w:sz w:val="20"/>
              </w:rPr>
              <w:t>Initial Underwriting with the docs like 1003-Borrower information, Analyzing Base File docs like Note, MI, Appraisals.</w:t>
            </w:r>
          </w:p>
          <w:p w14:paraId="385A0D05" w14:textId="77777777" w:rsidR="006D546A" w:rsidRDefault="00802965">
            <w:pPr>
              <w:numPr>
                <w:ilvl w:val="0"/>
                <w:numId w:val="8"/>
              </w:numPr>
              <w:spacing w:before="120" w:after="60" w:line="240" w:lineRule="auto"/>
              <w:jc w:val="both"/>
              <w:rPr>
                <w:rFonts w:ascii="Verdana" w:hAnsi="Verdana" w:cs="Arial"/>
                <w:sz w:val="20"/>
              </w:rPr>
            </w:pPr>
            <w:r>
              <w:rPr>
                <w:rFonts w:ascii="Verdana" w:hAnsi="Verdana" w:cs="Arial"/>
                <w:sz w:val="20"/>
              </w:rPr>
              <w:t>Loan Origination, Reviewing 1003, Verifying Property Information, Borrower’s Information, Employment Information, Monthly Income and Combined Housing Expenses Information.</w:t>
            </w:r>
          </w:p>
          <w:p w14:paraId="71B2599F" w14:textId="77777777" w:rsidR="006D546A" w:rsidRDefault="00802965">
            <w:pPr>
              <w:numPr>
                <w:ilvl w:val="0"/>
                <w:numId w:val="8"/>
              </w:numPr>
              <w:spacing w:before="120" w:after="60" w:line="240" w:lineRule="auto"/>
              <w:jc w:val="both"/>
              <w:rPr>
                <w:rFonts w:ascii="Verdana" w:hAnsi="Verdana" w:cs="Arial"/>
                <w:sz w:val="20"/>
              </w:rPr>
            </w:pPr>
            <w:r>
              <w:rPr>
                <w:rFonts w:ascii="Verdana" w:hAnsi="Verdana" w:cs="Arial"/>
                <w:sz w:val="20"/>
              </w:rPr>
              <w:t>Extended expertise in Analyzing, Processing and Validating the loan documents i.e.1003, Credit Report, Income and asset document and Appraisal.</w:t>
            </w:r>
          </w:p>
          <w:p w14:paraId="62251CAD" w14:textId="77777777" w:rsidR="006D546A" w:rsidRDefault="00802965">
            <w:pPr>
              <w:numPr>
                <w:ilvl w:val="0"/>
                <w:numId w:val="8"/>
              </w:numPr>
              <w:spacing w:before="120" w:after="60" w:line="240" w:lineRule="auto"/>
              <w:jc w:val="both"/>
              <w:rPr>
                <w:rFonts w:ascii="Verdana" w:hAnsi="Verdana" w:cs="Arial"/>
                <w:sz w:val="20"/>
              </w:rPr>
            </w:pPr>
            <w:r>
              <w:rPr>
                <w:rFonts w:ascii="Verdana" w:hAnsi="Verdana" w:cs="Arial"/>
                <w:sz w:val="20"/>
              </w:rPr>
              <w:t>Capable to do the all form of income calculation (Salaried, Self-employed, Other Income’s,) for the respective loan programs.</w:t>
            </w:r>
          </w:p>
          <w:p w14:paraId="44C9F2B0" w14:textId="77777777" w:rsidR="006D546A" w:rsidRDefault="006D546A">
            <w:pPr>
              <w:tabs>
                <w:tab w:val="left" w:pos="720"/>
              </w:tabs>
              <w:spacing w:before="120" w:after="60" w:line="240" w:lineRule="auto"/>
              <w:jc w:val="both"/>
              <w:rPr>
                <w:rFonts w:ascii="Verdana" w:hAnsi="Verdana" w:cs="Arial"/>
                <w:sz w:val="20"/>
              </w:rPr>
            </w:pPr>
          </w:p>
          <w:p w14:paraId="12701B9D" w14:textId="77777777" w:rsidR="006D546A" w:rsidRDefault="006D546A">
            <w:pPr>
              <w:tabs>
                <w:tab w:val="left" w:pos="720"/>
              </w:tabs>
              <w:spacing w:before="120" w:after="60" w:line="240" w:lineRule="auto"/>
              <w:jc w:val="both"/>
              <w:rPr>
                <w:rFonts w:ascii="Verdana" w:hAnsi="Verdana" w:cs="Arial"/>
                <w:sz w:val="20"/>
              </w:rPr>
            </w:pPr>
          </w:p>
          <w:p w14:paraId="71E0090F" w14:textId="77777777" w:rsidR="006D546A" w:rsidRDefault="00802965">
            <w:pPr>
              <w:rPr>
                <w:rFonts w:ascii="Verdana" w:hAnsi="Verdana"/>
                <w:b/>
                <w:sz w:val="20"/>
                <w:szCs w:val="20"/>
              </w:rPr>
            </w:pPr>
            <w:r>
              <w:rPr>
                <w:rFonts w:ascii="Verdana" w:hAnsi="Verdana"/>
                <w:b/>
                <w:sz w:val="20"/>
                <w:szCs w:val="20"/>
              </w:rPr>
              <w:t>Commercial Lending:</w:t>
            </w:r>
          </w:p>
          <w:p w14:paraId="3AC8790A" w14:textId="77777777" w:rsidR="006D546A" w:rsidRDefault="006D546A">
            <w:pPr>
              <w:rPr>
                <w:rFonts w:ascii="Verdana" w:hAnsi="Verdana"/>
                <w:b/>
                <w:sz w:val="20"/>
                <w:szCs w:val="20"/>
              </w:rPr>
            </w:pPr>
          </w:p>
          <w:tbl>
            <w:tblPr>
              <w:tblpPr w:leftFromText="180" w:rightFromText="180" w:vertAnchor="text" w:horzAnchor="page" w:tblpX="-2940" w:tblpY="1512"/>
              <w:tblOverlap w:val="never"/>
              <w:tblW w:w="10620" w:type="dxa"/>
              <w:shd w:val="clear" w:color="auto" w:fill="BFBFBF"/>
              <w:tblLayout w:type="fixed"/>
              <w:tblLook w:val="04A0" w:firstRow="1" w:lastRow="0" w:firstColumn="1" w:lastColumn="0" w:noHBand="0" w:noVBand="1"/>
            </w:tblPr>
            <w:tblGrid>
              <w:gridCol w:w="10620"/>
            </w:tblGrid>
            <w:tr w:rsidR="006D546A" w14:paraId="7E2AE1F0" w14:textId="77777777">
              <w:trPr>
                <w:trHeight w:hRule="exact" w:val="288"/>
              </w:trPr>
              <w:tc>
                <w:tcPr>
                  <w:tcW w:w="10620" w:type="dxa"/>
                  <w:shd w:val="clear" w:color="auto" w:fill="BFBFBF"/>
                  <w:vAlign w:val="center"/>
                </w:tcPr>
                <w:p w14:paraId="37D84063" w14:textId="77777777" w:rsidR="006D546A" w:rsidRDefault="00802965">
                  <w:pPr>
                    <w:rPr>
                      <w:rFonts w:ascii="Verdana" w:hAnsi="Verdana"/>
                      <w:b/>
                      <w:sz w:val="20"/>
                      <w:szCs w:val="20"/>
                    </w:rPr>
                  </w:pPr>
                  <w:r>
                    <w:rPr>
                      <w:rFonts w:ascii="Verdana" w:hAnsi="Verdana"/>
                      <w:b/>
                      <w:sz w:val="20"/>
                      <w:szCs w:val="20"/>
                    </w:rPr>
                    <w:t>Career Achievement</w:t>
                  </w:r>
                </w:p>
              </w:tc>
            </w:tr>
          </w:tbl>
          <w:p w14:paraId="4E2ABB6F" w14:textId="77777777" w:rsidR="006D546A" w:rsidRDefault="00802965">
            <w:pPr>
              <w:numPr>
                <w:ilvl w:val="0"/>
                <w:numId w:val="8"/>
              </w:numPr>
            </w:pPr>
            <w:r>
              <w:rPr>
                <w:rFonts w:ascii="Verdana" w:hAnsi="Verdana" w:cs="Arial"/>
                <w:sz w:val="20"/>
              </w:rPr>
              <w:t>Here, I am a part of Commercial team in which we will spread the borrower’s financials such as balance sheet and income statement in MRA application. I have trained on business financial statements (BTR &amp; Company prepared statements)</w:t>
            </w:r>
          </w:p>
          <w:p w14:paraId="586565EB" w14:textId="77777777" w:rsidR="006D546A" w:rsidRDefault="006D546A">
            <w:pPr>
              <w:spacing w:after="0"/>
              <w:rPr>
                <w:vanish/>
              </w:rPr>
            </w:pPr>
          </w:p>
          <w:p w14:paraId="4503C4FC" w14:textId="77777777" w:rsidR="006D546A" w:rsidRDefault="006D546A">
            <w:pPr>
              <w:spacing w:after="0" w:line="240" w:lineRule="auto"/>
              <w:ind w:right="-180"/>
              <w:jc w:val="both"/>
              <w:rPr>
                <w:rFonts w:ascii="Verdana" w:hAnsi="Verdana"/>
                <w:sz w:val="20"/>
              </w:rPr>
            </w:pPr>
          </w:p>
          <w:p w14:paraId="3CA8BE81" w14:textId="77777777" w:rsidR="006D546A" w:rsidRDefault="00802965">
            <w:pPr>
              <w:numPr>
                <w:ilvl w:val="0"/>
                <w:numId w:val="9"/>
              </w:numPr>
              <w:spacing w:after="0"/>
              <w:ind w:right="-180"/>
              <w:rPr>
                <w:rFonts w:ascii="Verdana" w:hAnsi="Verdana"/>
                <w:sz w:val="20"/>
              </w:rPr>
            </w:pPr>
            <w:r>
              <w:rPr>
                <w:rFonts w:ascii="Verdana" w:hAnsi="Verdana"/>
                <w:sz w:val="20"/>
              </w:rPr>
              <w:lastRenderedPageBreak/>
              <w:t>Emerging Star Award among Batch3 with the quality of 98% with cycle time of an average of 35mins with 8 loans processed for the month October 2013.</w:t>
            </w:r>
          </w:p>
          <w:p w14:paraId="30A1353A" w14:textId="77777777" w:rsidR="006D546A" w:rsidRDefault="00802965">
            <w:pPr>
              <w:numPr>
                <w:ilvl w:val="0"/>
                <w:numId w:val="9"/>
              </w:numPr>
              <w:spacing w:after="0"/>
              <w:ind w:right="-180"/>
              <w:rPr>
                <w:rFonts w:ascii="Verdana" w:hAnsi="Verdana"/>
                <w:sz w:val="20"/>
              </w:rPr>
            </w:pPr>
            <w:r>
              <w:rPr>
                <w:rFonts w:ascii="Verdana" w:hAnsi="Verdana"/>
                <w:sz w:val="20"/>
              </w:rPr>
              <w:t>Best Innovator Award received for the Year 2014.</w:t>
            </w:r>
          </w:p>
          <w:p w14:paraId="3383CE29" w14:textId="77777777" w:rsidR="006D546A" w:rsidRDefault="00802965">
            <w:pPr>
              <w:numPr>
                <w:ilvl w:val="0"/>
                <w:numId w:val="9"/>
              </w:numPr>
              <w:spacing w:after="0"/>
              <w:ind w:right="-180"/>
              <w:rPr>
                <w:rFonts w:ascii="Verdana" w:hAnsi="Verdana"/>
                <w:sz w:val="20"/>
              </w:rPr>
            </w:pPr>
            <w:r>
              <w:rPr>
                <w:rFonts w:ascii="Verdana" w:hAnsi="Verdana"/>
                <w:sz w:val="20"/>
              </w:rPr>
              <w:t>Numero Uno Award received for the Month October 2015.</w:t>
            </w:r>
          </w:p>
          <w:p w14:paraId="6288B76F" w14:textId="77777777" w:rsidR="006D546A" w:rsidRDefault="00802965">
            <w:pPr>
              <w:numPr>
                <w:ilvl w:val="0"/>
                <w:numId w:val="9"/>
              </w:numPr>
              <w:spacing w:after="0"/>
              <w:ind w:right="-180"/>
              <w:rPr>
                <w:rFonts w:ascii="Verdana" w:hAnsi="Verdana"/>
                <w:sz w:val="20"/>
              </w:rPr>
            </w:pPr>
            <w:r>
              <w:rPr>
                <w:rFonts w:ascii="Verdana" w:hAnsi="Verdana"/>
                <w:sz w:val="20"/>
              </w:rPr>
              <w:t>Star of the Month of January to February for the year 2016.</w:t>
            </w:r>
          </w:p>
          <w:p w14:paraId="31F21489" w14:textId="77777777" w:rsidR="006D546A" w:rsidRDefault="00802965">
            <w:pPr>
              <w:numPr>
                <w:ilvl w:val="0"/>
                <w:numId w:val="9"/>
              </w:numPr>
              <w:spacing w:after="0"/>
              <w:ind w:right="-180"/>
              <w:rPr>
                <w:rFonts w:ascii="Verdana" w:hAnsi="Verdana"/>
                <w:sz w:val="20"/>
              </w:rPr>
            </w:pPr>
            <w:r>
              <w:rPr>
                <w:rFonts w:ascii="Verdana" w:hAnsi="Verdana"/>
                <w:sz w:val="20"/>
              </w:rPr>
              <w:t>Won Championship in Volley Ball and Football during Annual Sports meet conducted by Accenture Credit Services on August 2015.</w:t>
            </w:r>
          </w:p>
          <w:p w14:paraId="2F0AA53C" w14:textId="77777777" w:rsidR="006D546A" w:rsidRDefault="00802965">
            <w:pPr>
              <w:numPr>
                <w:ilvl w:val="0"/>
                <w:numId w:val="9"/>
              </w:numPr>
              <w:spacing w:after="0"/>
              <w:ind w:right="-180"/>
              <w:rPr>
                <w:rFonts w:ascii="Verdana" w:hAnsi="Verdana"/>
                <w:sz w:val="20"/>
              </w:rPr>
            </w:pPr>
            <w:r>
              <w:rPr>
                <w:rFonts w:ascii="Verdana" w:hAnsi="Verdana"/>
                <w:sz w:val="20"/>
              </w:rPr>
              <w:t>Reviewed and Delivered 124 loans with cycle time of 45 mins per loan for the month of March 2016 with the Quality Score of 99.50%.</w:t>
            </w:r>
          </w:p>
          <w:p w14:paraId="4671C3FE" w14:textId="77777777" w:rsidR="006D546A" w:rsidRDefault="00802965">
            <w:pPr>
              <w:numPr>
                <w:ilvl w:val="0"/>
                <w:numId w:val="9"/>
              </w:numPr>
              <w:spacing w:after="0"/>
              <w:ind w:right="-180"/>
              <w:rPr>
                <w:rFonts w:ascii="Verdana" w:hAnsi="Verdana"/>
                <w:sz w:val="20"/>
              </w:rPr>
            </w:pPr>
            <w:r>
              <w:rPr>
                <w:rFonts w:ascii="Verdana" w:hAnsi="Verdana"/>
                <w:sz w:val="20"/>
              </w:rPr>
              <w:t>Star of the Excellence Award for the month from June to November on 2016.</w:t>
            </w:r>
          </w:p>
          <w:p w14:paraId="1578AEE8" w14:textId="77777777" w:rsidR="006D546A" w:rsidRDefault="006D546A">
            <w:pPr>
              <w:spacing w:after="0" w:line="240" w:lineRule="auto"/>
              <w:ind w:right="-180"/>
              <w:jc w:val="both"/>
              <w:rPr>
                <w:rFonts w:ascii="Verdana" w:hAnsi="Verdana"/>
                <w:sz w:val="20"/>
              </w:rPr>
            </w:pPr>
          </w:p>
          <w:tbl>
            <w:tblPr>
              <w:tblW w:w="10760" w:type="dxa"/>
              <w:shd w:val="clear" w:color="auto" w:fill="BFBFBF"/>
              <w:tblLayout w:type="fixed"/>
              <w:tblLook w:val="04A0" w:firstRow="1" w:lastRow="0" w:firstColumn="1" w:lastColumn="0" w:noHBand="0" w:noVBand="1"/>
            </w:tblPr>
            <w:tblGrid>
              <w:gridCol w:w="10760"/>
            </w:tblGrid>
            <w:tr w:rsidR="006D546A" w14:paraId="51031236" w14:textId="77777777">
              <w:trPr>
                <w:trHeight w:hRule="exact" w:val="288"/>
              </w:trPr>
              <w:tc>
                <w:tcPr>
                  <w:tcW w:w="10800" w:type="dxa"/>
                  <w:shd w:val="clear" w:color="auto" w:fill="BFBFBF"/>
                  <w:vAlign w:val="center"/>
                </w:tcPr>
                <w:p w14:paraId="51DAC6A2" w14:textId="77777777" w:rsidR="006D546A" w:rsidRDefault="00802965" w:rsidP="00514BA7">
                  <w:pPr>
                    <w:framePr w:hSpace="180" w:wrap="around" w:vAnchor="text" w:hAnchor="text" w:xAlign="center" w:y="1"/>
                    <w:suppressOverlap/>
                    <w:rPr>
                      <w:rFonts w:ascii="Verdana" w:hAnsi="Verdana"/>
                      <w:b/>
                      <w:sz w:val="20"/>
                      <w:szCs w:val="20"/>
                      <w:highlight w:val="lightGray"/>
                    </w:rPr>
                  </w:pPr>
                  <w:r>
                    <w:rPr>
                      <w:rFonts w:ascii="Verdana" w:hAnsi="Verdana"/>
                      <w:b/>
                      <w:sz w:val="20"/>
                      <w:szCs w:val="20"/>
                      <w:highlight w:val="lightGray"/>
                    </w:rPr>
                    <w:t>Education</w:t>
                  </w:r>
                </w:p>
              </w:tc>
            </w:tr>
          </w:tbl>
          <w:p w14:paraId="7DDE87E4" w14:textId="77777777" w:rsidR="006D546A" w:rsidRDefault="006D546A">
            <w:pPr>
              <w:rPr>
                <w:rFonts w:ascii="Verdana" w:hAnsi="Verdana"/>
                <w:b/>
                <w:sz w:val="20"/>
                <w:szCs w:val="20"/>
              </w:rPr>
            </w:pPr>
          </w:p>
          <w:p w14:paraId="5D1033B5" w14:textId="77777777" w:rsidR="006D546A" w:rsidRDefault="00802965">
            <w:pPr>
              <w:widowControl w:val="0"/>
              <w:numPr>
                <w:ilvl w:val="0"/>
                <w:numId w:val="10"/>
              </w:numPr>
              <w:autoSpaceDE w:val="0"/>
              <w:autoSpaceDN w:val="0"/>
              <w:adjustRightInd w:val="0"/>
              <w:spacing w:after="0"/>
              <w:jc w:val="both"/>
              <w:rPr>
                <w:rFonts w:ascii="Verdana" w:hAnsi="Verdana"/>
                <w:sz w:val="20"/>
                <w:szCs w:val="20"/>
              </w:rPr>
            </w:pPr>
            <w:r>
              <w:rPr>
                <w:rFonts w:ascii="Verdana" w:hAnsi="Verdana"/>
                <w:b/>
                <w:sz w:val="20"/>
                <w:szCs w:val="20"/>
              </w:rPr>
              <w:t xml:space="preserve">Bachelor of Business Administration </w:t>
            </w:r>
            <w:r>
              <w:rPr>
                <w:rFonts w:ascii="Verdana" w:hAnsi="Verdana"/>
                <w:sz w:val="20"/>
                <w:szCs w:val="20"/>
              </w:rPr>
              <w:t>from SNDB Vaishnav College for Women with an aggregate of 73% in 2012, Chennai.</w:t>
            </w:r>
          </w:p>
          <w:p w14:paraId="519C8696" w14:textId="77777777" w:rsidR="006D546A" w:rsidRDefault="00802965">
            <w:pPr>
              <w:numPr>
                <w:ilvl w:val="0"/>
                <w:numId w:val="10"/>
              </w:numPr>
              <w:spacing w:after="0"/>
              <w:ind w:right="-180"/>
              <w:jc w:val="both"/>
              <w:rPr>
                <w:rFonts w:ascii="Verdana" w:hAnsi="Verdana"/>
                <w:b/>
                <w:sz w:val="20"/>
                <w:szCs w:val="20"/>
              </w:rPr>
            </w:pPr>
            <w:r>
              <w:rPr>
                <w:rFonts w:ascii="Verdana" w:hAnsi="Verdana"/>
                <w:b/>
                <w:sz w:val="20"/>
              </w:rPr>
              <w:t>Higher Secondary</w:t>
            </w:r>
            <w:r>
              <w:rPr>
                <w:rFonts w:ascii="Verdana" w:hAnsi="Verdana"/>
                <w:sz w:val="20"/>
              </w:rPr>
              <w:t xml:space="preserve"> from Dr. V. C. M matric Hr. sec. school with 83% in 2008, Chennai.</w:t>
            </w:r>
          </w:p>
          <w:p w14:paraId="7CE40E8B" w14:textId="77777777" w:rsidR="006D546A" w:rsidRDefault="006D546A">
            <w:pPr>
              <w:rPr>
                <w:rFonts w:ascii="Verdana" w:hAnsi="Verdana"/>
                <w:b/>
                <w:sz w:val="20"/>
                <w:szCs w:val="20"/>
              </w:rPr>
            </w:pPr>
          </w:p>
          <w:tbl>
            <w:tblPr>
              <w:tblpPr w:leftFromText="180" w:rightFromText="180" w:vertAnchor="text" w:horzAnchor="page" w:tblpX="-3023" w:tblpY="9"/>
              <w:tblOverlap w:val="never"/>
              <w:tblW w:w="10710" w:type="dxa"/>
              <w:shd w:val="clear" w:color="auto" w:fill="BFBFBF"/>
              <w:tblLayout w:type="fixed"/>
              <w:tblLook w:val="04A0" w:firstRow="1" w:lastRow="0" w:firstColumn="1" w:lastColumn="0" w:noHBand="0" w:noVBand="1"/>
            </w:tblPr>
            <w:tblGrid>
              <w:gridCol w:w="10710"/>
            </w:tblGrid>
            <w:tr w:rsidR="006D546A" w14:paraId="57D38EDD" w14:textId="77777777">
              <w:trPr>
                <w:trHeight w:hRule="exact" w:val="288"/>
              </w:trPr>
              <w:tc>
                <w:tcPr>
                  <w:tcW w:w="10710" w:type="dxa"/>
                  <w:shd w:val="clear" w:color="auto" w:fill="BFBFBF"/>
                  <w:vAlign w:val="center"/>
                </w:tcPr>
                <w:p w14:paraId="540ED378" w14:textId="77777777" w:rsidR="006D546A" w:rsidRDefault="00802965">
                  <w:pPr>
                    <w:rPr>
                      <w:rFonts w:ascii="Verdana" w:hAnsi="Verdana"/>
                      <w:b/>
                      <w:sz w:val="20"/>
                      <w:szCs w:val="20"/>
                    </w:rPr>
                  </w:pPr>
                  <w:r>
                    <w:rPr>
                      <w:rFonts w:ascii="Verdana" w:hAnsi="Verdana"/>
                      <w:b/>
                      <w:sz w:val="20"/>
                      <w:szCs w:val="20"/>
                    </w:rPr>
                    <w:t>Strength</w:t>
                  </w:r>
                </w:p>
              </w:tc>
            </w:tr>
          </w:tbl>
          <w:p w14:paraId="6A1CA02E" w14:textId="77777777" w:rsidR="006D546A" w:rsidRDefault="006D546A">
            <w:pPr>
              <w:spacing w:after="0" w:line="240" w:lineRule="auto"/>
              <w:ind w:left="502"/>
              <w:jc w:val="both"/>
              <w:rPr>
                <w:rFonts w:ascii="Verdana" w:hAnsi="Verdana"/>
                <w:bCs/>
                <w:sz w:val="20"/>
                <w:szCs w:val="20"/>
              </w:rPr>
            </w:pPr>
          </w:p>
          <w:p w14:paraId="6739F421" w14:textId="77777777" w:rsidR="006D546A" w:rsidRDefault="00802965">
            <w:pPr>
              <w:pStyle w:val="NormalWeb"/>
              <w:numPr>
                <w:ilvl w:val="0"/>
                <w:numId w:val="11"/>
              </w:numPr>
              <w:spacing w:before="0" w:beforeAutospacing="0" w:after="0" w:afterAutospacing="0" w:line="276" w:lineRule="auto"/>
              <w:rPr>
                <w:rFonts w:ascii="Verdana" w:hAnsi="Verdana"/>
                <w:bCs/>
                <w:iCs/>
                <w:sz w:val="20"/>
                <w:szCs w:val="20"/>
              </w:rPr>
            </w:pPr>
            <w:r>
              <w:rPr>
                <w:rFonts w:ascii="Verdana" w:hAnsi="Verdana"/>
                <w:bCs/>
                <w:iCs/>
                <w:sz w:val="20"/>
                <w:szCs w:val="20"/>
              </w:rPr>
              <w:t>Communication Skills.</w:t>
            </w:r>
          </w:p>
          <w:p w14:paraId="355773A6" w14:textId="77777777" w:rsidR="006D546A" w:rsidRDefault="00802965">
            <w:pPr>
              <w:pStyle w:val="NormalWeb"/>
              <w:numPr>
                <w:ilvl w:val="0"/>
                <w:numId w:val="11"/>
              </w:numPr>
              <w:spacing w:before="0" w:beforeAutospacing="0" w:after="0" w:afterAutospacing="0" w:line="276" w:lineRule="auto"/>
              <w:rPr>
                <w:rFonts w:ascii="Verdana" w:hAnsi="Verdana"/>
                <w:bCs/>
                <w:i/>
                <w:iCs/>
                <w:sz w:val="20"/>
                <w:szCs w:val="20"/>
                <w:u w:val="single"/>
              </w:rPr>
            </w:pPr>
            <w:r>
              <w:rPr>
                <w:rFonts w:ascii="Verdana" w:hAnsi="Verdana"/>
                <w:bCs/>
                <w:iCs/>
                <w:sz w:val="20"/>
                <w:szCs w:val="20"/>
              </w:rPr>
              <w:t>Good Team Player.</w:t>
            </w:r>
          </w:p>
          <w:p w14:paraId="76FC8317" w14:textId="77777777" w:rsidR="006D546A" w:rsidRDefault="00802965">
            <w:pPr>
              <w:numPr>
                <w:ilvl w:val="0"/>
                <w:numId w:val="11"/>
              </w:numPr>
              <w:tabs>
                <w:tab w:val="left" w:pos="1080"/>
                <w:tab w:val="left" w:pos="1800"/>
              </w:tabs>
              <w:spacing w:after="0"/>
              <w:rPr>
                <w:rFonts w:ascii="Verdana" w:hAnsi="Verdana"/>
                <w:sz w:val="20"/>
                <w:szCs w:val="20"/>
              </w:rPr>
            </w:pPr>
            <w:r>
              <w:rPr>
                <w:rFonts w:ascii="Verdana" w:hAnsi="Verdana"/>
                <w:sz w:val="20"/>
                <w:szCs w:val="20"/>
              </w:rPr>
              <w:t xml:space="preserve">Flexible to work. </w:t>
            </w:r>
          </w:p>
          <w:p w14:paraId="503DF6C0" w14:textId="77777777" w:rsidR="006D546A" w:rsidRDefault="00802965">
            <w:pPr>
              <w:numPr>
                <w:ilvl w:val="0"/>
                <w:numId w:val="11"/>
              </w:numPr>
              <w:suppressAutoHyphens/>
              <w:spacing w:after="0"/>
              <w:jc w:val="both"/>
              <w:rPr>
                <w:rFonts w:ascii="Verdana" w:hAnsi="Verdana"/>
                <w:bCs/>
                <w:sz w:val="20"/>
                <w:szCs w:val="20"/>
              </w:rPr>
            </w:pPr>
            <w:r>
              <w:rPr>
                <w:rFonts w:ascii="Verdana" w:hAnsi="Verdana"/>
                <w:bCs/>
                <w:sz w:val="20"/>
                <w:szCs w:val="20"/>
              </w:rPr>
              <w:t>Effective planning time management and execution with maximum perfection.</w:t>
            </w:r>
          </w:p>
          <w:tbl>
            <w:tblPr>
              <w:tblpPr w:leftFromText="180" w:rightFromText="180" w:vertAnchor="text" w:horzAnchor="page" w:tblpX="-3059" w:tblpY="78"/>
              <w:tblOverlap w:val="never"/>
              <w:tblW w:w="10746" w:type="dxa"/>
              <w:shd w:val="clear" w:color="auto" w:fill="BFBFBF"/>
              <w:tblLayout w:type="fixed"/>
              <w:tblLook w:val="04A0" w:firstRow="1" w:lastRow="0" w:firstColumn="1" w:lastColumn="0" w:noHBand="0" w:noVBand="1"/>
            </w:tblPr>
            <w:tblGrid>
              <w:gridCol w:w="10746"/>
            </w:tblGrid>
            <w:tr w:rsidR="006D546A" w14:paraId="713FCE98" w14:textId="77777777">
              <w:trPr>
                <w:trHeight w:hRule="exact" w:val="288"/>
              </w:trPr>
              <w:tc>
                <w:tcPr>
                  <w:tcW w:w="10746" w:type="dxa"/>
                  <w:shd w:val="clear" w:color="auto" w:fill="BFBFBF"/>
                  <w:vAlign w:val="center"/>
                </w:tcPr>
                <w:p w14:paraId="74300514" w14:textId="77777777" w:rsidR="006D546A" w:rsidRDefault="00802965">
                  <w:pPr>
                    <w:ind w:left="-95"/>
                    <w:rPr>
                      <w:rFonts w:ascii="Verdana" w:hAnsi="Verdana"/>
                      <w:b/>
                      <w:sz w:val="20"/>
                      <w:szCs w:val="20"/>
                    </w:rPr>
                  </w:pPr>
                  <w:r>
                    <w:rPr>
                      <w:rFonts w:ascii="Verdana" w:hAnsi="Verdana"/>
                      <w:b/>
                      <w:sz w:val="20"/>
                      <w:szCs w:val="20"/>
                    </w:rPr>
                    <w:t>Declaration</w:t>
                  </w:r>
                </w:p>
              </w:tc>
            </w:tr>
          </w:tbl>
          <w:p w14:paraId="37E580A6" w14:textId="77777777" w:rsidR="006D546A" w:rsidRDefault="006D546A">
            <w:pPr>
              <w:suppressAutoHyphens/>
              <w:spacing w:after="0"/>
              <w:ind w:left="360"/>
              <w:jc w:val="both"/>
              <w:rPr>
                <w:rFonts w:ascii="Verdana" w:hAnsi="Verdana"/>
                <w:bCs/>
                <w:sz w:val="20"/>
                <w:szCs w:val="20"/>
              </w:rPr>
            </w:pPr>
          </w:p>
          <w:p w14:paraId="7A853BA4" w14:textId="77777777" w:rsidR="006D546A" w:rsidRDefault="00802965">
            <w:pPr>
              <w:rPr>
                <w:rFonts w:ascii="Verdana" w:hAnsi="Verdana"/>
                <w:sz w:val="20"/>
                <w:szCs w:val="20"/>
              </w:rPr>
            </w:pPr>
            <w:r>
              <w:rPr>
                <w:rFonts w:ascii="Verdana" w:hAnsi="Verdana"/>
                <w:sz w:val="20"/>
                <w:szCs w:val="20"/>
              </w:rPr>
              <w:t>I hereby declare that the information furnished above is true to the best of my knowledge.</w:t>
            </w:r>
          </w:p>
          <w:p w14:paraId="644DEC86" w14:textId="77777777" w:rsidR="006D546A" w:rsidRDefault="00802965">
            <w:pPr>
              <w:spacing w:before="120" w:after="60" w:line="240" w:lineRule="auto"/>
              <w:jc w:val="both"/>
              <w:rPr>
                <w:rFonts w:ascii="Verdana" w:hAnsi="Verdana"/>
                <w:sz w:val="20"/>
                <w:szCs w:val="20"/>
                <w:lang w:val="en-IN"/>
              </w:rPr>
            </w:pPr>
            <w:r>
              <w:rPr>
                <w:rFonts w:ascii="Verdana" w:hAnsi="Verdana"/>
                <w:sz w:val="20"/>
                <w:szCs w:val="20"/>
                <w:lang w:val="en-IN"/>
              </w:rPr>
              <w:t xml:space="preserve">                                                                         </w:t>
            </w:r>
          </w:p>
          <w:p w14:paraId="1C77CAE4" w14:textId="77777777" w:rsidR="006D546A" w:rsidRDefault="00802965">
            <w:pPr>
              <w:spacing w:before="120" w:after="60" w:line="240" w:lineRule="auto"/>
              <w:ind w:firstLineChars="2350" w:firstLine="4700"/>
              <w:jc w:val="both"/>
              <w:rPr>
                <w:rFonts w:ascii="Verdana" w:hAnsi="Verdana" w:cs="Arial"/>
                <w:sz w:val="20"/>
                <w:lang w:val="en-IN"/>
              </w:rPr>
            </w:pPr>
            <w:r>
              <w:rPr>
                <w:rFonts w:ascii="Verdana" w:hAnsi="Verdana"/>
                <w:sz w:val="20"/>
                <w:szCs w:val="20"/>
                <w:lang w:val="en-IN"/>
              </w:rPr>
              <w:t xml:space="preserve"> </w:t>
            </w:r>
            <w:r>
              <w:rPr>
                <w:rFonts w:ascii="Verdana" w:hAnsi="Verdana" w:cs="Arial"/>
                <w:b/>
                <w:bCs/>
                <w:sz w:val="20"/>
                <w:lang w:val="en-IN"/>
              </w:rPr>
              <w:t>Signature</w:t>
            </w:r>
          </w:p>
          <w:p w14:paraId="3AAF4A1F" w14:textId="77777777" w:rsidR="006D546A" w:rsidRDefault="006D546A">
            <w:pPr>
              <w:spacing w:before="120" w:after="60" w:line="240" w:lineRule="auto"/>
              <w:ind w:left="720"/>
              <w:jc w:val="both"/>
              <w:rPr>
                <w:rFonts w:ascii="Verdana" w:hAnsi="Verdana" w:cs="Arial"/>
                <w:sz w:val="20"/>
              </w:rPr>
            </w:pPr>
          </w:p>
        </w:tc>
      </w:tr>
      <w:tr w:rsidR="006D546A" w14:paraId="715565B7" w14:textId="77777777">
        <w:trPr>
          <w:trHeight w:val="360"/>
        </w:trPr>
        <w:tc>
          <w:tcPr>
            <w:tcW w:w="3554" w:type="dxa"/>
            <w:shd w:val="clear" w:color="auto" w:fill="EEECE1"/>
          </w:tcPr>
          <w:p w14:paraId="3A21CFCB" w14:textId="77777777" w:rsidR="006D546A" w:rsidRDefault="006D546A">
            <w:pPr>
              <w:spacing w:after="0"/>
              <w:rPr>
                <w:rFonts w:ascii="Verdana" w:hAnsi="Verdana"/>
                <w:b/>
                <w:sz w:val="20"/>
                <w:szCs w:val="20"/>
              </w:rPr>
            </w:pPr>
          </w:p>
        </w:tc>
        <w:tc>
          <w:tcPr>
            <w:tcW w:w="7020" w:type="dxa"/>
            <w:shd w:val="clear" w:color="auto" w:fill="EEECE1"/>
          </w:tcPr>
          <w:p w14:paraId="3E2D77B0" w14:textId="77777777" w:rsidR="006D546A" w:rsidRDefault="006D546A">
            <w:pPr>
              <w:spacing w:before="120" w:after="60" w:line="240" w:lineRule="auto"/>
              <w:ind w:left="720"/>
              <w:jc w:val="both"/>
              <w:rPr>
                <w:rFonts w:ascii="Verdana" w:hAnsi="Verdana" w:cs="Arial"/>
                <w:sz w:val="20"/>
                <w:lang w:val="en-IN"/>
              </w:rPr>
            </w:pPr>
          </w:p>
        </w:tc>
      </w:tr>
      <w:tr w:rsidR="006D546A" w14:paraId="4D30E2AD" w14:textId="77777777">
        <w:trPr>
          <w:trHeight w:val="360"/>
        </w:trPr>
        <w:tc>
          <w:tcPr>
            <w:tcW w:w="3554" w:type="dxa"/>
            <w:shd w:val="clear" w:color="auto" w:fill="EEECE1"/>
          </w:tcPr>
          <w:p w14:paraId="742C01F5" w14:textId="77777777" w:rsidR="006D546A" w:rsidRDefault="006D546A">
            <w:pPr>
              <w:spacing w:after="0"/>
              <w:rPr>
                <w:rFonts w:ascii="Verdana" w:hAnsi="Verdana"/>
                <w:b/>
                <w:sz w:val="20"/>
                <w:szCs w:val="20"/>
              </w:rPr>
            </w:pPr>
          </w:p>
        </w:tc>
        <w:tc>
          <w:tcPr>
            <w:tcW w:w="7020" w:type="dxa"/>
            <w:shd w:val="clear" w:color="auto" w:fill="EEECE1"/>
          </w:tcPr>
          <w:p w14:paraId="5754042C" w14:textId="77777777" w:rsidR="006D546A" w:rsidRDefault="006D546A">
            <w:pPr>
              <w:spacing w:before="120" w:after="60" w:line="240" w:lineRule="auto"/>
              <w:ind w:left="720"/>
              <w:jc w:val="both"/>
              <w:rPr>
                <w:rFonts w:ascii="Verdana" w:hAnsi="Verdana" w:cs="Arial"/>
                <w:sz w:val="20"/>
              </w:rPr>
            </w:pPr>
          </w:p>
        </w:tc>
      </w:tr>
    </w:tbl>
    <w:p w14:paraId="6774E6C1" w14:textId="77777777" w:rsidR="006D546A" w:rsidRDefault="006D546A">
      <w:pPr>
        <w:spacing w:after="0"/>
      </w:pPr>
    </w:p>
    <w:p w14:paraId="0AC56723" w14:textId="77777777" w:rsidR="006D546A" w:rsidRDefault="006D546A">
      <w:pPr>
        <w:spacing w:after="0"/>
      </w:pPr>
    </w:p>
    <w:p w14:paraId="52126834" w14:textId="77777777" w:rsidR="006D546A" w:rsidRDefault="006D546A">
      <w:pPr>
        <w:spacing w:after="0"/>
      </w:pPr>
    </w:p>
    <w:p w14:paraId="27347F77" w14:textId="77777777" w:rsidR="006D546A" w:rsidRDefault="006D546A">
      <w:pPr>
        <w:spacing w:after="0"/>
      </w:pPr>
    </w:p>
    <w:p w14:paraId="240AB347" w14:textId="77777777" w:rsidR="006D546A" w:rsidRDefault="006D546A">
      <w:pPr>
        <w:widowControl w:val="0"/>
        <w:autoSpaceDE w:val="0"/>
        <w:autoSpaceDN w:val="0"/>
        <w:adjustRightInd w:val="0"/>
        <w:spacing w:after="0"/>
        <w:ind w:left="720"/>
        <w:jc w:val="both"/>
        <w:rPr>
          <w:rFonts w:ascii="Verdana" w:hAnsi="Verdana"/>
          <w:sz w:val="20"/>
          <w:szCs w:val="20"/>
        </w:rPr>
      </w:pPr>
    </w:p>
    <w:p w14:paraId="498C635D" w14:textId="77777777" w:rsidR="006D546A" w:rsidRDefault="006D546A">
      <w:pPr>
        <w:jc w:val="both"/>
        <w:rPr>
          <w:rFonts w:ascii="Verdana" w:hAnsi="Verdana"/>
          <w:b/>
          <w:sz w:val="20"/>
          <w:szCs w:val="20"/>
          <w:highlight w:val="lightGray"/>
        </w:rPr>
      </w:pPr>
    </w:p>
    <w:p w14:paraId="29CCC5F2" w14:textId="77777777" w:rsidR="006D546A" w:rsidRDefault="006D546A">
      <w:pPr>
        <w:spacing w:after="0" w:line="240" w:lineRule="auto"/>
        <w:ind w:left="502"/>
        <w:jc w:val="both"/>
        <w:rPr>
          <w:rFonts w:ascii="Verdana" w:hAnsi="Verdana"/>
          <w:sz w:val="20"/>
          <w:szCs w:val="20"/>
        </w:rPr>
      </w:pPr>
    </w:p>
    <w:p w14:paraId="2FD2A29E" w14:textId="77777777" w:rsidR="006D546A" w:rsidRDefault="006D546A">
      <w:pPr>
        <w:spacing w:after="0"/>
        <w:ind w:left="720" w:right="-180"/>
        <w:rPr>
          <w:rFonts w:ascii="Verdana" w:hAnsi="Verdana"/>
          <w:sz w:val="20"/>
        </w:rPr>
      </w:pPr>
    </w:p>
    <w:p w14:paraId="3EB548BC" w14:textId="77777777" w:rsidR="006D546A" w:rsidRDefault="006D546A">
      <w:pPr>
        <w:suppressAutoHyphens/>
        <w:spacing w:after="0"/>
        <w:jc w:val="both"/>
        <w:rPr>
          <w:rFonts w:ascii="Verdana" w:hAnsi="Verdana"/>
          <w:sz w:val="20"/>
          <w:szCs w:val="20"/>
        </w:rPr>
      </w:pPr>
    </w:p>
    <w:p w14:paraId="4BB43D1F" w14:textId="77777777" w:rsidR="006D546A" w:rsidRDefault="006D546A">
      <w:pPr>
        <w:suppressAutoHyphens/>
        <w:spacing w:after="0" w:line="240" w:lineRule="auto"/>
        <w:jc w:val="both"/>
        <w:rPr>
          <w:rFonts w:ascii="Verdana" w:hAnsi="Verdana"/>
          <w:bCs/>
          <w:sz w:val="20"/>
          <w:szCs w:val="20"/>
        </w:rPr>
      </w:pPr>
    </w:p>
    <w:p w14:paraId="5C99AC85" w14:textId="77777777" w:rsidR="006D546A" w:rsidRDefault="006D546A">
      <w:pPr>
        <w:suppressAutoHyphens/>
        <w:spacing w:after="0" w:line="240" w:lineRule="auto"/>
        <w:jc w:val="both"/>
        <w:rPr>
          <w:rFonts w:ascii="Verdana" w:hAnsi="Verdana"/>
          <w:bCs/>
          <w:sz w:val="20"/>
          <w:szCs w:val="20"/>
        </w:rPr>
      </w:pPr>
    </w:p>
    <w:p w14:paraId="0E7C577E" w14:textId="77777777" w:rsidR="006D546A" w:rsidRDefault="006D546A">
      <w:pPr>
        <w:suppressAutoHyphens/>
        <w:spacing w:after="0" w:line="240" w:lineRule="auto"/>
        <w:jc w:val="both"/>
        <w:rPr>
          <w:rFonts w:ascii="Verdana" w:hAnsi="Verdana"/>
          <w:bCs/>
          <w:sz w:val="20"/>
          <w:szCs w:val="20"/>
        </w:rPr>
      </w:pPr>
    </w:p>
    <w:p w14:paraId="533522D6" w14:textId="77777777" w:rsidR="006D546A" w:rsidRDefault="006D546A">
      <w:pPr>
        <w:pStyle w:val="HTMLPreformatted"/>
        <w:rPr>
          <w:rFonts w:ascii="Verdana" w:hAnsi="Verdana"/>
        </w:rPr>
      </w:pPr>
    </w:p>
    <w:p w14:paraId="38865012" w14:textId="77777777" w:rsidR="006D546A" w:rsidRDefault="006D546A">
      <w:pPr>
        <w:rPr>
          <w:rFonts w:ascii="Verdana" w:hAnsi="Verdana"/>
          <w:sz w:val="20"/>
          <w:szCs w:val="20"/>
        </w:rPr>
      </w:pPr>
    </w:p>
    <w:p w14:paraId="13BAA4B3" w14:textId="77777777" w:rsidR="006D546A" w:rsidRDefault="006D546A">
      <w:pPr>
        <w:pStyle w:val="Title"/>
        <w:tabs>
          <w:tab w:val="left" w:pos="3300"/>
        </w:tabs>
        <w:ind w:left="2715"/>
        <w:jc w:val="both"/>
        <w:rPr>
          <w:rFonts w:ascii="Verdana" w:hAnsi="Verdana"/>
          <w:b w:val="0"/>
          <w:bCs/>
          <w:sz w:val="20"/>
        </w:rPr>
      </w:pPr>
    </w:p>
    <w:sectPr w:rsidR="006D546A">
      <w:footerReference w:type="default" r:id="rId9"/>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4005" w14:textId="77777777" w:rsidR="00EB2485" w:rsidRDefault="00EB2485">
      <w:pPr>
        <w:spacing w:line="240" w:lineRule="auto"/>
      </w:pPr>
      <w:r>
        <w:separator/>
      </w:r>
    </w:p>
  </w:endnote>
  <w:endnote w:type="continuationSeparator" w:id="0">
    <w:p w14:paraId="3731E662" w14:textId="77777777" w:rsidR="00EB2485" w:rsidRDefault="00EB2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9D9B" w14:textId="77777777" w:rsidR="006D546A" w:rsidRDefault="00802965">
    <w:pPr>
      <w:pStyle w:val="Footer"/>
      <w:jc w:val="right"/>
    </w:pPr>
    <w:r>
      <w:fldChar w:fldCharType="begin"/>
    </w:r>
    <w:r>
      <w:instrText xml:space="preserve"> PAGE   \* MERGEFORMAT </w:instrText>
    </w:r>
    <w:r>
      <w:fldChar w:fldCharType="separate"/>
    </w:r>
    <w:r>
      <w:t>3</w:t>
    </w:r>
    <w:r>
      <w:fldChar w:fldCharType="end"/>
    </w:r>
  </w:p>
  <w:p w14:paraId="44DA29BC" w14:textId="77777777" w:rsidR="006D546A" w:rsidRDefault="006D5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F005E" w14:textId="77777777" w:rsidR="00EB2485" w:rsidRDefault="00EB2485">
      <w:pPr>
        <w:spacing w:after="0"/>
      </w:pPr>
      <w:r>
        <w:separator/>
      </w:r>
    </w:p>
  </w:footnote>
  <w:footnote w:type="continuationSeparator" w:id="0">
    <w:p w14:paraId="54BF59A6" w14:textId="77777777" w:rsidR="00EB2485" w:rsidRDefault="00EB24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
      </v:shape>
    </w:pict>
  </w:numPicBullet>
  <w:abstractNum w:abstractNumId="0" w15:restartNumberingAfterBreak="0">
    <w:nsid w:val="FFFFFF89"/>
    <w:multiLevelType w:val="multilevel"/>
    <w:tmpl w:val="FFFFFF89"/>
    <w:lvl w:ilvl="0">
      <w:start w:val="1"/>
      <w:numFmt w:val="bullet"/>
      <w:pStyle w:val="ListBullet"/>
      <w:lvlText w:val=""/>
      <w:lvlJc w:val="left"/>
      <w:pPr>
        <w:tabs>
          <w:tab w:val="left" w:pos="360"/>
        </w:tabs>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2D4DE0"/>
    <w:multiLevelType w:val="multilevel"/>
    <w:tmpl w:val="082D4DE0"/>
    <w:lvl w:ilvl="0">
      <w:start w:val="1"/>
      <w:numFmt w:val="bullet"/>
      <w:lvlText w:val=""/>
      <w:lvlJc w:val="left"/>
      <w:pPr>
        <w:tabs>
          <w:tab w:val="left" w:pos="720"/>
        </w:tabs>
        <w:ind w:left="720" w:hanging="360"/>
      </w:pPr>
      <w:rPr>
        <w:rFonts w:ascii="Wingdings" w:hAnsi="Wingding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AE93F48"/>
    <w:multiLevelType w:val="multilevel"/>
    <w:tmpl w:val="0AE93F48"/>
    <w:lvl w:ilvl="0">
      <w:start w:val="1"/>
      <w:numFmt w:val="bullet"/>
      <w:lvlText w:val=""/>
      <w:lvlJc w:val="left"/>
      <w:pPr>
        <w:tabs>
          <w:tab w:val="left" w:pos="720"/>
        </w:tabs>
        <w:ind w:left="720" w:hanging="360"/>
      </w:pPr>
      <w:rPr>
        <w:rFonts w:ascii="Wingdings" w:hAnsi="Wingding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226D5C67"/>
    <w:multiLevelType w:val="multilevel"/>
    <w:tmpl w:val="226D5C67"/>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25346CA2"/>
    <w:multiLevelType w:val="multilevel"/>
    <w:tmpl w:val="25346CA2"/>
    <w:lvl w:ilvl="0">
      <w:start w:val="1"/>
      <w:numFmt w:val="bullet"/>
      <w:lvlText w:val=""/>
      <w:lvlJc w:val="left"/>
      <w:pPr>
        <w:tabs>
          <w:tab w:val="left" w:pos="720"/>
        </w:tabs>
        <w:ind w:left="720" w:hanging="360"/>
      </w:pPr>
      <w:rPr>
        <w:rFonts w:ascii="Wingdings" w:hAnsi="Wingding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306D1441"/>
    <w:multiLevelType w:val="multilevel"/>
    <w:tmpl w:val="306D144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2AE0A80"/>
    <w:multiLevelType w:val="multilevel"/>
    <w:tmpl w:val="32AE0A8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44785E2F"/>
    <w:multiLevelType w:val="multilevel"/>
    <w:tmpl w:val="44785E2F"/>
    <w:lvl w:ilvl="0">
      <w:numFmt w:val="bullet"/>
      <w:pStyle w:val="Achievement"/>
      <w:lvlText w:val=""/>
      <w:lvlJc w:val="left"/>
      <w:pPr>
        <w:tabs>
          <w:tab w:val="left" w:pos="0"/>
        </w:tabs>
        <w:ind w:left="0" w:hanging="240"/>
      </w:pPr>
      <w:rPr>
        <w:rFonts w:ascii="Wingdings" w:hAnsi="Wingdings" w:hint="default"/>
        <w:sz w:val="12"/>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EF071A"/>
    <w:multiLevelType w:val="multilevel"/>
    <w:tmpl w:val="4DEF071A"/>
    <w:lvl w:ilvl="0">
      <w:start w:val="1"/>
      <w:numFmt w:val="bullet"/>
      <w:pStyle w:val="Overviewbullets"/>
      <w:lvlText w:val=""/>
      <w:lvlJc w:val="left"/>
      <w:pPr>
        <w:tabs>
          <w:tab w:val="left" w:pos="360"/>
        </w:tabs>
        <w:ind w:left="360" w:hanging="360"/>
      </w:pPr>
      <w:rPr>
        <w:rFonts w:ascii="Wingdings" w:hAnsi="Wingdings" w:hint="default"/>
        <w:sz w:val="1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54D70B50"/>
    <w:multiLevelType w:val="multilevel"/>
    <w:tmpl w:val="54D70B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8391063"/>
    <w:multiLevelType w:val="multilevel"/>
    <w:tmpl w:val="68391063"/>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73395086">
    <w:abstractNumId w:val="0"/>
  </w:num>
  <w:num w:numId="2" w16cid:durableId="45760198">
    <w:abstractNumId w:val="7"/>
  </w:num>
  <w:num w:numId="3" w16cid:durableId="213666749">
    <w:abstractNumId w:val="8"/>
  </w:num>
  <w:num w:numId="4" w16cid:durableId="475998975">
    <w:abstractNumId w:val="10"/>
  </w:num>
  <w:num w:numId="5" w16cid:durableId="1949309650">
    <w:abstractNumId w:val="4"/>
  </w:num>
  <w:num w:numId="6" w16cid:durableId="15738706">
    <w:abstractNumId w:val="5"/>
  </w:num>
  <w:num w:numId="7" w16cid:durableId="1382242515">
    <w:abstractNumId w:val="6"/>
  </w:num>
  <w:num w:numId="8" w16cid:durableId="2004046497">
    <w:abstractNumId w:val="2"/>
  </w:num>
  <w:num w:numId="9" w16cid:durableId="603658153">
    <w:abstractNumId w:val="9"/>
  </w:num>
  <w:num w:numId="10" w16cid:durableId="410086404">
    <w:abstractNumId w:val="1"/>
  </w:num>
  <w:num w:numId="11" w16cid:durableId="1911160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AE"/>
    <w:rsid w:val="0004437F"/>
    <w:rsid w:val="00062237"/>
    <w:rsid w:val="000735E2"/>
    <w:rsid w:val="00077A0F"/>
    <w:rsid w:val="00085560"/>
    <w:rsid w:val="00093ED6"/>
    <w:rsid w:val="000E3BE7"/>
    <w:rsid w:val="00105135"/>
    <w:rsid w:val="001061D5"/>
    <w:rsid w:val="00120D87"/>
    <w:rsid w:val="001308A9"/>
    <w:rsid w:val="001609EE"/>
    <w:rsid w:val="001D07B5"/>
    <w:rsid w:val="002265B5"/>
    <w:rsid w:val="00282F17"/>
    <w:rsid w:val="002C4626"/>
    <w:rsid w:val="00324D3B"/>
    <w:rsid w:val="00326DC6"/>
    <w:rsid w:val="00370626"/>
    <w:rsid w:val="00392A3E"/>
    <w:rsid w:val="003E25D8"/>
    <w:rsid w:val="003F1BE3"/>
    <w:rsid w:val="00400AEF"/>
    <w:rsid w:val="00483208"/>
    <w:rsid w:val="004B147F"/>
    <w:rsid w:val="004F381B"/>
    <w:rsid w:val="00514BA7"/>
    <w:rsid w:val="00514F63"/>
    <w:rsid w:val="00557641"/>
    <w:rsid w:val="00566990"/>
    <w:rsid w:val="00573889"/>
    <w:rsid w:val="005E1AB4"/>
    <w:rsid w:val="005F01B7"/>
    <w:rsid w:val="00620231"/>
    <w:rsid w:val="00622C9A"/>
    <w:rsid w:val="006242E0"/>
    <w:rsid w:val="00633B7B"/>
    <w:rsid w:val="00634239"/>
    <w:rsid w:val="0063753F"/>
    <w:rsid w:val="00637902"/>
    <w:rsid w:val="0066632B"/>
    <w:rsid w:val="006826CA"/>
    <w:rsid w:val="006D546A"/>
    <w:rsid w:val="006D7522"/>
    <w:rsid w:val="006E7B31"/>
    <w:rsid w:val="006F0527"/>
    <w:rsid w:val="006F36C3"/>
    <w:rsid w:val="007122C9"/>
    <w:rsid w:val="007275CB"/>
    <w:rsid w:val="00764550"/>
    <w:rsid w:val="0077482B"/>
    <w:rsid w:val="007C5A6C"/>
    <w:rsid w:val="007E29D5"/>
    <w:rsid w:val="007E5268"/>
    <w:rsid w:val="007E7981"/>
    <w:rsid w:val="007F24C4"/>
    <w:rsid w:val="007F53BB"/>
    <w:rsid w:val="00802965"/>
    <w:rsid w:val="00806A16"/>
    <w:rsid w:val="00807009"/>
    <w:rsid w:val="0081589A"/>
    <w:rsid w:val="00857DFA"/>
    <w:rsid w:val="00873642"/>
    <w:rsid w:val="00886C71"/>
    <w:rsid w:val="008D1AEB"/>
    <w:rsid w:val="008E4861"/>
    <w:rsid w:val="00941F23"/>
    <w:rsid w:val="009777C1"/>
    <w:rsid w:val="00997B7C"/>
    <w:rsid w:val="009B18AD"/>
    <w:rsid w:val="009C4D74"/>
    <w:rsid w:val="00A042DB"/>
    <w:rsid w:val="00A07C88"/>
    <w:rsid w:val="00A46643"/>
    <w:rsid w:val="00A753C3"/>
    <w:rsid w:val="00AB58E2"/>
    <w:rsid w:val="00AE5883"/>
    <w:rsid w:val="00AF7E54"/>
    <w:rsid w:val="00B21FB4"/>
    <w:rsid w:val="00B27911"/>
    <w:rsid w:val="00B43814"/>
    <w:rsid w:val="00B43BF5"/>
    <w:rsid w:val="00B60AF7"/>
    <w:rsid w:val="00B77143"/>
    <w:rsid w:val="00B81065"/>
    <w:rsid w:val="00BA2FAE"/>
    <w:rsid w:val="00BE18B4"/>
    <w:rsid w:val="00BE3AD2"/>
    <w:rsid w:val="00C1520F"/>
    <w:rsid w:val="00C23A07"/>
    <w:rsid w:val="00C71335"/>
    <w:rsid w:val="00C825A1"/>
    <w:rsid w:val="00CF1A5A"/>
    <w:rsid w:val="00D0575A"/>
    <w:rsid w:val="00D2378E"/>
    <w:rsid w:val="00DA0307"/>
    <w:rsid w:val="00DA391C"/>
    <w:rsid w:val="00DA5B6B"/>
    <w:rsid w:val="00DC6E95"/>
    <w:rsid w:val="00E14AFE"/>
    <w:rsid w:val="00E2021B"/>
    <w:rsid w:val="00E31C33"/>
    <w:rsid w:val="00EB035E"/>
    <w:rsid w:val="00EB2485"/>
    <w:rsid w:val="00EE1B0F"/>
    <w:rsid w:val="00EE3B58"/>
    <w:rsid w:val="00F03775"/>
    <w:rsid w:val="00F07CEB"/>
    <w:rsid w:val="00F20E46"/>
    <w:rsid w:val="00F431C2"/>
    <w:rsid w:val="00F531A8"/>
    <w:rsid w:val="00F62598"/>
    <w:rsid w:val="00F7491F"/>
    <w:rsid w:val="00F768A4"/>
    <w:rsid w:val="00FE3937"/>
    <w:rsid w:val="00FE5244"/>
    <w:rsid w:val="00FF1D9A"/>
    <w:rsid w:val="19A01BA2"/>
    <w:rsid w:val="609031CE"/>
    <w:rsid w:val="669E0707"/>
    <w:rsid w:val="7961033B"/>
    <w:rsid w:val="7B9B0E6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1661"/>
  <w15:docId w15:val="{8DE53CC8-F7C1-4E42-9CBD-CF9FF4C2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Latha"/>
      <w:b/>
      <w:bCs/>
      <w:color w:val="365F91"/>
      <w:sz w:val="28"/>
      <w:szCs w:val="28"/>
      <w:lang w:val="zh-CN" w:eastAsia="zh-CN" w:bidi="ta-IN"/>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Times New Roman" w:hAnsi="Cambria" w:cs="Latha"/>
      <w:b/>
      <w:bCs/>
      <w:color w:val="4F81BD"/>
      <w:sz w:val="26"/>
      <w:szCs w:val="26"/>
      <w:lang w:val="zh-CN" w:eastAsia="zh-CN" w:bidi="ta-IN"/>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eastAsia="Times New Roman" w:hAnsi="Cambria" w:cs="Latha"/>
      <w:b/>
      <w:bCs/>
      <w:color w:val="4F81BD"/>
      <w:sz w:val="20"/>
      <w:szCs w:val="20"/>
      <w:lang w:val="zh-CN" w:eastAsia="zh-CN" w:bidi="ta-IN"/>
    </w:rPr>
  </w:style>
  <w:style w:type="paragraph" w:styleId="Heading5">
    <w:name w:val="heading 5"/>
    <w:basedOn w:val="Normal"/>
    <w:next w:val="Normal"/>
    <w:link w:val="Heading5Char"/>
    <w:uiPriority w:val="9"/>
    <w:semiHidden/>
    <w:unhideWhenUsed/>
    <w:qFormat/>
    <w:pPr>
      <w:spacing w:before="240" w:after="60"/>
      <w:outlineLvl w:val="4"/>
    </w:pPr>
    <w:rPr>
      <w:rFonts w:eastAsia="Times New Roman" w:cs="Latha"/>
      <w:b/>
      <w:bCs/>
      <w:i/>
      <w:iCs/>
      <w:sz w:val="26"/>
      <w:szCs w:val="26"/>
      <w:lang w:val="zh-CN" w:eastAsia="zh-C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120"/>
    </w:pPr>
    <w:rPr>
      <w:rFonts w:cs="Latha"/>
      <w:lang w:val="zh-CN" w:eastAsia="zh-CN" w:bidi="ta-IN"/>
    </w:rPr>
  </w:style>
  <w:style w:type="paragraph" w:styleId="CommentText">
    <w:name w:val="annotation text"/>
    <w:basedOn w:val="Normal"/>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Latha"/>
      <w:sz w:val="20"/>
      <w:szCs w:val="20"/>
      <w:lang w:val="zh-CN" w:eastAsia="zh-CN" w:bidi="ta-IN"/>
    </w:rPr>
  </w:style>
  <w:style w:type="character" w:styleId="Hyperlink">
    <w:name w:val="Hyperlink"/>
    <w:uiPriority w:val="99"/>
    <w:unhideWhenUsed/>
    <w:rPr>
      <w:color w:val="0000FF"/>
      <w:u w:val="single"/>
    </w:rPr>
  </w:style>
  <w:style w:type="paragraph" w:styleId="ListBullet">
    <w:name w:val="List Bullet"/>
    <w:basedOn w:val="Normal"/>
    <w:semiHidden/>
    <w:pPr>
      <w:numPr>
        <w:numId w:val="1"/>
      </w:numPr>
      <w:spacing w:after="0" w:line="240" w:lineRule="auto"/>
    </w:pPr>
    <w:rPr>
      <w:rFonts w:ascii="Times New Roman" w:eastAsia="Times New Roman" w:hAnsi="Times New Roman"/>
      <w:sz w:val="24"/>
      <w:szCs w:val="24"/>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uiPriority w:val="99"/>
    <w:semiHidden/>
    <w:unhideWhenUsed/>
    <w:rPr>
      <w:rFonts w:ascii="Courier New" w:hAnsi="Courier New" w:cs="Latha"/>
      <w:sz w:val="20"/>
      <w:szCs w:val="20"/>
      <w:lang w:val="zh-CN" w:eastAsia="zh-CN" w:bidi="ta-IN"/>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after="0" w:line="240" w:lineRule="auto"/>
      <w:jc w:val="center"/>
    </w:pPr>
    <w:rPr>
      <w:rFonts w:ascii="Arial" w:eastAsia="Times New Roman" w:hAnsi="Arial" w:cs="Latha"/>
      <w:b/>
      <w:sz w:val="24"/>
      <w:szCs w:val="20"/>
      <w:lang w:val="zh-CN" w:eastAsia="zh-CN" w:bidi="ta-IN"/>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3Char">
    <w:name w:val="Heading 3 Char"/>
    <w:link w:val="Heading3"/>
    <w:uiPriority w:val="9"/>
    <w:semiHidden/>
    <w:rPr>
      <w:rFonts w:ascii="Cambria" w:eastAsia="Times New Roman" w:hAnsi="Cambria" w:cs="Times New Roman"/>
      <w:b/>
      <w:bCs/>
      <w:color w:val="4F81B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TMLPreformattedChar">
    <w:name w:val="HTML Preformatted Char"/>
    <w:link w:val="HTMLPreformatted"/>
    <w:semiHidden/>
    <w:rPr>
      <w:rFonts w:ascii="Courier New" w:eastAsia="Courier New" w:hAnsi="Courier New" w:cs="Courier New"/>
      <w:sz w:val="20"/>
      <w:szCs w:val="20"/>
    </w:rPr>
  </w:style>
  <w:style w:type="character" w:customStyle="1" w:styleId="TitleChar">
    <w:name w:val="Title Char"/>
    <w:link w:val="Title"/>
    <w:rPr>
      <w:rFonts w:ascii="Arial" w:eastAsia="Times New Roman" w:hAnsi="Arial" w:cs="Times New Roman"/>
      <w:b/>
      <w:sz w:val="24"/>
      <w:szCs w:val="20"/>
    </w:rPr>
  </w:style>
  <w:style w:type="paragraph" w:customStyle="1" w:styleId="Tit">
    <w:name w:val="Tit"/>
    <w:basedOn w:val="Normal"/>
    <w:pPr>
      <w:pBdr>
        <w:bottom w:val="single" w:sz="4" w:space="2" w:color="000000"/>
      </w:pBdr>
      <w:shd w:val="clear" w:color="auto" w:fill="F2F2F2"/>
      <w:suppressAutoHyphens/>
      <w:spacing w:after="120" w:line="240" w:lineRule="auto"/>
      <w:ind w:left="851" w:hanging="851"/>
    </w:pPr>
    <w:rPr>
      <w:rFonts w:ascii="Times New Roman" w:eastAsia="Times New Roman" w:hAnsi="Times New Roman"/>
      <w:b/>
      <w:sz w:val="24"/>
      <w:szCs w:val="20"/>
      <w:lang w:eastAsia="he-IL" w:bidi="he-IL"/>
    </w:rPr>
  </w:style>
  <w:style w:type="paragraph" w:customStyle="1" w:styleId="Achievement">
    <w:name w:val="Achievement"/>
    <w:basedOn w:val="Header"/>
    <w:pPr>
      <w:numPr>
        <w:numId w:val="2"/>
      </w:numPr>
      <w:tabs>
        <w:tab w:val="clear" w:pos="4680"/>
        <w:tab w:val="clear" w:pos="9360"/>
      </w:tabs>
      <w:spacing w:after="60" w:line="240" w:lineRule="atLeast"/>
      <w:jc w:val="both"/>
    </w:pPr>
    <w:rPr>
      <w:rFonts w:ascii="Garamond" w:eastAsia="Times New Roman" w:hAnsi="Times New Roman"/>
      <w:szCs w:val="20"/>
    </w:rPr>
  </w:style>
  <w:style w:type="character" w:customStyle="1" w:styleId="BodyTextChar">
    <w:name w:val="Body Text Char"/>
    <w:link w:val="BodyText"/>
    <w:uiPriority w:val="99"/>
    <w:semiHidden/>
    <w:rPr>
      <w:sz w:val="22"/>
      <w:szCs w:val="22"/>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paragraph" w:customStyle="1" w:styleId="Overviewbullets">
    <w:name w:val="Overview bullets"/>
    <w:basedOn w:val="PlainText"/>
    <w:pPr>
      <w:numPr>
        <w:numId w:val="3"/>
      </w:numPr>
      <w:tabs>
        <w:tab w:val="clear" w:pos="360"/>
        <w:tab w:val="left" w:pos="720"/>
      </w:tabs>
      <w:spacing w:before="180" w:after="180" w:line="240" w:lineRule="auto"/>
      <w:ind w:left="720"/>
      <w:jc w:val="both"/>
    </w:pPr>
    <w:rPr>
      <w:rFonts w:ascii="Cambria" w:eastAsia="Times New Roman" w:hAnsi="Cambria"/>
      <w:bCs/>
      <w:sz w:val="19"/>
      <w:szCs w:val="19"/>
    </w:rPr>
  </w:style>
  <w:style w:type="character" w:customStyle="1" w:styleId="PlainTextChar">
    <w:name w:val="Plain Text Char"/>
    <w:link w:val="PlainText"/>
    <w:uiPriority w:val="99"/>
    <w:semiHidden/>
    <w:rPr>
      <w:rFonts w:ascii="Courier New" w:hAnsi="Courier New" w:cs="Courier New"/>
    </w:rPr>
  </w:style>
  <w:style w:type="character" w:customStyle="1" w:styleId="BalloonTextChar">
    <w:name w:val="Balloon Text Char"/>
    <w:link w:val="BalloonText"/>
    <w:uiPriority w:val="99"/>
    <w:semiHidden/>
    <w:rPr>
      <w:rFonts w:ascii="Tahoma" w:hAnsi="Tahoma" w:cs="Tahoma"/>
      <w:sz w:val="16"/>
      <w:szCs w:val="16"/>
    </w:rPr>
  </w:style>
  <w:style w:type="paragraph" w:styleId="NoSpacing">
    <w:name w:val="No Spacing"/>
    <w:uiPriority w:val="1"/>
    <w:qFormat/>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952947-9B1C-43B4-BF06-4F202E61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Kosaraju Rajitha</dc:creator>
  <cp:lastModifiedBy>Autonetic Automation India Pvt Ltd</cp:lastModifiedBy>
  <cp:revision>12</cp:revision>
  <cp:lastPrinted>2017-07-08T04:07:00Z</cp:lastPrinted>
  <dcterms:created xsi:type="dcterms:W3CDTF">2022-04-22T16:34:00Z</dcterms:created>
  <dcterms:modified xsi:type="dcterms:W3CDTF">2022-09-07T05:55:00Z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ACC16703199C4BA39C1B24111A04F5B5</vt:lpwstr>
  </property>
</Properties>
</file>