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0A68" w:rsidRDefault="0040272F">
      <w:pPr>
        <w:spacing w:after="80"/>
        <w:jc w:val="center"/>
      </w:pPr>
      <w:r>
        <w:rPr>
          <w:b/>
          <w:bCs/>
          <w:sz w:val="32"/>
          <w:szCs w:val="32"/>
        </w:rPr>
        <w:t>Product and Category Management System</w:t>
      </w:r>
    </w:p>
    <w:p w:rsidR="00860A68" w:rsidRDefault="0040272F">
      <w:pPr>
        <w:spacing w:after="300"/>
        <w:jc w:val="center"/>
      </w:pPr>
      <w:r>
        <w:rPr>
          <w:i/>
          <w:iCs/>
          <w:sz w:val="22"/>
          <w:szCs w:val="22"/>
        </w:rPr>
        <w:t>Week 2 Task — DBMS</w:t>
      </w:r>
    </w:p>
    <w:p w:rsidR="00860A68" w:rsidRDefault="0040272F">
      <w:pPr>
        <w:pStyle w:val="Heading1"/>
        <w:spacing w:before="240" w:after="120"/>
      </w:pPr>
      <w:r>
        <w:t>1. Objective</w:t>
      </w:r>
    </w:p>
    <w:p w:rsidR="00860A68" w:rsidRDefault="0040272F">
      <w:pPr>
        <w:spacing w:after="120"/>
      </w:pPr>
      <w:r>
        <w:rPr>
          <w:sz w:val="22"/>
          <w:szCs w:val="22"/>
        </w:rPr>
        <w:t>To design a database system for managing Products and Categories, establish primary and foreign key relationships between them, and perform insertion, updating, deletion, and reporting operations using SQL.</w:t>
      </w:r>
    </w:p>
    <w:p w:rsidR="00860A68" w:rsidRDefault="0040272F">
      <w:pPr>
        <w:pStyle w:val="Heading1"/>
        <w:spacing w:before="240" w:after="120"/>
      </w:pPr>
      <w:r>
        <w:t>2. Entity Design</w:t>
      </w:r>
    </w:p>
    <w:p w:rsidR="00860A68" w:rsidRDefault="0040272F">
      <w:pPr>
        <w:spacing w:after="120"/>
      </w:pPr>
      <w:r>
        <w:rPr>
          <w:sz w:val="22"/>
          <w:szCs w:val="22"/>
        </w:rPr>
        <w:t>Two entities are used in this sy</w:t>
      </w:r>
      <w:r>
        <w:rPr>
          <w:sz w:val="22"/>
          <w:szCs w:val="22"/>
        </w:rPr>
        <w:t>stem: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860A6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:rsidR="00860A68" w:rsidRDefault="0040272F">
            <w:r>
              <w:rPr>
                <w:b/>
                <w:bCs/>
              </w:rPr>
              <w:t>Entity</w:t>
            </w:r>
          </w:p>
        </w:tc>
        <w:tc>
          <w:tcPr>
            <w:tcW w:w="3000" w:type="dxa"/>
            <w:shd w:val="clear" w:color="auto" w:fill="D9E2F3"/>
          </w:tcPr>
          <w:p w:rsidR="00860A68" w:rsidRDefault="0040272F">
            <w:r>
              <w:rPr>
                <w:b/>
                <w:bCs/>
              </w:rPr>
              <w:t>Description</w:t>
            </w:r>
          </w:p>
        </w:tc>
        <w:tc>
          <w:tcPr>
            <w:tcW w:w="3000" w:type="dxa"/>
            <w:shd w:val="clear" w:color="auto" w:fill="D9E2F3"/>
          </w:tcPr>
          <w:p w:rsidR="00860A68" w:rsidRDefault="0040272F">
            <w:r>
              <w:rPr>
                <w:b/>
                <w:bCs/>
              </w:rPr>
              <w:t>Key Attributes</w:t>
            </w:r>
          </w:p>
        </w:tc>
      </w:tr>
      <w:tr w:rsidR="00860A68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860A68" w:rsidRDefault="0040272F">
            <w:r>
              <w:t>Category</w:t>
            </w:r>
          </w:p>
        </w:tc>
        <w:tc>
          <w:tcPr>
            <w:tcW w:w="3000" w:type="dxa"/>
          </w:tcPr>
          <w:p w:rsidR="00860A68" w:rsidRDefault="0040272F">
            <w:r>
              <w:t>Stores product categories (parent entity)</w:t>
            </w:r>
          </w:p>
        </w:tc>
        <w:tc>
          <w:tcPr>
            <w:tcW w:w="3000" w:type="dxa"/>
          </w:tcPr>
          <w:p w:rsidR="00860A68" w:rsidRDefault="0040272F">
            <w:proofErr w:type="spellStart"/>
            <w:r>
              <w:t>category_id</w:t>
            </w:r>
            <w:proofErr w:type="spellEnd"/>
            <w:r>
              <w:t xml:space="preserve"> (PK), </w:t>
            </w:r>
            <w:proofErr w:type="spellStart"/>
            <w:r>
              <w:t>category_name</w:t>
            </w:r>
            <w:proofErr w:type="spellEnd"/>
            <w:r>
              <w:t>, description</w:t>
            </w:r>
          </w:p>
        </w:tc>
      </w:tr>
      <w:tr w:rsidR="00860A68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860A68" w:rsidRDefault="0040272F">
            <w:r>
              <w:t>Product</w:t>
            </w:r>
          </w:p>
        </w:tc>
        <w:tc>
          <w:tcPr>
            <w:tcW w:w="3000" w:type="dxa"/>
          </w:tcPr>
          <w:p w:rsidR="00860A68" w:rsidRDefault="0040272F">
            <w:r>
              <w:t>Stores product details (child entity)</w:t>
            </w:r>
          </w:p>
        </w:tc>
        <w:tc>
          <w:tcPr>
            <w:tcW w:w="3000" w:type="dxa"/>
          </w:tcPr>
          <w:p w:rsidR="00860A68" w:rsidRDefault="0040272F">
            <w:proofErr w:type="spellStart"/>
            <w:r>
              <w:t>product_id</w:t>
            </w:r>
            <w:proofErr w:type="spellEnd"/>
            <w:r>
              <w:t xml:space="preserve"> (PK), </w:t>
            </w:r>
            <w:proofErr w:type="spellStart"/>
            <w:r>
              <w:t>product_name</w:t>
            </w:r>
            <w:proofErr w:type="spellEnd"/>
            <w:r>
              <w:t xml:space="preserve">, </w:t>
            </w:r>
            <w:proofErr w:type="spellStart"/>
            <w:r>
              <w:t>category_id</w:t>
            </w:r>
            <w:proofErr w:type="spellEnd"/>
            <w:r>
              <w:t xml:space="preserve"> (FK), price, stock</w:t>
            </w:r>
          </w:p>
        </w:tc>
      </w:tr>
    </w:tbl>
    <w:p w:rsidR="00860A68" w:rsidRDefault="0040272F">
      <w:pPr>
        <w:pStyle w:val="Heading1"/>
        <w:spacing w:before="240" w:after="120"/>
      </w:pPr>
      <w:r>
        <w:t>3. Primary and Foreign Key Relationship</w:t>
      </w:r>
    </w:p>
    <w:p w:rsidR="00860A68" w:rsidRDefault="0040272F">
      <w:pPr>
        <w:spacing w:after="120"/>
      </w:pPr>
      <w:r>
        <w:rPr>
          <w:sz w:val="22"/>
          <w:szCs w:val="22"/>
        </w:rPr>
        <w:t xml:space="preserve">The Category table is the parent entity with </w:t>
      </w:r>
      <w:proofErr w:type="spellStart"/>
      <w:r>
        <w:rPr>
          <w:sz w:val="22"/>
          <w:szCs w:val="22"/>
        </w:rPr>
        <w:t>category_id</w:t>
      </w:r>
      <w:proofErr w:type="spellEnd"/>
      <w:r>
        <w:rPr>
          <w:sz w:val="22"/>
          <w:szCs w:val="22"/>
        </w:rPr>
        <w:t xml:space="preserve"> as its Primary Key. The Product table is the child entity with </w:t>
      </w:r>
      <w:proofErr w:type="spellStart"/>
      <w:r>
        <w:rPr>
          <w:sz w:val="22"/>
          <w:szCs w:val="22"/>
        </w:rPr>
        <w:t>product_id</w:t>
      </w:r>
      <w:proofErr w:type="spellEnd"/>
      <w:r>
        <w:rPr>
          <w:sz w:val="22"/>
          <w:szCs w:val="22"/>
        </w:rPr>
        <w:t xml:space="preserve"> as its Primary Key and </w:t>
      </w:r>
      <w:proofErr w:type="spellStart"/>
      <w:r>
        <w:rPr>
          <w:sz w:val="22"/>
          <w:szCs w:val="22"/>
        </w:rPr>
        <w:t>category_id</w:t>
      </w:r>
      <w:proofErr w:type="spellEnd"/>
      <w:r>
        <w:rPr>
          <w:sz w:val="22"/>
          <w:szCs w:val="22"/>
        </w:rPr>
        <w:t xml:space="preserve"> as a Foreign Key referencing Category(</w:t>
      </w:r>
      <w:proofErr w:type="spellStart"/>
      <w:r>
        <w:rPr>
          <w:sz w:val="22"/>
          <w:szCs w:val="22"/>
        </w:rPr>
        <w:t>category_id</w:t>
      </w:r>
      <w:proofErr w:type="spellEnd"/>
      <w:r>
        <w:rPr>
          <w:sz w:val="22"/>
          <w:szCs w:val="22"/>
        </w:rPr>
        <w:t>)</w:t>
      </w:r>
      <w:r>
        <w:rPr>
          <w:sz w:val="22"/>
          <w:szCs w:val="22"/>
        </w:rPr>
        <w:t>. This establishes a one-to-many relationship: one category can have many products, ON DELETE CASCADE ensures that deleting a category removes its associated products.</w:t>
      </w:r>
    </w:p>
    <w:p w:rsidR="00860A68" w:rsidRDefault="0040272F">
      <w:pPr>
        <w:pStyle w:val="Heading1"/>
        <w:spacing w:before="240" w:after="120"/>
      </w:pPr>
      <w:r>
        <w:t>4. SQL Implementation</w:t>
      </w:r>
    </w:p>
    <w:p w:rsidR="00860A68" w:rsidRDefault="0040272F">
      <w:pPr>
        <w:spacing w:after="120"/>
      </w:pPr>
      <w:r>
        <w:rPr>
          <w:sz w:val="22"/>
          <w:szCs w:val="22"/>
        </w:rPr>
        <w:t>The complete SQL script :</w:t>
      </w:r>
      <w:bookmarkStart w:id="0" w:name="_GoBack"/>
      <w:bookmarkEnd w:id="0"/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=========================================================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PRODUCT AND CATEGORY MANAGEMENT SYSTEM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=========================================================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-- 1. CREATE DATABASE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CREATE DATABASE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ProductCategoryDB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USE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</w:t>
      </w:r>
      <w:r>
        <w:rPr>
          <w:rFonts w:ascii="Consolas" w:eastAsia="Consolas" w:hAnsi="Consolas" w:cs="Consolas"/>
          <w:sz w:val="18"/>
          <w:szCs w:val="18"/>
        </w:rPr>
        <w:t>uctCategoryDB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=========================================================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-- 2. TABLE DESIGN WITH PRIMARY &amp; FOREIGN KEY RELATIONSHIPS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=========================================================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Category Table (Parent)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CREATE TABLE Category (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category_id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INT PRIMARY KEY AUTO_INCREMENT,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category_name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sz w:val="18"/>
          <w:szCs w:val="18"/>
        </w:rPr>
        <w:t>50) NOT NULL UNIQUE,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description   </w:t>
      </w:r>
      <w:proofErr w:type="gramStart"/>
      <w:r>
        <w:rPr>
          <w:rFonts w:ascii="Consolas" w:eastAsia="Consolas" w:hAnsi="Consolas" w:cs="Consolas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sz w:val="18"/>
          <w:szCs w:val="18"/>
        </w:rPr>
        <w:t>200)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);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Product Table (Child) -- references Category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CREATE TABLE Product (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INT PRIMARY KEY AUTO_INCREMENT,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sz w:val="18"/>
          <w:szCs w:val="18"/>
        </w:rPr>
        <w:t>100) NOT NULL,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category_</w:t>
      </w:r>
      <w:proofErr w:type="gramStart"/>
      <w:r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INT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NOT NULL,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price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DECIMAL(</w:t>
      </w:r>
      <w:proofErr w:type="gramEnd"/>
      <w:r>
        <w:rPr>
          <w:rFonts w:ascii="Consolas" w:eastAsia="Consolas" w:hAnsi="Consolas" w:cs="Consolas"/>
          <w:sz w:val="18"/>
          <w:szCs w:val="18"/>
        </w:rPr>
        <w:t>10,2) NOT NULL CHECK (price &gt;= 0),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stock        INT NOT NULL DEFAULT 0 CHECK (stock &gt;= 0),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FOREIGN KEY (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category_id</w:t>
      </w:r>
      <w:proofErr w:type="spellEnd"/>
      <w:r>
        <w:rPr>
          <w:rFonts w:ascii="Consolas" w:eastAsia="Consolas" w:hAnsi="Consolas" w:cs="Consolas"/>
          <w:sz w:val="18"/>
          <w:szCs w:val="18"/>
        </w:rPr>
        <w:t>) REFERENCES Category(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category_id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 xml:space="preserve">      ON DELETE CASCADE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ON UPDATE CASCADE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);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=========================================================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-- 3. INSERTING SAMPLE DATA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=========================================================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INSERT INTO Category (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category_name</w:t>
      </w:r>
      <w:proofErr w:type="spellEnd"/>
      <w:r>
        <w:rPr>
          <w:rFonts w:ascii="Consolas" w:eastAsia="Consolas" w:hAnsi="Consolas" w:cs="Consolas"/>
          <w:sz w:val="18"/>
          <w:szCs w:val="18"/>
        </w:rPr>
        <w:t>, description)</w:t>
      </w:r>
      <w:r>
        <w:rPr>
          <w:rFonts w:ascii="Consolas" w:eastAsia="Consolas" w:hAnsi="Consolas" w:cs="Consolas"/>
          <w:sz w:val="18"/>
          <w:szCs w:val="18"/>
        </w:rPr>
        <w:t xml:space="preserve"> VALUES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('Electronics', 'Electronic gadgets and devices'),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('Groceries', 'Daily food and household items'),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('Stationery', 'Office and school supplies');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INSERT INTO Product (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category_id</w:t>
      </w:r>
      <w:proofErr w:type="spellEnd"/>
      <w:r>
        <w:rPr>
          <w:rFonts w:ascii="Consolas" w:eastAsia="Consolas" w:hAnsi="Consolas" w:cs="Consolas"/>
          <w:sz w:val="18"/>
          <w:szCs w:val="18"/>
        </w:rPr>
        <w:t>, price, stock) VALUES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('Laptop', 1, 55000.00, 10),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('Smartphone', 1, 20000.00, 25),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('Rice Bag (5kg)', 2, 450.00, 100),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('Sugar (1kg)', 2, 45.00, 200),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('Notebook', 3, 30.00, 150),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('Pen Pack', 3, 20.00, 300);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=========================================================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-- 4. UPDATE OPERATIONS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=======</w:t>
      </w:r>
      <w:r>
        <w:rPr>
          <w:rFonts w:ascii="Consolas" w:eastAsia="Consolas" w:hAnsi="Consolas" w:cs="Consolas"/>
          <w:sz w:val="18"/>
          <w:szCs w:val="18"/>
        </w:rPr>
        <w:t>==================================================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Update price of a product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UPDATE Product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SET price = 52000.00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'Laptop';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Update stock after a sale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UPDATE Product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SET stock = stock - 5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2;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============</w:t>
      </w:r>
      <w:r>
        <w:rPr>
          <w:rFonts w:ascii="Consolas" w:eastAsia="Consolas" w:hAnsi="Consolas" w:cs="Consolas"/>
          <w:sz w:val="18"/>
          <w:szCs w:val="18"/>
        </w:rPr>
        <w:t>=============================================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-- 5. DELETE OPERATIONS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=========================================================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Delete a specific product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DELETE FROM Product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'Pen Pack';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Delete a category (also deletes its products due to ON DELETE CASCADE)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-- DELETE FROM Category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category_id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3;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=========================================================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-- 6. CATEGORY-WISE PRODUCT REPORTS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=================================</w:t>
      </w:r>
      <w:r>
        <w:rPr>
          <w:rFonts w:ascii="Consolas" w:eastAsia="Consolas" w:hAnsi="Consolas" w:cs="Consolas"/>
          <w:sz w:val="18"/>
          <w:szCs w:val="18"/>
        </w:rPr>
        <w:t>========================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a) List all products along with their category name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p.product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p.product_name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c.category_name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p.price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p.stock</w:t>
      </w:r>
      <w:proofErr w:type="spellEnd"/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FROM Product p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JOIN Category c 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p.category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c.category_id</w:t>
      </w:r>
      <w:proofErr w:type="spellEnd"/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ORDER BY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c.category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b) Total</w:t>
      </w:r>
      <w:r>
        <w:rPr>
          <w:rFonts w:ascii="Consolas" w:eastAsia="Consolas" w:hAnsi="Consolas" w:cs="Consolas"/>
          <w:sz w:val="18"/>
          <w:szCs w:val="18"/>
        </w:rPr>
        <w:t xml:space="preserve"> number of products per category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c.category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, COUNT(</w:t>
      </w:r>
      <w:proofErr w:type="spellStart"/>
      <w:r>
        <w:rPr>
          <w:rFonts w:ascii="Consolas" w:eastAsia="Consolas" w:hAnsi="Consolas" w:cs="Consolas"/>
          <w:sz w:val="18"/>
          <w:szCs w:val="18"/>
        </w:rPr>
        <w:t>p.product_id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total_products</w:t>
      </w:r>
      <w:proofErr w:type="spellEnd"/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FROM Category c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LEFT JOIN Product p 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c.category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p.category_id</w:t>
      </w:r>
      <w:proofErr w:type="spellEnd"/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c.category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c) Total stock value per category (price * stock)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c.ca</w:t>
      </w:r>
      <w:r>
        <w:rPr>
          <w:rFonts w:ascii="Consolas" w:eastAsia="Consolas" w:hAnsi="Consolas" w:cs="Consolas"/>
          <w:sz w:val="18"/>
          <w:szCs w:val="18"/>
        </w:rPr>
        <w:t>tegory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, SUM(</w:t>
      </w:r>
      <w:proofErr w:type="spellStart"/>
      <w:r>
        <w:rPr>
          <w:rFonts w:ascii="Consolas" w:eastAsia="Consolas" w:hAnsi="Consolas" w:cs="Consolas"/>
          <w:sz w:val="18"/>
          <w:szCs w:val="18"/>
        </w:rPr>
        <w:t>p.price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sz w:val="18"/>
          <w:szCs w:val="18"/>
        </w:rPr>
        <w:t>p.stock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total_stock_value</w:t>
      </w:r>
      <w:proofErr w:type="spellEnd"/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FROM Category c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JOIN Product p 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c.category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p.category_id</w:t>
      </w:r>
      <w:proofErr w:type="spellEnd"/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c.category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d) Category with the highest number of products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c.category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, COUNT(</w:t>
      </w:r>
      <w:proofErr w:type="spellStart"/>
      <w:r>
        <w:rPr>
          <w:rFonts w:ascii="Consolas" w:eastAsia="Consolas" w:hAnsi="Consolas" w:cs="Consolas"/>
          <w:sz w:val="18"/>
          <w:szCs w:val="18"/>
        </w:rPr>
        <w:t>p.product_id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total_products</w:t>
      </w:r>
      <w:proofErr w:type="spellEnd"/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FROM Category c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JOIN Product p 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c.category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p.category_id</w:t>
      </w:r>
      <w:proofErr w:type="spellEnd"/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c.category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total_products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LIMIT 1;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e) Low stock report (stock less than 20) grouped by category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S</w:t>
      </w:r>
      <w:r>
        <w:rPr>
          <w:rFonts w:ascii="Consolas" w:eastAsia="Consolas" w:hAnsi="Consolas" w:cs="Consolas"/>
          <w:sz w:val="18"/>
          <w:szCs w:val="18"/>
        </w:rPr>
        <w:t xml:space="preserve">ELECT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c.category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p.product_name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p.stock</w:t>
      </w:r>
      <w:proofErr w:type="spellEnd"/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FROM Product p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JOIN Category c 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p.category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c.category_id</w:t>
      </w:r>
      <w:proofErr w:type="spellEnd"/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WHERE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p.stock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 20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ORDER BY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c.category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860A68" w:rsidRDefault="0040272F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860A68" w:rsidRDefault="0040272F">
      <w:pPr>
        <w:pStyle w:val="Heading1"/>
        <w:spacing w:before="240" w:after="120"/>
      </w:pPr>
      <w:r>
        <w:t>5. Operations Performed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860A68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9E2F3"/>
          </w:tcPr>
          <w:p w:rsidR="00860A68" w:rsidRDefault="0040272F">
            <w:r>
              <w:rPr>
                <w:b/>
                <w:bCs/>
              </w:rPr>
              <w:t>Operation</w:t>
            </w:r>
          </w:p>
        </w:tc>
        <w:tc>
          <w:tcPr>
            <w:tcW w:w="4500" w:type="dxa"/>
            <w:shd w:val="clear" w:color="auto" w:fill="D9E2F3"/>
          </w:tcPr>
          <w:p w:rsidR="00860A68" w:rsidRDefault="0040272F">
            <w:r>
              <w:rPr>
                <w:b/>
                <w:bCs/>
              </w:rPr>
              <w:t>Description</w:t>
            </w:r>
          </w:p>
        </w:tc>
      </w:tr>
      <w:tr w:rsidR="00860A68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860A68" w:rsidRDefault="0040272F">
            <w:r>
              <w:t>Create</w:t>
            </w:r>
          </w:p>
        </w:tc>
        <w:tc>
          <w:tcPr>
            <w:tcW w:w="4500" w:type="dxa"/>
          </w:tcPr>
          <w:p w:rsidR="00860A68" w:rsidRDefault="0040272F">
            <w:r>
              <w:t>Created Category and Product tables with PK-FK relationship</w:t>
            </w:r>
          </w:p>
        </w:tc>
      </w:tr>
      <w:tr w:rsidR="00860A68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860A68" w:rsidRDefault="0040272F">
            <w:r>
              <w:t>Insert</w:t>
            </w:r>
          </w:p>
        </w:tc>
        <w:tc>
          <w:tcPr>
            <w:tcW w:w="4500" w:type="dxa"/>
          </w:tcPr>
          <w:p w:rsidR="00860A68" w:rsidRDefault="0040272F">
            <w:r>
              <w:t>Inserted sample categories (Electronics, Groceries, Stationery) and products</w:t>
            </w:r>
          </w:p>
        </w:tc>
      </w:tr>
      <w:tr w:rsidR="00860A68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860A68" w:rsidRDefault="0040272F">
            <w:r>
              <w:t>Update</w:t>
            </w:r>
          </w:p>
        </w:tc>
        <w:tc>
          <w:tcPr>
            <w:tcW w:w="4500" w:type="dxa"/>
          </w:tcPr>
          <w:p w:rsidR="00860A68" w:rsidRDefault="0040272F">
            <w:r>
              <w:t>Updated product price and reduced stock after a sale</w:t>
            </w:r>
          </w:p>
        </w:tc>
      </w:tr>
      <w:tr w:rsidR="00860A68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860A68" w:rsidRDefault="0040272F">
            <w:r>
              <w:t>Delete</w:t>
            </w:r>
          </w:p>
        </w:tc>
        <w:tc>
          <w:tcPr>
            <w:tcW w:w="4500" w:type="dxa"/>
          </w:tcPr>
          <w:p w:rsidR="00860A68" w:rsidRDefault="0040272F">
            <w:r>
              <w:t>Deleted a product record; category deletion cascades to its products</w:t>
            </w:r>
          </w:p>
        </w:tc>
      </w:tr>
      <w:tr w:rsidR="00860A68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860A68" w:rsidRDefault="0040272F">
            <w:r>
              <w:t>Report</w:t>
            </w:r>
          </w:p>
        </w:tc>
        <w:tc>
          <w:tcPr>
            <w:tcW w:w="4500" w:type="dxa"/>
          </w:tcPr>
          <w:p w:rsidR="00860A68" w:rsidRDefault="0040272F">
            <w:r>
              <w:t>Generated category-wise product listings, counts, stock value, and low-stock alerts</w:t>
            </w:r>
          </w:p>
        </w:tc>
      </w:tr>
    </w:tbl>
    <w:p w:rsidR="00860A68" w:rsidRDefault="0040272F">
      <w:pPr>
        <w:pStyle w:val="Heading1"/>
        <w:spacing w:before="240" w:after="120"/>
      </w:pPr>
      <w:r>
        <w:t>6. Category-wise Reports Generated</w:t>
      </w:r>
    </w:p>
    <w:p w:rsidR="00860A68" w:rsidRDefault="0040272F">
      <w:pPr>
        <w:spacing w:after="120"/>
      </w:pPr>
      <w:r>
        <w:rPr>
          <w:sz w:val="22"/>
          <w:szCs w:val="22"/>
        </w:rPr>
        <w:t>a) List of all products with their category name</w:t>
      </w:r>
    </w:p>
    <w:p w:rsidR="00860A68" w:rsidRDefault="0040272F">
      <w:pPr>
        <w:spacing w:after="120"/>
      </w:pPr>
      <w:r>
        <w:rPr>
          <w:sz w:val="22"/>
          <w:szCs w:val="22"/>
        </w:rPr>
        <w:t>b) Total n</w:t>
      </w:r>
      <w:r>
        <w:rPr>
          <w:sz w:val="22"/>
          <w:szCs w:val="22"/>
        </w:rPr>
        <w:t>umber of products per category</w:t>
      </w:r>
    </w:p>
    <w:p w:rsidR="00860A68" w:rsidRDefault="0040272F">
      <w:pPr>
        <w:spacing w:after="120"/>
      </w:pPr>
      <w:r>
        <w:rPr>
          <w:sz w:val="22"/>
          <w:szCs w:val="22"/>
        </w:rPr>
        <w:t>c) Total stock value per category (price × stock)</w:t>
      </w:r>
    </w:p>
    <w:p w:rsidR="00860A68" w:rsidRDefault="0040272F">
      <w:pPr>
        <w:spacing w:after="120"/>
      </w:pPr>
      <w:r>
        <w:rPr>
          <w:sz w:val="22"/>
          <w:szCs w:val="22"/>
        </w:rPr>
        <w:t>d) Category with the highest number of products</w:t>
      </w:r>
    </w:p>
    <w:p w:rsidR="00860A68" w:rsidRDefault="0040272F">
      <w:pPr>
        <w:spacing w:after="120"/>
      </w:pPr>
      <w:r>
        <w:rPr>
          <w:sz w:val="22"/>
          <w:szCs w:val="22"/>
        </w:rPr>
        <w:t>e) Low-stock report (stock less than 20) grouped by category</w:t>
      </w:r>
    </w:p>
    <w:p w:rsidR="00860A68" w:rsidRDefault="0040272F">
      <w:pPr>
        <w:pStyle w:val="Heading1"/>
        <w:spacing w:before="240" w:after="120"/>
      </w:pPr>
      <w:r>
        <w:t>7. Conclusion</w:t>
      </w:r>
    </w:p>
    <w:p w:rsidR="00860A68" w:rsidRDefault="0040272F">
      <w:pPr>
        <w:spacing w:after="120"/>
      </w:pPr>
      <w:r>
        <w:rPr>
          <w:sz w:val="22"/>
          <w:szCs w:val="22"/>
        </w:rPr>
        <w:t>This task demonstrates the design of a relational da</w:t>
      </w:r>
      <w:r>
        <w:rPr>
          <w:sz w:val="22"/>
          <w:szCs w:val="22"/>
        </w:rPr>
        <w:t>tabase for product and category management, using primary and foreign keys to maintain referential integrity, and SQL queries to perform CRUD operations and generate meaningful category-wise reports.</w:t>
      </w:r>
    </w:p>
    <w:sectPr w:rsidR="00860A6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843AE1"/>
    <w:multiLevelType w:val="hybridMultilevel"/>
    <w:tmpl w:val="1190458A"/>
    <w:lvl w:ilvl="0" w:tplc="1E3E8268">
      <w:start w:val="1"/>
      <w:numFmt w:val="bullet"/>
      <w:lvlText w:val="●"/>
      <w:lvlJc w:val="left"/>
      <w:pPr>
        <w:ind w:left="720" w:hanging="360"/>
      </w:pPr>
    </w:lvl>
    <w:lvl w:ilvl="1" w:tplc="51B61A86">
      <w:start w:val="1"/>
      <w:numFmt w:val="bullet"/>
      <w:lvlText w:val="○"/>
      <w:lvlJc w:val="left"/>
      <w:pPr>
        <w:ind w:left="1440" w:hanging="360"/>
      </w:pPr>
    </w:lvl>
    <w:lvl w:ilvl="2" w:tplc="E29C077E">
      <w:start w:val="1"/>
      <w:numFmt w:val="bullet"/>
      <w:lvlText w:val="■"/>
      <w:lvlJc w:val="left"/>
      <w:pPr>
        <w:ind w:left="2160" w:hanging="360"/>
      </w:pPr>
    </w:lvl>
    <w:lvl w:ilvl="3" w:tplc="D42E5E8A">
      <w:start w:val="1"/>
      <w:numFmt w:val="bullet"/>
      <w:lvlText w:val="●"/>
      <w:lvlJc w:val="left"/>
      <w:pPr>
        <w:ind w:left="2880" w:hanging="360"/>
      </w:pPr>
    </w:lvl>
    <w:lvl w:ilvl="4" w:tplc="2AAC69E0">
      <w:start w:val="1"/>
      <w:numFmt w:val="bullet"/>
      <w:lvlText w:val="○"/>
      <w:lvlJc w:val="left"/>
      <w:pPr>
        <w:ind w:left="3600" w:hanging="360"/>
      </w:pPr>
    </w:lvl>
    <w:lvl w:ilvl="5" w:tplc="3D86945A">
      <w:start w:val="1"/>
      <w:numFmt w:val="bullet"/>
      <w:lvlText w:val="■"/>
      <w:lvlJc w:val="left"/>
      <w:pPr>
        <w:ind w:left="4320" w:hanging="360"/>
      </w:pPr>
    </w:lvl>
    <w:lvl w:ilvl="6" w:tplc="BC327380">
      <w:start w:val="1"/>
      <w:numFmt w:val="bullet"/>
      <w:lvlText w:val="●"/>
      <w:lvlJc w:val="left"/>
      <w:pPr>
        <w:ind w:left="5040" w:hanging="360"/>
      </w:pPr>
    </w:lvl>
    <w:lvl w:ilvl="7" w:tplc="8BD02524">
      <w:start w:val="1"/>
      <w:numFmt w:val="bullet"/>
      <w:lvlText w:val="●"/>
      <w:lvlJc w:val="left"/>
      <w:pPr>
        <w:ind w:left="5760" w:hanging="360"/>
      </w:pPr>
    </w:lvl>
    <w:lvl w:ilvl="8" w:tplc="2DF0DC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A68"/>
    <w:rsid w:val="0040272F"/>
    <w:rsid w:val="0086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9BF3E"/>
  <w15:docId w15:val="{0A5F5875-A1FA-4E28-98B3-ED2EE6FAF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2026-08-04T16:42:00Z</dcterms:created>
  <dcterms:modified xsi:type="dcterms:W3CDTF">2026-08-04T16:42:00Z</dcterms:modified>
</cp:coreProperties>
</file>