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0B13" w:rsidRDefault="00D33052">
      <w:pPr>
        <w:tabs>
          <w:tab w:val="left" w:pos="8430"/>
        </w:tabs>
        <w:ind w:left="570"/>
        <w:rPr>
          <w:rFonts w:ascii="Times New Roman"/>
          <w:position w:val="28"/>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73054" cy="494538"/>
                    </a:xfrm>
                    <a:prstGeom prst="rect">
                      <a:avLst/>
                    </a:prstGeom>
                  </pic:spPr>
                </pic:pic>
              </a:graphicData>
            </a:graphic>
          </wp:inline>
        </w:drawing>
      </w:r>
    </w:p>
    <w:p w:rsidR="00EC0B13" w:rsidRDefault="00D33052">
      <w:pPr>
        <w:pStyle w:val="Heading1"/>
      </w:pPr>
      <w:bookmarkStart w:id="0" w:name="No._of_Functional_Features_Included_in_t"/>
      <w:bookmarkEnd w:id="0"/>
      <w:r>
        <w:t>No.</w:t>
      </w:r>
      <w:r w:rsidR="00047981">
        <w:t xml:space="preserve"> </w:t>
      </w:r>
      <w:r>
        <w:t>of</w:t>
      </w:r>
      <w:r w:rsidR="00047981">
        <w:t xml:space="preserve"> </w:t>
      </w:r>
      <w:r>
        <w:t>Functional</w:t>
      </w:r>
      <w:r w:rsidR="00047981">
        <w:t xml:space="preserve"> </w:t>
      </w:r>
      <w:r>
        <w:t>Features</w:t>
      </w:r>
      <w:r w:rsidR="00047981">
        <w:t xml:space="preserve"> </w:t>
      </w:r>
      <w:r>
        <w:t>Included</w:t>
      </w:r>
      <w:r w:rsidR="00047981">
        <w:t xml:space="preserve"> </w:t>
      </w:r>
      <w:r>
        <w:t>in</w:t>
      </w:r>
      <w:r w:rsidR="00047981">
        <w:t xml:space="preserve"> </w:t>
      </w:r>
      <w:r>
        <w:t>the</w:t>
      </w:r>
      <w:r w:rsidR="00047981">
        <w:rPr>
          <w:spacing w:val="-2"/>
        </w:rPr>
        <w:t xml:space="preserve"> </w:t>
      </w:r>
      <w:r>
        <w:rPr>
          <w:spacing w:val="-2"/>
        </w:rPr>
        <w:t>Solution</w:t>
      </w:r>
    </w:p>
    <w:p w:rsidR="00EC0B13" w:rsidRDefault="00EC0B13">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EC0B13" w:rsidRPr="00047981">
        <w:trPr>
          <w:trHeight w:val="419"/>
        </w:trPr>
        <w:tc>
          <w:tcPr>
            <w:tcW w:w="2820" w:type="dxa"/>
          </w:tcPr>
          <w:p w:rsidR="00EC0B13" w:rsidRPr="00047981" w:rsidRDefault="00D33052">
            <w:pPr>
              <w:pStyle w:val="TableParagraph"/>
              <w:spacing w:before="111"/>
              <w:ind w:left="127"/>
              <w:rPr>
                <w:rFonts w:ascii="Arial"/>
                <w:b/>
                <w:sz w:val="24"/>
                <w:szCs w:val="24"/>
              </w:rPr>
            </w:pPr>
            <w:r w:rsidRPr="00047981">
              <w:rPr>
                <w:rFonts w:ascii="Arial"/>
                <w:b/>
                <w:spacing w:val="-4"/>
                <w:sz w:val="24"/>
                <w:szCs w:val="24"/>
              </w:rPr>
              <w:t>Date</w:t>
            </w:r>
          </w:p>
        </w:tc>
        <w:tc>
          <w:tcPr>
            <w:tcW w:w="6820" w:type="dxa"/>
          </w:tcPr>
          <w:p w:rsidR="00EC0B13" w:rsidRPr="00047981" w:rsidRDefault="00047981">
            <w:pPr>
              <w:pStyle w:val="TableParagraph"/>
              <w:spacing w:before="111"/>
              <w:ind w:left="143"/>
              <w:rPr>
                <w:sz w:val="24"/>
                <w:szCs w:val="24"/>
              </w:rPr>
            </w:pPr>
            <w:r w:rsidRPr="00047981">
              <w:rPr>
                <w:sz w:val="24"/>
                <w:szCs w:val="24"/>
              </w:rPr>
              <w:t xml:space="preserve">04 July </w:t>
            </w:r>
            <w:r w:rsidRPr="00047981">
              <w:rPr>
                <w:spacing w:val="-4"/>
                <w:sz w:val="24"/>
                <w:szCs w:val="24"/>
              </w:rPr>
              <w:t>2026</w:t>
            </w:r>
          </w:p>
        </w:tc>
      </w:tr>
      <w:tr w:rsidR="00EC0B13" w:rsidRPr="00047981">
        <w:trPr>
          <w:trHeight w:val="420"/>
        </w:trPr>
        <w:tc>
          <w:tcPr>
            <w:tcW w:w="2820" w:type="dxa"/>
          </w:tcPr>
          <w:p w:rsidR="00EC0B13" w:rsidRPr="00047981" w:rsidRDefault="00D33052">
            <w:pPr>
              <w:pStyle w:val="TableParagraph"/>
              <w:spacing w:before="106"/>
              <w:ind w:left="127"/>
              <w:rPr>
                <w:rFonts w:ascii="Arial"/>
                <w:b/>
                <w:sz w:val="24"/>
                <w:szCs w:val="24"/>
              </w:rPr>
            </w:pPr>
            <w:r w:rsidRPr="00047981">
              <w:rPr>
                <w:rFonts w:ascii="Arial"/>
                <w:b/>
                <w:spacing w:val="-2"/>
                <w:sz w:val="24"/>
                <w:szCs w:val="24"/>
              </w:rPr>
              <w:t>Team</w:t>
            </w:r>
            <w:r w:rsidR="00047981" w:rsidRPr="00047981">
              <w:rPr>
                <w:rFonts w:ascii="Arial"/>
                <w:b/>
                <w:spacing w:val="-5"/>
                <w:sz w:val="24"/>
                <w:szCs w:val="24"/>
              </w:rPr>
              <w:t xml:space="preserve"> </w:t>
            </w:r>
            <w:r w:rsidRPr="00047981">
              <w:rPr>
                <w:rFonts w:ascii="Arial"/>
                <w:b/>
                <w:spacing w:val="-5"/>
                <w:sz w:val="24"/>
                <w:szCs w:val="24"/>
              </w:rPr>
              <w:t>ID</w:t>
            </w:r>
          </w:p>
        </w:tc>
        <w:tc>
          <w:tcPr>
            <w:tcW w:w="6820" w:type="dxa"/>
          </w:tcPr>
          <w:p w:rsidR="00EC0B13" w:rsidRPr="00047981" w:rsidRDefault="00D33052">
            <w:pPr>
              <w:pStyle w:val="TableParagraph"/>
              <w:spacing w:before="106"/>
              <w:ind w:left="143"/>
              <w:rPr>
                <w:sz w:val="24"/>
                <w:szCs w:val="24"/>
              </w:rPr>
            </w:pPr>
            <w:r w:rsidRPr="00047981">
              <w:rPr>
                <w:spacing w:val="-2"/>
                <w:sz w:val="24"/>
                <w:szCs w:val="24"/>
              </w:rPr>
              <w:t>XXXXXX</w:t>
            </w:r>
          </w:p>
        </w:tc>
      </w:tr>
      <w:tr w:rsidR="00EC0B13" w:rsidRPr="00047981">
        <w:trPr>
          <w:trHeight w:val="399"/>
        </w:trPr>
        <w:tc>
          <w:tcPr>
            <w:tcW w:w="2820" w:type="dxa"/>
          </w:tcPr>
          <w:p w:rsidR="00EC0B13" w:rsidRPr="00047981" w:rsidRDefault="00D33052">
            <w:pPr>
              <w:pStyle w:val="TableParagraph"/>
              <w:spacing w:before="101"/>
              <w:ind w:left="127"/>
              <w:rPr>
                <w:rFonts w:ascii="Arial"/>
                <w:b/>
                <w:sz w:val="24"/>
                <w:szCs w:val="24"/>
              </w:rPr>
            </w:pPr>
            <w:r w:rsidRPr="00047981">
              <w:rPr>
                <w:rFonts w:ascii="Arial"/>
                <w:b/>
                <w:sz w:val="24"/>
                <w:szCs w:val="24"/>
              </w:rPr>
              <w:t>Project</w:t>
            </w:r>
            <w:r w:rsidR="00047981" w:rsidRPr="00047981">
              <w:rPr>
                <w:rFonts w:ascii="Arial"/>
                <w:b/>
                <w:sz w:val="24"/>
                <w:szCs w:val="24"/>
              </w:rPr>
              <w:t xml:space="preserve"> </w:t>
            </w:r>
            <w:r w:rsidRPr="00047981">
              <w:rPr>
                <w:rFonts w:ascii="Arial"/>
                <w:b/>
                <w:spacing w:val="-4"/>
                <w:sz w:val="24"/>
                <w:szCs w:val="24"/>
              </w:rPr>
              <w:t>Name</w:t>
            </w:r>
          </w:p>
        </w:tc>
        <w:tc>
          <w:tcPr>
            <w:tcW w:w="6820" w:type="dxa"/>
          </w:tcPr>
          <w:p w:rsidR="00EC0B13" w:rsidRPr="00047981" w:rsidRDefault="00D33052">
            <w:pPr>
              <w:pStyle w:val="TableParagraph"/>
              <w:spacing w:before="101"/>
              <w:ind w:left="143"/>
              <w:rPr>
                <w:sz w:val="24"/>
                <w:szCs w:val="24"/>
              </w:rPr>
            </w:pPr>
            <w:proofErr w:type="spellStart"/>
            <w:r w:rsidRPr="00047981">
              <w:rPr>
                <w:sz w:val="24"/>
                <w:szCs w:val="24"/>
              </w:rPr>
              <w:t>OptiCrop</w:t>
            </w:r>
            <w:proofErr w:type="spellEnd"/>
            <w:r w:rsidRPr="00047981">
              <w:rPr>
                <w:sz w:val="24"/>
                <w:szCs w:val="24"/>
              </w:rPr>
              <w:t>: Smart Agricultural Production Optimization Engine</w:t>
            </w:r>
          </w:p>
        </w:tc>
      </w:tr>
      <w:tr w:rsidR="00EC0B13" w:rsidRPr="00047981">
        <w:trPr>
          <w:trHeight w:val="420"/>
        </w:trPr>
        <w:tc>
          <w:tcPr>
            <w:tcW w:w="2820" w:type="dxa"/>
          </w:tcPr>
          <w:p w:rsidR="00EC0B13" w:rsidRPr="00047981" w:rsidRDefault="00D33052">
            <w:pPr>
              <w:pStyle w:val="TableParagraph"/>
              <w:spacing w:before="116"/>
              <w:ind w:left="127"/>
              <w:rPr>
                <w:rFonts w:ascii="Arial"/>
                <w:b/>
                <w:sz w:val="24"/>
                <w:szCs w:val="24"/>
              </w:rPr>
            </w:pPr>
            <w:r w:rsidRPr="00047981">
              <w:rPr>
                <w:rFonts w:ascii="Arial"/>
                <w:b/>
                <w:sz w:val="24"/>
                <w:szCs w:val="24"/>
              </w:rPr>
              <w:t>Maximum</w:t>
            </w:r>
            <w:r w:rsidR="00047981" w:rsidRPr="00047981">
              <w:rPr>
                <w:rFonts w:ascii="Arial"/>
                <w:b/>
                <w:sz w:val="24"/>
                <w:szCs w:val="24"/>
              </w:rPr>
              <w:t xml:space="preserve"> </w:t>
            </w:r>
            <w:r w:rsidRPr="00047981">
              <w:rPr>
                <w:rFonts w:ascii="Arial"/>
                <w:b/>
                <w:spacing w:val="-2"/>
                <w:sz w:val="24"/>
                <w:szCs w:val="24"/>
              </w:rPr>
              <w:t>Marks</w:t>
            </w:r>
          </w:p>
        </w:tc>
        <w:tc>
          <w:tcPr>
            <w:tcW w:w="6820" w:type="dxa"/>
          </w:tcPr>
          <w:p w:rsidR="00EC0B13" w:rsidRPr="00047981" w:rsidRDefault="00D33052">
            <w:pPr>
              <w:pStyle w:val="TableParagraph"/>
              <w:spacing w:before="116"/>
              <w:ind w:left="143"/>
              <w:rPr>
                <w:sz w:val="24"/>
                <w:szCs w:val="24"/>
              </w:rPr>
            </w:pPr>
            <w:r w:rsidRPr="00047981">
              <w:rPr>
                <w:sz w:val="24"/>
                <w:szCs w:val="24"/>
              </w:rPr>
              <w:t>5</w:t>
            </w:r>
            <w:r w:rsidRPr="00047981">
              <w:rPr>
                <w:spacing w:val="-4"/>
                <w:sz w:val="24"/>
                <w:szCs w:val="24"/>
              </w:rPr>
              <w:t>Marks</w:t>
            </w:r>
          </w:p>
        </w:tc>
      </w:tr>
    </w:tbl>
    <w:p w:rsidR="00EC0B13" w:rsidRPr="00047981" w:rsidRDefault="00EC0B13">
      <w:pPr>
        <w:pStyle w:val="BodyText"/>
        <w:spacing w:before="210"/>
        <w:rPr>
          <w:rFonts w:ascii="Arial"/>
          <w:b/>
          <w:sz w:val="24"/>
          <w:szCs w:val="24"/>
        </w:rPr>
      </w:pPr>
    </w:p>
    <w:p w:rsidR="00D33052" w:rsidRPr="00047981" w:rsidRDefault="00D33052" w:rsidP="00D33052">
      <w:pPr>
        <w:pStyle w:val="Heading2"/>
        <w:rPr>
          <w:sz w:val="24"/>
          <w:szCs w:val="24"/>
        </w:rPr>
      </w:pPr>
      <w:bookmarkStart w:id="1" w:name="Functional_Features_Overview:_"/>
      <w:bookmarkEnd w:id="1"/>
      <w:r w:rsidRPr="00047981">
        <w:rPr>
          <w:rStyle w:val="Strong"/>
          <w:b/>
          <w:bCs/>
          <w:sz w:val="24"/>
          <w:szCs w:val="24"/>
        </w:rPr>
        <w:t>Functional Features Overview</w:t>
      </w:r>
    </w:p>
    <w:p w:rsidR="00D33052" w:rsidRPr="00047981" w:rsidRDefault="00D33052" w:rsidP="00D33052">
      <w:pPr>
        <w:pStyle w:val="NormalWeb"/>
      </w:pPr>
      <w:r w:rsidRPr="00047981">
        <w:t xml:space="preserve">The </w:t>
      </w:r>
      <w:proofErr w:type="spellStart"/>
      <w:r w:rsidRPr="00047981">
        <w:rPr>
          <w:rStyle w:val="Strong"/>
        </w:rPr>
        <w:t>OptiCrop</w:t>
      </w:r>
      <w:proofErr w:type="spellEnd"/>
      <w:r w:rsidRPr="00047981">
        <w:rPr>
          <w:rStyle w:val="Strong"/>
        </w:rPr>
        <w:t>: Smart Agricultural Production Optimization Engine</w:t>
      </w:r>
      <w:r w:rsidRPr="00047981">
        <w:t xml:space="preserve"> is a Machine Learning-based web application that provides intelligent crop recommendations using soil nutrient and environmental parameters. The project includes multiple functional features that support data collection, preprocessing, prediction, and result visualization through an easy-to-use web interface.</w:t>
      </w:r>
    </w:p>
    <w:p w:rsidR="00EC0B13" w:rsidRPr="00047981" w:rsidRDefault="00EC0B13">
      <w:pPr>
        <w:pStyle w:val="BodyText"/>
        <w:spacing w:before="19" w:after="1"/>
        <w:rPr>
          <w:sz w:val="24"/>
          <w:szCs w:val="24"/>
        </w:rPr>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1820"/>
        <w:gridCol w:w="2820"/>
        <w:gridCol w:w="1700"/>
        <w:gridCol w:w="1980"/>
        <w:gridCol w:w="1420"/>
      </w:tblGrid>
      <w:tr w:rsidR="00D33052" w:rsidRPr="00047981" w:rsidTr="002D367C">
        <w:trPr>
          <w:trHeight w:val="1080"/>
        </w:trPr>
        <w:tc>
          <w:tcPr>
            <w:tcW w:w="580" w:type="dxa"/>
            <w:vAlign w:val="center"/>
          </w:tcPr>
          <w:p w:rsidR="00D33052" w:rsidRPr="00047981" w:rsidRDefault="00D33052">
            <w:pPr>
              <w:jc w:val="center"/>
              <w:rPr>
                <w:b/>
                <w:bCs/>
                <w:sz w:val="24"/>
                <w:szCs w:val="24"/>
              </w:rPr>
            </w:pPr>
            <w:r w:rsidRPr="00047981">
              <w:rPr>
                <w:b/>
                <w:bCs/>
                <w:sz w:val="24"/>
                <w:szCs w:val="24"/>
              </w:rPr>
              <w:t>S.</w:t>
            </w:r>
            <w:r w:rsidR="00047981" w:rsidRPr="00047981">
              <w:rPr>
                <w:b/>
                <w:bCs/>
                <w:sz w:val="24"/>
                <w:szCs w:val="24"/>
              </w:rPr>
              <w:t xml:space="preserve"> </w:t>
            </w:r>
            <w:r w:rsidRPr="00047981">
              <w:rPr>
                <w:b/>
                <w:bCs/>
                <w:sz w:val="24"/>
                <w:szCs w:val="24"/>
              </w:rPr>
              <w:t>No</w:t>
            </w:r>
          </w:p>
        </w:tc>
        <w:tc>
          <w:tcPr>
            <w:tcW w:w="1820" w:type="dxa"/>
            <w:vAlign w:val="center"/>
          </w:tcPr>
          <w:p w:rsidR="00D33052" w:rsidRPr="00047981" w:rsidRDefault="00D33052">
            <w:pPr>
              <w:jc w:val="center"/>
              <w:rPr>
                <w:b/>
                <w:bCs/>
                <w:sz w:val="24"/>
                <w:szCs w:val="24"/>
              </w:rPr>
            </w:pPr>
            <w:r w:rsidRPr="00047981">
              <w:rPr>
                <w:b/>
                <w:bCs/>
                <w:sz w:val="24"/>
                <w:szCs w:val="24"/>
              </w:rPr>
              <w:t>Feature Name</w:t>
            </w:r>
          </w:p>
        </w:tc>
        <w:tc>
          <w:tcPr>
            <w:tcW w:w="2820" w:type="dxa"/>
            <w:vAlign w:val="center"/>
          </w:tcPr>
          <w:p w:rsidR="00D33052" w:rsidRPr="00047981" w:rsidRDefault="00D33052">
            <w:pPr>
              <w:jc w:val="center"/>
              <w:rPr>
                <w:b/>
                <w:bCs/>
                <w:sz w:val="24"/>
                <w:szCs w:val="24"/>
              </w:rPr>
            </w:pPr>
            <w:r w:rsidRPr="00047981">
              <w:rPr>
                <w:b/>
                <w:bCs/>
                <w:sz w:val="24"/>
                <w:szCs w:val="24"/>
              </w:rPr>
              <w:t>Feature Description</w:t>
            </w:r>
          </w:p>
        </w:tc>
        <w:tc>
          <w:tcPr>
            <w:tcW w:w="1700" w:type="dxa"/>
            <w:vAlign w:val="center"/>
          </w:tcPr>
          <w:p w:rsidR="00D33052" w:rsidRPr="00047981" w:rsidRDefault="00D33052">
            <w:pPr>
              <w:jc w:val="center"/>
              <w:rPr>
                <w:b/>
                <w:bCs/>
                <w:sz w:val="24"/>
                <w:szCs w:val="24"/>
              </w:rPr>
            </w:pPr>
            <w:r w:rsidRPr="00047981">
              <w:rPr>
                <w:b/>
                <w:bCs/>
                <w:sz w:val="24"/>
                <w:szCs w:val="24"/>
              </w:rPr>
              <w:t>Module / Component</w:t>
            </w:r>
          </w:p>
        </w:tc>
        <w:tc>
          <w:tcPr>
            <w:tcW w:w="1980" w:type="dxa"/>
            <w:vAlign w:val="center"/>
          </w:tcPr>
          <w:p w:rsidR="00D33052" w:rsidRPr="00047981" w:rsidRDefault="00D33052">
            <w:pPr>
              <w:jc w:val="center"/>
              <w:rPr>
                <w:b/>
                <w:bCs/>
                <w:sz w:val="24"/>
                <w:szCs w:val="24"/>
              </w:rPr>
            </w:pPr>
            <w:r w:rsidRPr="00047981">
              <w:rPr>
                <w:b/>
                <w:bCs/>
                <w:sz w:val="24"/>
                <w:szCs w:val="24"/>
              </w:rPr>
              <w:t>Status</w:t>
            </w:r>
          </w:p>
        </w:tc>
        <w:tc>
          <w:tcPr>
            <w:tcW w:w="1420" w:type="dxa"/>
            <w:vAlign w:val="center"/>
          </w:tcPr>
          <w:p w:rsidR="00D33052" w:rsidRPr="00047981" w:rsidRDefault="00D33052">
            <w:pPr>
              <w:jc w:val="center"/>
              <w:rPr>
                <w:b/>
                <w:bCs/>
                <w:sz w:val="24"/>
                <w:szCs w:val="24"/>
              </w:rPr>
            </w:pPr>
            <w:r w:rsidRPr="00047981">
              <w:rPr>
                <w:b/>
                <w:bCs/>
                <w:sz w:val="24"/>
                <w:szCs w:val="24"/>
              </w:rPr>
              <w:t>Marks Contribution</w:t>
            </w:r>
          </w:p>
        </w:tc>
      </w:tr>
      <w:tr w:rsidR="00D33052" w:rsidRPr="00047981" w:rsidTr="002D367C">
        <w:trPr>
          <w:trHeight w:val="619"/>
        </w:trPr>
        <w:tc>
          <w:tcPr>
            <w:tcW w:w="580" w:type="dxa"/>
            <w:vAlign w:val="center"/>
          </w:tcPr>
          <w:p w:rsidR="00D33052" w:rsidRPr="00047981" w:rsidRDefault="00D33052">
            <w:pPr>
              <w:rPr>
                <w:sz w:val="24"/>
                <w:szCs w:val="24"/>
              </w:rPr>
            </w:pPr>
            <w:r w:rsidRPr="00047981">
              <w:rPr>
                <w:rStyle w:val="Strong"/>
                <w:sz w:val="24"/>
                <w:szCs w:val="24"/>
              </w:rPr>
              <w:t>1</w:t>
            </w:r>
          </w:p>
        </w:tc>
        <w:tc>
          <w:tcPr>
            <w:tcW w:w="1820" w:type="dxa"/>
            <w:vAlign w:val="center"/>
          </w:tcPr>
          <w:p w:rsidR="00D33052" w:rsidRPr="00047981" w:rsidRDefault="00D33052">
            <w:pPr>
              <w:rPr>
                <w:sz w:val="24"/>
                <w:szCs w:val="24"/>
              </w:rPr>
            </w:pPr>
            <w:r w:rsidRPr="00047981">
              <w:rPr>
                <w:sz w:val="24"/>
                <w:szCs w:val="24"/>
              </w:rPr>
              <w:t>User-Friendly Web Interface</w:t>
            </w:r>
          </w:p>
        </w:tc>
        <w:tc>
          <w:tcPr>
            <w:tcW w:w="2820" w:type="dxa"/>
            <w:vAlign w:val="center"/>
          </w:tcPr>
          <w:p w:rsidR="00D33052" w:rsidRPr="00047981" w:rsidRDefault="00D33052">
            <w:pPr>
              <w:rPr>
                <w:sz w:val="24"/>
                <w:szCs w:val="24"/>
              </w:rPr>
            </w:pPr>
            <w:r w:rsidRPr="00047981">
              <w:rPr>
                <w:sz w:val="24"/>
                <w:szCs w:val="24"/>
              </w:rPr>
              <w:t>Provides an interactive interface for farmers to enter agricultural parameters.</w:t>
            </w:r>
          </w:p>
        </w:tc>
        <w:tc>
          <w:tcPr>
            <w:tcW w:w="1700" w:type="dxa"/>
            <w:vAlign w:val="center"/>
          </w:tcPr>
          <w:p w:rsidR="00D33052" w:rsidRPr="00047981" w:rsidRDefault="00D33052">
            <w:pPr>
              <w:rPr>
                <w:sz w:val="24"/>
                <w:szCs w:val="24"/>
              </w:rPr>
            </w:pPr>
            <w:r w:rsidRPr="00047981">
              <w:rPr>
                <w:sz w:val="24"/>
                <w:szCs w:val="24"/>
              </w:rPr>
              <w:t>Frontend (HTML, CSS, Bootstrap)</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High</w:t>
            </w:r>
          </w:p>
        </w:tc>
      </w:tr>
      <w:tr w:rsidR="00D33052" w:rsidRPr="00047981" w:rsidTr="002D367C">
        <w:trPr>
          <w:trHeight w:val="599"/>
        </w:trPr>
        <w:tc>
          <w:tcPr>
            <w:tcW w:w="580" w:type="dxa"/>
            <w:vAlign w:val="center"/>
          </w:tcPr>
          <w:p w:rsidR="00D33052" w:rsidRPr="00047981" w:rsidRDefault="00D33052">
            <w:pPr>
              <w:rPr>
                <w:sz w:val="24"/>
                <w:szCs w:val="24"/>
              </w:rPr>
            </w:pPr>
            <w:r w:rsidRPr="00047981">
              <w:rPr>
                <w:rStyle w:val="Strong"/>
                <w:sz w:val="24"/>
                <w:szCs w:val="24"/>
              </w:rPr>
              <w:t>2</w:t>
            </w:r>
          </w:p>
        </w:tc>
        <w:tc>
          <w:tcPr>
            <w:tcW w:w="1820" w:type="dxa"/>
            <w:vAlign w:val="center"/>
          </w:tcPr>
          <w:p w:rsidR="00D33052" w:rsidRPr="00047981" w:rsidRDefault="00D33052">
            <w:pPr>
              <w:rPr>
                <w:sz w:val="24"/>
                <w:szCs w:val="24"/>
              </w:rPr>
            </w:pPr>
            <w:r w:rsidRPr="00047981">
              <w:rPr>
                <w:sz w:val="24"/>
                <w:szCs w:val="24"/>
              </w:rPr>
              <w:t>User Input Validation</w:t>
            </w:r>
          </w:p>
        </w:tc>
        <w:tc>
          <w:tcPr>
            <w:tcW w:w="2820" w:type="dxa"/>
            <w:vAlign w:val="center"/>
          </w:tcPr>
          <w:p w:rsidR="00D33052" w:rsidRPr="00047981" w:rsidRDefault="00D33052">
            <w:pPr>
              <w:rPr>
                <w:sz w:val="24"/>
                <w:szCs w:val="24"/>
              </w:rPr>
            </w:pPr>
            <w:r w:rsidRPr="00047981">
              <w:rPr>
                <w:sz w:val="24"/>
                <w:szCs w:val="24"/>
              </w:rPr>
              <w:t>Validates Nitrogen (N), Phosphorus (P), Potassium (K), Temperature, Humidity, Soil pH, and Rainfall values before prediction.</w:t>
            </w:r>
          </w:p>
        </w:tc>
        <w:tc>
          <w:tcPr>
            <w:tcW w:w="1700" w:type="dxa"/>
            <w:vAlign w:val="center"/>
          </w:tcPr>
          <w:p w:rsidR="00D33052" w:rsidRPr="00047981" w:rsidRDefault="00D33052">
            <w:pPr>
              <w:rPr>
                <w:sz w:val="24"/>
                <w:szCs w:val="24"/>
              </w:rPr>
            </w:pPr>
            <w:r w:rsidRPr="00047981">
              <w:rPr>
                <w:sz w:val="24"/>
                <w:szCs w:val="24"/>
              </w:rPr>
              <w:t>Backend (Flask)</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High</w:t>
            </w:r>
          </w:p>
        </w:tc>
      </w:tr>
      <w:tr w:rsidR="00D33052" w:rsidRPr="00047981" w:rsidTr="002D367C">
        <w:trPr>
          <w:trHeight w:val="620"/>
        </w:trPr>
        <w:tc>
          <w:tcPr>
            <w:tcW w:w="580" w:type="dxa"/>
            <w:vAlign w:val="center"/>
          </w:tcPr>
          <w:p w:rsidR="00D33052" w:rsidRPr="00047981" w:rsidRDefault="00D33052">
            <w:pPr>
              <w:rPr>
                <w:sz w:val="24"/>
                <w:szCs w:val="24"/>
              </w:rPr>
            </w:pPr>
            <w:r w:rsidRPr="00047981">
              <w:rPr>
                <w:rStyle w:val="Strong"/>
                <w:sz w:val="24"/>
                <w:szCs w:val="24"/>
              </w:rPr>
              <w:t>3</w:t>
            </w:r>
          </w:p>
        </w:tc>
        <w:tc>
          <w:tcPr>
            <w:tcW w:w="1820" w:type="dxa"/>
            <w:vAlign w:val="center"/>
          </w:tcPr>
          <w:p w:rsidR="00D33052" w:rsidRPr="00047981" w:rsidRDefault="00D33052">
            <w:pPr>
              <w:rPr>
                <w:sz w:val="24"/>
                <w:szCs w:val="24"/>
              </w:rPr>
            </w:pPr>
            <w:r w:rsidRPr="00047981">
              <w:rPr>
                <w:sz w:val="24"/>
                <w:szCs w:val="24"/>
              </w:rPr>
              <w:t>Data Preprocessing</w:t>
            </w:r>
          </w:p>
        </w:tc>
        <w:tc>
          <w:tcPr>
            <w:tcW w:w="2820" w:type="dxa"/>
            <w:vAlign w:val="center"/>
          </w:tcPr>
          <w:p w:rsidR="00D33052" w:rsidRPr="00047981" w:rsidRDefault="00D33052">
            <w:pPr>
              <w:rPr>
                <w:sz w:val="24"/>
                <w:szCs w:val="24"/>
              </w:rPr>
            </w:pPr>
            <w:r w:rsidRPr="00047981">
              <w:rPr>
                <w:sz w:val="24"/>
                <w:szCs w:val="24"/>
              </w:rPr>
              <w:t>Cleans and preprocesses user input and dataset before passing it to the Machine Learning model.</w:t>
            </w:r>
          </w:p>
        </w:tc>
        <w:tc>
          <w:tcPr>
            <w:tcW w:w="1700" w:type="dxa"/>
            <w:vAlign w:val="center"/>
          </w:tcPr>
          <w:p w:rsidR="00D33052" w:rsidRPr="00047981" w:rsidRDefault="00D33052">
            <w:pPr>
              <w:rPr>
                <w:sz w:val="24"/>
                <w:szCs w:val="24"/>
              </w:rPr>
            </w:pPr>
            <w:r w:rsidRPr="00047981">
              <w:rPr>
                <w:sz w:val="24"/>
                <w:szCs w:val="24"/>
              </w:rPr>
              <w:t>Data Processing Module</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High</w:t>
            </w:r>
          </w:p>
        </w:tc>
      </w:tr>
      <w:tr w:rsidR="00D33052" w:rsidRPr="00047981" w:rsidTr="002D367C">
        <w:trPr>
          <w:trHeight w:val="599"/>
        </w:trPr>
        <w:tc>
          <w:tcPr>
            <w:tcW w:w="580" w:type="dxa"/>
            <w:vAlign w:val="center"/>
          </w:tcPr>
          <w:p w:rsidR="00D33052" w:rsidRPr="00047981" w:rsidRDefault="00D33052">
            <w:pPr>
              <w:rPr>
                <w:sz w:val="24"/>
                <w:szCs w:val="24"/>
              </w:rPr>
            </w:pPr>
            <w:r w:rsidRPr="00047981">
              <w:rPr>
                <w:rStyle w:val="Strong"/>
                <w:sz w:val="24"/>
                <w:szCs w:val="24"/>
              </w:rPr>
              <w:t>4</w:t>
            </w:r>
          </w:p>
        </w:tc>
        <w:tc>
          <w:tcPr>
            <w:tcW w:w="1820" w:type="dxa"/>
            <w:vAlign w:val="center"/>
          </w:tcPr>
          <w:p w:rsidR="00D33052" w:rsidRPr="00047981" w:rsidRDefault="00D33052">
            <w:pPr>
              <w:rPr>
                <w:sz w:val="24"/>
                <w:szCs w:val="24"/>
              </w:rPr>
            </w:pPr>
            <w:r w:rsidRPr="00047981">
              <w:rPr>
                <w:sz w:val="24"/>
                <w:szCs w:val="24"/>
              </w:rPr>
              <w:t>Machine Learning Crop Prediction</w:t>
            </w:r>
          </w:p>
        </w:tc>
        <w:tc>
          <w:tcPr>
            <w:tcW w:w="2820" w:type="dxa"/>
            <w:vAlign w:val="center"/>
          </w:tcPr>
          <w:p w:rsidR="00D33052" w:rsidRPr="00047981" w:rsidRDefault="00D33052">
            <w:pPr>
              <w:rPr>
                <w:sz w:val="24"/>
                <w:szCs w:val="24"/>
              </w:rPr>
            </w:pPr>
            <w:r w:rsidRPr="00047981">
              <w:rPr>
                <w:sz w:val="24"/>
                <w:szCs w:val="24"/>
              </w:rPr>
              <w:t>Predicts the most suitable crop using the trained Logistic Regression model.</w:t>
            </w:r>
          </w:p>
        </w:tc>
        <w:tc>
          <w:tcPr>
            <w:tcW w:w="1700" w:type="dxa"/>
            <w:vAlign w:val="center"/>
          </w:tcPr>
          <w:p w:rsidR="00D33052" w:rsidRPr="00047981" w:rsidRDefault="00D33052">
            <w:pPr>
              <w:rPr>
                <w:sz w:val="24"/>
                <w:szCs w:val="24"/>
              </w:rPr>
            </w:pPr>
            <w:r w:rsidRPr="00047981">
              <w:rPr>
                <w:sz w:val="24"/>
                <w:szCs w:val="24"/>
              </w:rPr>
              <w:t>Machine Learning Module</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High</w:t>
            </w:r>
          </w:p>
        </w:tc>
      </w:tr>
      <w:tr w:rsidR="00D33052" w:rsidRPr="00047981" w:rsidTr="002D367C">
        <w:trPr>
          <w:trHeight w:val="620"/>
        </w:trPr>
        <w:tc>
          <w:tcPr>
            <w:tcW w:w="580" w:type="dxa"/>
            <w:vAlign w:val="center"/>
          </w:tcPr>
          <w:p w:rsidR="00D33052" w:rsidRPr="00047981" w:rsidRDefault="00D33052">
            <w:pPr>
              <w:rPr>
                <w:sz w:val="24"/>
                <w:szCs w:val="24"/>
              </w:rPr>
            </w:pPr>
            <w:r w:rsidRPr="00047981">
              <w:rPr>
                <w:rStyle w:val="Strong"/>
                <w:sz w:val="24"/>
                <w:szCs w:val="24"/>
              </w:rPr>
              <w:t>5</w:t>
            </w:r>
          </w:p>
        </w:tc>
        <w:tc>
          <w:tcPr>
            <w:tcW w:w="1820" w:type="dxa"/>
            <w:vAlign w:val="center"/>
          </w:tcPr>
          <w:p w:rsidR="00D33052" w:rsidRPr="00047981" w:rsidRDefault="00D33052">
            <w:pPr>
              <w:rPr>
                <w:sz w:val="24"/>
                <w:szCs w:val="24"/>
              </w:rPr>
            </w:pPr>
            <w:r w:rsidRPr="00047981">
              <w:rPr>
                <w:sz w:val="24"/>
                <w:szCs w:val="24"/>
              </w:rPr>
              <w:t>Crop Recommendation Display</w:t>
            </w:r>
          </w:p>
        </w:tc>
        <w:tc>
          <w:tcPr>
            <w:tcW w:w="2820" w:type="dxa"/>
            <w:vAlign w:val="center"/>
          </w:tcPr>
          <w:p w:rsidR="00D33052" w:rsidRPr="00047981" w:rsidRDefault="00D33052">
            <w:pPr>
              <w:rPr>
                <w:sz w:val="24"/>
                <w:szCs w:val="24"/>
              </w:rPr>
            </w:pPr>
            <w:r w:rsidRPr="00047981">
              <w:rPr>
                <w:sz w:val="24"/>
                <w:szCs w:val="24"/>
              </w:rPr>
              <w:t>Displays the predicted crop clearly on the result page.</w:t>
            </w:r>
          </w:p>
        </w:tc>
        <w:tc>
          <w:tcPr>
            <w:tcW w:w="1700" w:type="dxa"/>
            <w:vAlign w:val="center"/>
          </w:tcPr>
          <w:p w:rsidR="00D33052" w:rsidRPr="00047981" w:rsidRDefault="00D33052">
            <w:pPr>
              <w:rPr>
                <w:sz w:val="24"/>
                <w:szCs w:val="24"/>
              </w:rPr>
            </w:pPr>
            <w:r w:rsidRPr="00047981">
              <w:rPr>
                <w:sz w:val="24"/>
                <w:szCs w:val="24"/>
              </w:rPr>
              <w:t>Result Module</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Medium</w:t>
            </w:r>
          </w:p>
        </w:tc>
      </w:tr>
      <w:tr w:rsidR="00D33052" w:rsidRPr="00047981" w:rsidTr="002D367C">
        <w:trPr>
          <w:trHeight w:val="600"/>
        </w:trPr>
        <w:tc>
          <w:tcPr>
            <w:tcW w:w="580" w:type="dxa"/>
            <w:vAlign w:val="center"/>
          </w:tcPr>
          <w:p w:rsidR="00D33052" w:rsidRPr="00047981" w:rsidRDefault="00D33052">
            <w:pPr>
              <w:rPr>
                <w:sz w:val="24"/>
                <w:szCs w:val="24"/>
              </w:rPr>
            </w:pPr>
            <w:r w:rsidRPr="00047981">
              <w:rPr>
                <w:rStyle w:val="Strong"/>
                <w:sz w:val="24"/>
                <w:szCs w:val="24"/>
              </w:rPr>
              <w:t>6</w:t>
            </w:r>
          </w:p>
        </w:tc>
        <w:tc>
          <w:tcPr>
            <w:tcW w:w="1820" w:type="dxa"/>
            <w:vAlign w:val="center"/>
          </w:tcPr>
          <w:p w:rsidR="00D33052" w:rsidRPr="00047981" w:rsidRDefault="00D33052">
            <w:pPr>
              <w:rPr>
                <w:sz w:val="24"/>
                <w:szCs w:val="24"/>
              </w:rPr>
            </w:pPr>
            <w:r w:rsidRPr="00047981">
              <w:rPr>
                <w:sz w:val="24"/>
                <w:szCs w:val="24"/>
              </w:rPr>
              <w:t>Trained Model Loading</w:t>
            </w:r>
          </w:p>
        </w:tc>
        <w:tc>
          <w:tcPr>
            <w:tcW w:w="2820" w:type="dxa"/>
            <w:vAlign w:val="center"/>
          </w:tcPr>
          <w:p w:rsidR="00D33052" w:rsidRPr="00047981" w:rsidRDefault="00D33052">
            <w:pPr>
              <w:rPr>
                <w:sz w:val="24"/>
                <w:szCs w:val="24"/>
              </w:rPr>
            </w:pPr>
            <w:r w:rsidRPr="00047981">
              <w:rPr>
                <w:sz w:val="24"/>
                <w:szCs w:val="24"/>
              </w:rPr>
              <w:t>Loads the saved Machine Learning model (</w:t>
            </w:r>
            <w:r w:rsidRPr="00047981">
              <w:rPr>
                <w:rStyle w:val="HTMLCode"/>
                <w:rFonts w:eastAsia="Arial MT"/>
                <w:sz w:val="24"/>
                <w:szCs w:val="24"/>
              </w:rPr>
              <w:t>model.pkl</w:t>
            </w:r>
            <w:r w:rsidRPr="00047981">
              <w:rPr>
                <w:sz w:val="24"/>
                <w:szCs w:val="24"/>
              </w:rPr>
              <w:t>) using Pickle without retraining.</w:t>
            </w:r>
          </w:p>
        </w:tc>
        <w:tc>
          <w:tcPr>
            <w:tcW w:w="1700" w:type="dxa"/>
            <w:vAlign w:val="center"/>
          </w:tcPr>
          <w:p w:rsidR="00D33052" w:rsidRPr="00047981" w:rsidRDefault="00D33052">
            <w:pPr>
              <w:rPr>
                <w:sz w:val="24"/>
                <w:szCs w:val="24"/>
              </w:rPr>
            </w:pPr>
            <w:r w:rsidRPr="00047981">
              <w:rPr>
                <w:sz w:val="24"/>
                <w:szCs w:val="24"/>
              </w:rPr>
              <w:t>Model Management</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Medium</w:t>
            </w:r>
          </w:p>
        </w:tc>
      </w:tr>
      <w:tr w:rsidR="00D33052" w:rsidRPr="00047981" w:rsidTr="002D367C">
        <w:trPr>
          <w:trHeight w:val="619"/>
        </w:trPr>
        <w:tc>
          <w:tcPr>
            <w:tcW w:w="580" w:type="dxa"/>
            <w:vAlign w:val="center"/>
          </w:tcPr>
          <w:p w:rsidR="00D33052" w:rsidRPr="00047981" w:rsidRDefault="00D33052">
            <w:pPr>
              <w:rPr>
                <w:sz w:val="24"/>
                <w:szCs w:val="24"/>
              </w:rPr>
            </w:pPr>
            <w:r w:rsidRPr="00047981">
              <w:rPr>
                <w:rStyle w:val="Strong"/>
                <w:sz w:val="24"/>
                <w:szCs w:val="24"/>
              </w:rPr>
              <w:t>7</w:t>
            </w:r>
          </w:p>
        </w:tc>
        <w:tc>
          <w:tcPr>
            <w:tcW w:w="1820" w:type="dxa"/>
            <w:vAlign w:val="center"/>
          </w:tcPr>
          <w:p w:rsidR="00D33052" w:rsidRPr="00047981" w:rsidRDefault="00D33052">
            <w:pPr>
              <w:rPr>
                <w:sz w:val="24"/>
                <w:szCs w:val="24"/>
              </w:rPr>
            </w:pPr>
            <w:r w:rsidRPr="00047981">
              <w:rPr>
                <w:sz w:val="24"/>
                <w:szCs w:val="24"/>
              </w:rPr>
              <w:t>Dataset Integration</w:t>
            </w:r>
          </w:p>
        </w:tc>
        <w:tc>
          <w:tcPr>
            <w:tcW w:w="2820" w:type="dxa"/>
            <w:vAlign w:val="center"/>
          </w:tcPr>
          <w:p w:rsidR="00D33052" w:rsidRPr="00047981" w:rsidRDefault="00D33052">
            <w:pPr>
              <w:rPr>
                <w:sz w:val="24"/>
                <w:szCs w:val="24"/>
              </w:rPr>
            </w:pPr>
            <w:r w:rsidRPr="00047981">
              <w:rPr>
                <w:sz w:val="24"/>
                <w:szCs w:val="24"/>
              </w:rPr>
              <w:t xml:space="preserve">Integrates the Crop Recommendation dataset for model training and </w:t>
            </w:r>
            <w:r w:rsidRPr="00047981">
              <w:rPr>
                <w:sz w:val="24"/>
                <w:szCs w:val="24"/>
              </w:rPr>
              <w:lastRenderedPageBreak/>
              <w:t>evaluation.</w:t>
            </w:r>
          </w:p>
        </w:tc>
        <w:tc>
          <w:tcPr>
            <w:tcW w:w="1700" w:type="dxa"/>
            <w:vAlign w:val="center"/>
          </w:tcPr>
          <w:p w:rsidR="00D33052" w:rsidRPr="00047981" w:rsidRDefault="00D33052">
            <w:pPr>
              <w:rPr>
                <w:sz w:val="24"/>
                <w:szCs w:val="24"/>
              </w:rPr>
            </w:pPr>
            <w:r w:rsidRPr="00047981">
              <w:rPr>
                <w:sz w:val="24"/>
                <w:szCs w:val="24"/>
              </w:rPr>
              <w:lastRenderedPageBreak/>
              <w:t>Data Layer</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Medium</w:t>
            </w:r>
          </w:p>
        </w:tc>
      </w:tr>
      <w:tr w:rsidR="00D33052" w:rsidRPr="00047981" w:rsidTr="002D367C">
        <w:trPr>
          <w:trHeight w:val="600"/>
        </w:trPr>
        <w:tc>
          <w:tcPr>
            <w:tcW w:w="580" w:type="dxa"/>
            <w:vAlign w:val="center"/>
          </w:tcPr>
          <w:p w:rsidR="00D33052" w:rsidRPr="00047981" w:rsidRDefault="00D33052">
            <w:pPr>
              <w:rPr>
                <w:sz w:val="24"/>
                <w:szCs w:val="24"/>
              </w:rPr>
            </w:pPr>
            <w:r w:rsidRPr="00047981">
              <w:rPr>
                <w:rStyle w:val="Strong"/>
                <w:sz w:val="24"/>
                <w:szCs w:val="24"/>
              </w:rPr>
              <w:lastRenderedPageBreak/>
              <w:t>8</w:t>
            </w:r>
          </w:p>
        </w:tc>
        <w:tc>
          <w:tcPr>
            <w:tcW w:w="1820" w:type="dxa"/>
            <w:vAlign w:val="center"/>
          </w:tcPr>
          <w:p w:rsidR="00D33052" w:rsidRPr="00047981" w:rsidRDefault="00D33052">
            <w:pPr>
              <w:rPr>
                <w:sz w:val="24"/>
                <w:szCs w:val="24"/>
              </w:rPr>
            </w:pPr>
            <w:r w:rsidRPr="00047981">
              <w:rPr>
                <w:sz w:val="24"/>
                <w:szCs w:val="24"/>
              </w:rPr>
              <w:t>Responsive Web Design</w:t>
            </w:r>
          </w:p>
        </w:tc>
        <w:tc>
          <w:tcPr>
            <w:tcW w:w="2820" w:type="dxa"/>
            <w:vAlign w:val="center"/>
          </w:tcPr>
          <w:p w:rsidR="00D33052" w:rsidRPr="00047981" w:rsidRDefault="00D33052">
            <w:pPr>
              <w:rPr>
                <w:sz w:val="24"/>
                <w:szCs w:val="24"/>
              </w:rPr>
            </w:pPr>
            <w:r w:rsidRPr="00047981">
              <w:rPr>
                <w:sz w:val="24"/>
                <w:szCs w:val="24"/>
              </w:rPr>
              <w:t>Supports desktop, laptop, tablet, and mobile devices with a responsive interface.</w:t>
            </w:r>
          </w:p>
        </w:tc>
        <w:tc>
          <w:tcPr>
            <w:tcW w:w="1700" w:type="dxa"/>
            <w:vAlign w:val="center"/>
          </w:tcPr>
          <w:p w:rsidR="00D33052" w:rsidRPr="00047981" w:rsidRDefault="00D33052">
            <w:pPr>
              <w:rPr>
                <w:sz w:val="24"/>
                <w:szCs w:val="24"/>
              </w:rPr>
            </w:pPr>
            <w:r w:rsidRPr="00047981">
              <w:rPr>
                <w:sz w:val="24"/>
                <w:szCs w:val="24"/>
              </w:rPr>
              <w:t>Frontend UI</w:t>
            </w:r>
          </w:p>
        </w:tc>
        <w:tc>
          <w:tcPr>
            <w:tcW w:w="1980" w:type="dxa"/>
            <w:vAlign w:val="center"/>
          </w:tcPr>
          <w:p w:rsidR="00D33052" w:rsidRPr="00047981" w:rsidRDefault="00D33052">
            <w:pPr>
              <w:rPr>
                <w:sz w:val="24"/>
                <w:szCs w:val="24"/>
              </w:rPr>
            </w:pPr>
            <w:r w:rsidRPr="00047981">
              <w:rPr>
                <w:rStyle w:val="Strong"/>
                <w:sz w:val="24"/>
                <w:szCs w:val="24"/>
              </w:rPr>
              <w:t>Done</w:t>
            </w:r>
          </w:p>
        </w:tc>
        <w:tc>
          <w:tcPr>
            <w:tcW w:w="1420" w:type="dxa"/>
            <w:vAlign w:val="center"/>
          </w:tcPr>
          <w:p w:rsidR="00D33052" w:rsidRPr="00047981" w:rsidRDefault="00D33052">
            <w:pPr>
              <w:rPr>
                <w:sz w:val="24"/>
                <w:szCs w:val="24"/>
              </w:rPr>
            </w:pPr>
            <w:r w:rsidRPr="00047981">
              <w:rPr>
                <w:sz w:val="24"/>
                <w:szCs w:val="24"/>
              </w:rPr>
              <w:t>Medium</w:t>
            </w:r>
          </w:p>
        </w:tc>
      </w:tr>
    </w:tbl>
    <w:p w:rsidR="00EC0B13" w:rsidRPr="00047981" w:rsidRDefault="00EC0B13">
      <w:pPr>
        <w:pStyle w:val="BodyText"/>
        <w:rPr>
          <w:sz w:val="24"/>
          <w:szCs w:val="24"/>
        </w:rPr>
      </w:pPr>
    </w:p>
    <w:p w:rsidR="00EC0B13" w:rsidRPr="00047981" w:rsidRDefault="00EC0B13">
      <w:pPr>
        <w:pStyle w:val="BodyText"/>
        <w:spacing w:before="77"/>
        <w:rPr>
          <w:sz w:val="24"/>
          <w:szCs w:val="24"/>
        </w:rPr>
      </w:pPr>
    </w:p>
    <w:p w:rsidR="00EC0B13" w:rsidRPr="00047981" w:rsidRDefault="00D33052">
      <w:pPr>
        <w:pStyle w:val="Heading2"/>
        <w:spacing w:after="34"/>
        <w:rPr>
          <w:sz w:val="24"/>
          <w:szCs w:val="24"/>
        </w:rPr>
      </w:pPr>
      <w:bookmarkStart w:id="2" w:name="Feature_Summary:_"/>
      <w:bookmarkEnd w:id="2"/>
      <w:r w:rsidRPr="00047981">
        <w:rPr>
          <w:sz w:val="24"/>
          <w:szCs w:val="24"/>
        </w:rPr>
        <w:t>Feature</w:t>
      </w:r>
      <w:r w:rsidR="00047981" w:rsidRPr="00047981">
        <w:rPr>
          <w:spacing w:val="-2"/>
          <w:sz w:val="24"/>
          <w:szCs w:val="24"/>
        </w:rPr>
        <w:t xml:space="preserve"> </w:t>
      </w:r>
      <w:r w:rsidRPr="00047981">
        <w:rPr>
          <w:spacing w:val="-2"/>
          <w:sz w:val="24"/>
          <w:szCs w:val="24"/>
        </w:rPr>
        <w:t>Summary:</w:t>
      </w:r>
    </w:p>
    <w:tbl>
      <w:tblPr>
        <w:tblW w:w="0" w:type="auto"/>
        <w:tblCellSpacing w:w="15" w:type="dxa"/>
        <w:tblCellMar>
          <w:top w:w="15" w:type="dxa"/>
          <w:left w:w="15" w:type="dxa"/>
          <w:bottom w:w="15" w:type="dxa"/>
          <w:right w:w="15" w:type="dxa"/>
        </w:tblCellMar>
        <w:tblLook w:val="04A0"/>
      </w:tblPr>
      <w:tblGrid>
        <w:gridCol w:w="3004"/>
        <w:gridCol w:w="7590"/>
      </w:tblGrid>
      <w:tr w:rsidR="00D33052" w:rsidRPr="00047981" w:rsidTr="00D33052">
        <w:trPr>
          <w:tblHeader/>
          <w:tblCellSpacing w:w="15" w:type="dxa"/>
        </w:trPr>
        <w:tc>
          <w:tcPr>
            <w:tcW w:w="0" w:type="auto"/>
            <w:vAlign w:val="center"/>
            <w:hideMark/>
          </w:tcPr>
          <w:p w:rsidR="00D33052" w:rsidRPr="00047981" w:rsidRDefault="00D33052" w:rsidP="00D33052">
            <w:pPr>
              <w:widowControl/>
              <w:autoSpaceDE/>
              <w:autoSpaceDN/>
              <w:jc w:val="center"/>
              <w:rPr>
                <w:rFonts w:ascii="Times New Roman" w:eastAsia="Times New Roman" w:hAnsi="Times New Roman" w:cs="Times New Roman"/>
                <w:b/>
                <w:bCs/>
                <w:sz w:val="24"/>
                <w:szCs w:val="24"/>
              </w:rPr>
            </w:pPr>
            <w:r w:rsidRPr="00047981">
              <w:rPr>
                <w:rFonts w:ascii="Times New Roman" w:eastAsia="Times New Roman" w:hAnsi="Times New Roman" w:cs="Times New Roman"/>
                <w:b/>
                <w:bCs/>
                <w:sz w:val="24"/>
                <w:szCs w:val="24"/>
              </w:rPr>
              <w:t>Metric</w:t>
            </w:r>
          </w:p>
        </w:tc>
        <w:tc>
          <w:tcPr>
            <w:tcW w:w="0" w:type="auto"/>
            <w:vAlign w:val="center"/>
            <w:hideMark/>
          </w:tcPr>
          <w:p w:rsidR="00D33052" w:rsidRPr="00047981" w:rsidRDefault="00D33052" w:rsidP="00D33052">
            <w:pPr>
              <w:widowControl/>
              <w:autoSpaceDE/>
              <w:autoSpaceDN/>
              <w:jc w:val="center"/>
              <w:rPr>
                <w:rFonts w:ascii="Times New Roman" w:eastAsia="Times New Roman" w:hAnsi="Times New Roman" w:cs="Times New Roman"/>
                <w:b/>
                <w:bCs/>
                <w:sz w:val="24"/>
                <w:szCs w:val="24"/>
              </w:rPr>
            </w:pPr>
            <w:r w:rsidRPr="00047981">
              <w:rPr>
                <w:rFonts w:ascii="Times New Roman" w:eastAsia="Times New Roman" w:hAnsi="Times New Roman" w:cs="Times New Roman"/>
                <w:b/>
                <w:bCs/>
                <w:sz w:val="24"/>
                <w:szCs w:val="24"/>
              </w:rPr>
              <w:t>Count / Value</w:t>
            </w:r>
          </w:p>
        </w:tc>
      </w:tr>
      <w:tr w:rsidR="00D33052" w:rsidRPr="00047981" w:rsidTr="00D33052">
        <w:trPr>
          <w:tblCellSpacing w:w="15" w:type="dxa"/>
        </w:trPr>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Total Features Planned</w:t>
            </w:r>
          </w:p>
        </w:tc>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8</w:t>
            </w:r>
          </w:p>
        </w:tc>
      </w:tr>
      <w:tr w:rsidR="00D33052" w:rsidRPr="00047981" w:rsidTr="00D33052">
        <w:trPr>
          <w:tblCellSpacing w:w="15" w:type="dxa"/>
        </w:trPr>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Total Features Implemented</w:t>
            </w:r>
          </w:p>
        </w:tc>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8</w:t>
            </w:r>
          </w:p>
        </w:tc>
      </w:tr>
      <w:tr w:rsidR="00D33052" w:rsidRPr="00047981" w:rsidTr="00D33052">
        <w:trPr>
          <w:tblCellSpacing w:w="15" w:type="dxa"/>
        </w:trPr>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Core / Must-Have Features</w:t>
            </w:r>
          </w:p>
        </w:tc>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sz w:val="24"/>
                <w:szCs w:val="24"/>
              </w:rPr>
              <w:t>User Input, Data Validation, Data Preprocessing, Machine Learning Prediction, Crop Recommendation</w:t>
            </w:r>
          </w:p>
        </w:tc>
      </w:tr>
      <w:tr w:rsidR="00D33052" w:rsidRPr="00047981" w:rsidTr="00D33052">
        <w:trPr>
          <w:tblCellSpacing w:w="15" w:type="dxa"/>
        </w:trPr>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Additional / Nice-to-Have Features</w:t>
            </w:r>
          </w:p>
        </w:tc>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sz w:val="24"/>
                <w:szCs w:val="24"/>
              </w:rPr>
              <w:t>Responsive UI, Model Serialization, Dataset Integration</w:t>
            </w:r>
          </w:p>
        </w:tc>
      </w:tr>
      <w:tr w:rsidR="00D33052" w:rsidRPr="00047981" w:rsidTr="00D33052">
        <w:trPr>
          <w:tblCellSpacing w:w="15" w:type="dxa"/>
        </w:trPr>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Features Tested &amp; Verified</w:t>
            </w:r>
          </w:p>
        </w:tc>
        <w:tc>
          <w:tcPr>
            <w:tcW w:w="0" w:type="auto"/>
            <w:vAlign w:val="center"/>
            <w:hideMark/>
          </w:tcPr>
          <w:p w:rsidR="00D33052" w:rsidRPr="00047981" w:rsidRDefault="00D33052" w:rsidP="00D33052">
            <w:pPr>
              <w:widowControl/>
              <w:autoSpaceDE/>
              <w:autoSpaceDN/>
              <w:rPr>
                <w:rFonts w:ascii="Times New Roman" w:eastAsia="Times New Roman" w:hAnsi="Times New Roman" w:cs="Times New Roman"/>
                <w:sz w:val="24"/>
                <w:szCs w:val="24"/>
              </w:rPr>
            </w:pPr>
            <w:r w:rsidRPr="00047981">
              <w:rPr>
                <w:rFonts w:ascii="Times New Roman" w:eastAsia="Times New Roman" w:hAnsi="Times New Roman" w:cs="Times New Roman"/>
                <w:b/>
                <w:bCs/>
                <w:sz w:val="24"/>
                <w:szCs w:val="24"/>
              </w:rPr>
              <w:t>8 / 8 Successfully Tested</w:t>
            </w:r>
          </w:p>
        </w:tc>
      </w:tr>
    </w:tbl>
    <w:p w:rsidR="00EC0B13" w:rsidRPr="00047981" w:rsidRDefault="00EC0B13">
      <w:pPr>
        <w:pStyle w:val="BodyText"/>
        <w:rPr>
          <w:rFonts w:ascii="Arial"/>
          <w:b/>
          <w:sz w:val="24"/>
          <w:szCs w:val="24"/>
        </w:rPr>
      </w:pPr>
    </w:p>
    <w:p w:rsidR="00EC0B13" w:rsidRPr="00047981" w:rsidRDefault="00EC0B13">
      <w:pPr>
        <w:pStyle w:val="BodyText"/>
        <w:spacing w:before="43"/>
        <w:rPr>
          <w:rFonts w:ascii="Arial"/>
          <w:b/>
          <w:sz w:val="24"/>
          <w:szCs w:val="24"/>
        </w:rPr>
      </w:pPr>
    </w:p>
    <w:p w:rsidR="00EC0B13" w:rsidRPr="00047981" w:rsidRDefault="00D33052">
      <w:pPr>
        <w:pStyle w:val="Heading2"/>
        <w:spacing w:after="38"/>
        <w:rPr>
          <w:sz w:val="24"/>
          <w:szCs w:val="24"/>
        </w:rPr>
      </w:pPr>
      <w:bookmarkStart w:id="3" w:name="Feature_Category_Breakdown:_"/>
      <w:bookmarkEnd w:id="3"/>
      <w:r w:rsidRPr="00047981">
        <w:rPr>
          <w:sz w:val="24"/>
          <w:szCs w:val="24"/>
        </w:rPr>
        <w:t>Feature</w:t>
      </w:r>
      <w:r w:rsidR="00047981" w:rsidRPr="00047981">
        <w:rPr>
          <w:sz w:val="24"/>
          <w:szCs w:val="24"/>
        </w:rPr>
        <w:t xml:space="preserve"> </w:t>
      </w:r>
      <w:r w:rsidRPr="00047981">
        <w:rPr>
          <w:sz w:val="24"/>
          <w:szCs w:val="24"/>
        </w:rPr>
        <w:t>Category</w:t>
      </w:r>
      <w:r w:rsidR="00047981" w:rsidRPr="00047981">
        <w:rPr>
          <w:spacing w:val="-2"/>
          <w:sz w:val="24"/>
          <w:szCs w:val="24"/>
        </w:rPr>
        <w:t xml:space="preserve"> </w:t>
      </w:r>
      <w:r w:rsidRPr="00047981">
        <w:rPr>
          <w:spacing w:val="-2"/>
          <w:sz w:val="24"/>
          <w:szCs w:val="24"/>
        </w:rPr>
        <w:t>Breakdown:</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2260"/>
        <w:gridCol w:w="2260"/>
        <w:gridCol w:w="5220"/>
      </w:tblGrid>
      <w:tr w:rsidR="00D33052" w:rsidRPr="00047981" w:rsidTr="00653488">
        <w:trPr>
          <w:trHeight w:val="600"/>
        </w:trPr>
        <w:tc>
          <w:tcPr>
            <w:tcW w:w="580" w:type="dxa"/>
            <w:vAlign w:val="center"/>
          </w:tcPr>
          <w:p w:rsidR="00D33052" w:rsidRPr="00047981" w:rsidRDefault="00D33052">
            <w:pPr>
              <w:jc w:val="center"/>
              <w:rPr>
                <w:b/>
                <w:bCs/>
                <w:sz w:val="24"/>
                <w:szCs w:val="24"/>
              </w:rPr>
            </w:pPr>
            <w:r w:rsidRPr="00047981">
              <w:rPr>
                <w:b/>
                <w:bCs/>
                <w:sz w:val="24"/>
                <w:szCs w:val="24"/>
              </w:rPr>
              <w:t>S.</w:t>
            </w:r>
            <w:r w:rsidR="00047981" w:rsidRPr="00047981">
              <w:rPr>
                <w:b/>
                <w:bCs/>
                <w:sz w:val="24"/>
                <w:szCs w:val="24"/>
              </w:rPr>
              <w:t xml:space="preserve"> </w:t>
            </w:r>
            <w:r w:rsidRPr="00047981">
              <w:rPr>
                <w:b/>
                <w:bCs/>
                <w:sz w:val="24"/>
                <w:szCs w:val="24"/>
              </w:rPr>
              <w:t>No</w:t>
            </w:r>
          </w:p>
        </w:tc>
        <w:tc>
          <w:tcPr>
            <w:tcW w:w="2260" w:type="dxa"/>
            <w:vAlign w:val="center"/>
          </w:tcPr>
          <w:p w:rsidR="00D33052" w:rsidRPr="00047981" w:rsidRDefault="00D33052">
            <w:pPr>
              <w:jc w:val="center"/>
              <w:rPr>
                <w:b/>
                <w:bCs/>
                <w:sz w:val="24"/>
                <w:szCs w:val="24"/>
              </w:rPr>
            </w:pPr>
            <w:r w:rsidRPr="00047981">
              <w:rPr>
                <w:b/>
                <w:bCs/>
                <w:sz w:val="24"/>
                <w:szCs w:val="24"/>
              </w:rPr>
              <w:t>Category</w:t>
            </w:r>
          </w:p>
        </w:tc>
        <w:tc>
          <w:tcPr>
            <w:tcW w:w="2260" w:type="dxa"/>
            <w:vAlign w:val="center"/>
          </w:tcPr>
          <w:p w:rsidR="00D33052" w:rsidRPr="00047981" w:rsidRDefault="00D33052">
            <w:pPr>
              <w:jc w:val="center"/>
              <w:rPr>
                <w:b/>
                <w:bCs/>
                <w:sz w:val="24"/>
                <w:szCs w:val="24"/>
              </w:rPr>
            </w:pPr>
            <w:r w:rsidRPr="00047981">
              <w:rPr>
                <w:b/>
                <w:bCs/>
                <w:sz w:val="24"/>
                <w:szCs w:val="24"/>
              </w:rPr>
              <w:t>Features in Category</w:t>
            </w:r>
          </w:p>
        </w:tc>
        <w:tc>
          <w:tcPr>
            <w:tcW w:w="5220" w:type="dxa"/>
            <w:vAlign w:val="center"/>
          </w:tcPr>
          <w:p w:rsidR="00D33052" w:rsidRPr="00047981" w:rsidRDefault="00D33052">
            <w:pPr>
              <w:jc w:val="center"/>
              <w:rPr>
                <w:b/>
                <w:bCs/>
                <w:sz w:val="24"/>
                <w:szCs w:val="24"/>
              </w:rPr>
            </w:pPr>
            <w:r w:rsidRPr="00047981">
              <w:rPr>
                <w:b/>
                <w:bCs/>
                <w:sz w:val="24"/>
                <w:szCs w:val="24"/>
              </w:rPr>
              <w:t>Example Features</w:t>
            </w:r>
          </w:p>
        </w:tc>
      </w:tr>
      <w:tr w:rsidR="00D33052" w:rsidRPr="00047981" w:rsidTr="00653488">
        <w:trPr>
          <w:trHeight w:val="619"/>
        </w:trPr>
        <w:tc>
          <w:tcPr>
            <w:tcW w:w="580" w:type="dxa"/>
            <w:vAlign w:val="center"/>
          </w:tcPr>
          <w:p w:rsidR="00D33052" w:rsidRPr="00047981" w:rsidRDefault="00D33052">
            <w:pPr>
              <w:rPr>
                <w:sz w:val="24"/>
                <w:szCs w:val="24"/>
              </w:rPr>
            </w:pPr>
            <w:r w:rsidRPr="00047981">
              <w:rPr>
                <w:rStyle w:val="Strong"/>
                <w:sz w:val="24"/>
                <w:szCs w:val="24"/>
              </w:rPr>
              <w:t>1</w:t>
            </w:r>
          </w:p>
        </w:tc>
        <w:tc>
          <w:tcPr>
            <w:tcW w:w="2260" w:type="dxa"/>
            <w:vAlign w:val="center"/>
          </w:tcPr>
          <w:p w:rsidR="00D33052" w:rsidRPr="00047981" w:rsidRDefault="00D33052">
            <w:pPr>
              <w:rPr>
                <w:sz w:val="24"/>
                <w:szCs w:val="24"/>
              </w:rPr>
            </w:pPr>
            <w:r w:rsidRPr="00047981">
              <w:rPr>
                <w:sz w:val="24"/>
                <w:szCs w:val="24"/>
              </w:rPr>
              <w:t>User Interface (UI)</w:t>
            </w:r>
          </w:p>
        </w:tc>
        <w:tc>
          <w:tcPr>
            <w:tcW w:w="2260" w:type="dxa"/>
            <w:vAlign w:val="center"/>
          </w:tcPr>
          <w:p w:rsidR="00D33052" w:rsidRPr="00047981" w:rsidRDefault="00D33052">
            <w:pPr>
              <w:rPr>
                <w:sz w:val="24"/>
                <w:szCs w:val="24"/>
              </w:rPr>
            </w:pPr>
            <w:r w:rsidRPr="00047981">
              <w:rPr>
                <w:rStyle w:val="Strong"/>
                <w:sz w:val="24"/>
                <w:szCs w:val="24"/>
              </w:rPr>
              <w:t>3</w:t>
            </w:r>
          </w:p>
        </w:tc>
        <w:tc>
          <w:tcPr>
            <w:tcW w:w="5220" w:type="dxa"/>
            <w:vAlign w:val="center"/>
          </w:tcPr>
          <w:p w:rsidR="00D33052" w:rsidRPr="00047981" w:rsidRDefault="00D33052">
            <w:pPr>
              <w:rPr>
                <w:sz w:val="24"/>
                <w:szCs w:val="24"/>
              </w:rPr>
            </w:pPr>
            <w:r w:rsidRPr="00047981">
              <w:rPr>
                <w:sz w:val="24"/>
                <w:szCs w:val="24"/>
              </w:rPr>
              <w:t>Home Page, Prediction Form, Result Page, Responsive Design</w:t>
            </w:r>
          </w:p>
        </w:tc>
      </w:tr>
      <w:tr w:rsidR="00D33052" w:rsidRPr="00047981" w:rsidTr="00653488">
        <w:trPr>
          <w:trHeight w:val="600"/>
        </w:trPr>
        <w:tc>
          <w:tcPr>
            <w:tcW w:w="580" w:type="dxa"/>
            <w:vAlign w:val="center"/>
          </w:tcPr>
          <w:p w:rsidR="00D33052" w:rsidRPr="00047981" w:rsidRDefault="00D33052">
            <w:pPr>
              <w:rPr>
                <w:sz w:val="24"/>
                <w:szCs w:val="24"/>
              </w:rPr>
            </w:pPr>
            <w:r w:rsidRPr="00047981">
              <w:rPr>
                <w:rStyle w:val="Strong"/>
                <w:sz w:val="24"/>
                <w:szCs w:val="24"/>
              </w:rPr>
              <w:t>2</w:t>
            </w:r>
          </w:p>
        </w:tc>
        <w:tc>
          <w:tcPr>
            <w:tcW w:w="2260" w:type="dxa"/>
            <w:vAlign w:val="center"/>
          </w:tcPr>
          <w:p w:rsidR="00D33052" w:rsidRPr="00047981" w:rsidRDefault="00D33052">
            <w:pPr>
              <w:rPr>
                <w:sz w:val="24"/>
                <w:szCs w:val="24"/>
              </w:rPr>
            </w:pPr>
            <w:r w:rsidRPr="00047981">
              <w:rPr>
                <w:sz w:val="24"/>
                <w:szCs w:val="24"/>
              </w:rPr>
              <w:t>Backend / Logic</w:t>
            </w:r>
          </w:p>
        </w:tc>
        <w:tc>
          <w:tcPr>
            <w:tcW w:w="2260" w:type="dxa"/>
            <w:vAlign w:val="center"/>
          </w:tcPr>
          <w:p w:rsidR="00D33052" w:rsidRPr="00047981" w:rsidRDefault="00D33052">
            <w:pPr>
              <w:rPr>
                <w:sz w:val="24"/>
                <w:szCs w:val="24"/>
              </w:rPr>
            </w:pPr>
            <w:r w:rsidRPr="00047981">
              <w:rPr>
                <w:rStyle w:val="Strong"/>
                <w:sz w:val="24"/>
                <w:szCs w:val="24"/>
              </w:rPr>
              <w:t>3</w:t>
            </w:r>
          </w:p>
        </w:tc>
        <w:tc>
          <w:tcPr>
            <w:tcW w:w="5220" w:type="dxa"/>
            <w:vAlign w:val="center"/>
          </w:tcPr>
          <w:p w:rsidR="00D33052" w:rsidRPr="00047981" w:rsidRDefault="00D33052">
            <w:pPr>
              <w:rPr>
                <w:sz w:val="24"/>
                <w:szCs w:val="24"/>
              </w:rPr>
            </w:pPr>
            <w:r w:rsidRPr="00047981">
              <w:rPr>
                <w:sz w:val="24"/>
                <w:szCs w:val="24"/>
              </w:rPr>
              <w:t>Flask Routing, Input Validation, Crop Prediction Logic</w:t>
            </w:r>
          </w:p>
        </w:tc>
      </w:tr>
      <w:tr w:rsidR="00D33052" w:rsidRPr="00047981" w:rsidTr="00653488">
        <w:trPr>
          <w:trHeight w:val="619"/>
        </w:trPr>
        <w:tc>
          <w:tcPr>
            <w:tcW w:w="580" w:type="dxa"/>
            <w:vAlign w:val="center"/>
          </w:tcPr>
          <w:p w:rsidR="00D33052" w:rsidRPr="00047981" w:rsidRDefault="00D33052">
            <w:pPr>
              <w:rPr>
                <w:sz w:val="24"/>
                <w:szCs w:val="24"/>
              </w:rPr>
            </w:pPr>
            <w:r w:rsidRPr="00047981">
              <w:rPr>
                <w:rStyle w:val="Strong"/>
                <w:sz w:val="24"/>
                <w:szCs w:val="24"/>
              </w:rPr>
              <w:t>3</w:t>
            </w:r>
          </w:p>
        </w:tc>
        <w:tc>
          <w:tcPr>
            <w:tcW w:w="2260" w:type="dxa"/>
            <w:vAlign w:val="center"/>
          </w:tcPr>
          <w:p w:rsidR="00D33052" w:rsidRPr="00047981" w:rsidRDefault="00D33052">
            <w:pPr>
              <w:rPr>
                <w:sz w:val="24"/>
                <w:szCs w:val="24"/>
              </w:rPr>
            </w:pPr>
            <w:r w:rsidRPr="00047981">
              <w:rPr>
                <w:sz w:val="24"/>
                <w:szCs w:val="24"/>
              </w:rPr>
              <w:t>Database / Storage</w:t>
            </w:r>
          </w:p>
        </w:tc>
        <w:tc>
          <w:tcPr>
            <w:tcW w:w="2260" w:type="dxa"/>
            <w:vAlign w:val="center"/>
          </w:tcPr>
          <w:p w:rsidR="00D33052" w:rsidRPr="00047981" w:rsidRDefault="00D33052">
            <w:pPr>
              <w:rPr>
                <w:sz w:val="24"/>
                <w:szCs w:val="24"/>
              </w:rPr>
            </w:pPr>
            <w:r w:rsidRPr="00047981">
              <w:rPr>
                <w:rStyle w:val="Strong"/>
                <w:sz w:val="24"/>
                <w:szCs w:val="24"/>
              </w:rPr>
              <w:t>2</w:t>
            </w:r>
          </w:p>
        </w:tc>
        <w:tc>
          <w:tcPr>
            <w:tcW w:w="5220" w:type="dxa"/>
            <w:vAlign w:val="center"/>
          </w:tcPr>
          <w:p w:rsidR="00D33052" w:rsidRPr="00047981" w:rsidRDefault="00D33052">
            <w:pPr>
              <w:rPr>
                <w:sz w:val="24"/>
                <w:szCs w:val="24"/>
              </w:rPr>
            </w:pPr>
            <w:r w:rsidRPr="00047981">
              <w:rPr>
                <w:sz w:val="24"/>
                <w:szCs w:val="24"/>
              </w:rPr>
              <w:t>Crop Recommendation Dataset (CSV), Trained Model (</w:t>
            </w:r>
            <w:r w:rsidRPr="00047981">
              <w:rPr>
                <w:rStyle w:val="HTMLCode"/>
                <w:rFonts w:eastAsia="Arial MT"/>
                <w:sz w:val="24"/>
                <w:szCs w:val="24"/>
              </w:rPr>
              <w:t>model.pkl</w:t>
            </w:r>
            <w:r w:rsidRPr="00047981">
              <w:rPr>
                <w:sz w:val="24"/>
                <w:szCs w:val="24"/>
              </w:rPr>
              <w:t>)</w:t>
            </w:r>
          </w:p>
        </w:tc>
      </w:tr>
      <w:tr w:rsidR="00D33052" w:rsidRPr="00047981" w:rsidTr="00653488">
        <w:trPr>
          <w:trHeight w:val="599"/>
        </w:trPr>
        <w:tc>
          <w:tcPr>
            <w:tcW w:w="580" w:type="dxa"/>
            <w:vAlign w:val="center"/>
          </w:tcPr>
          <w:p w:rsidR="00D33052" w:rsidRPr="00047981" w:rsidRDefault="00D33052">
            <w:pPr>
              <w:rPr>
                <w:sz w:val="24"/>
                <w:szCs w:val="24"/>
              </w:rPr>
            </w:pPr>
            <w:r w:rsidRPr="00047981">
              <w:rPr>
                <w:rStyle w:val="Strong"/>
                <w:sz w:val="24"/>
                <w:szCs w:val="24"/>
              </w:rPr>
              <w:t>4</w:t>
            </w:r>
          </w:p>
        </w:tc>
        <w:tc>
          <w:tcPr>
            <w:tcW w:w="2260" w:type="dxa"/>
            <w:vAlign w:val="center"/>
          </w:tcPr>
          <w:p w:rsidR="00D33052" w:rsidRPr="00047981" w:rsidRDefault="00D33052">
            <w:pPr>
              <w:rPr>
                <w:sz w:val="24"/>
                <w:szCs w:val="24"/>
              </w:rPr>
            </w:pPr>
            <w:r w:rsidRPr="00047981">
              <w:rPr>
                <w:sz w:val="24"/>
                <w:szCs w:val="24"/>
              </w:rPr>
              <w:t>API / Integration</w:t>
            </w:r>
          </w:p>
        </w:tc>
        <w:tc>
          <w:tcPr>
            <w:tcW w:w="2260" w:type="dxa"/>
            <w:vAlign w:val="center"/>
          </w:tcPr>
          <w:p w:rsidR="00D33052" w:rsidRPr="00047981" w:rsidRDefault="00D33052">
            <w:pPr>
              <w:rPr>
                <w:sz w:val="24"/>
                <w:szCs w:val="24"/>
              </w:rPr>
            </w:pPr>
            <w:r w:rsidRPr="00047981">
              <w:rPr>
                <w:rStyle w:val="Strong"/>
                <w:sz w:val="24"/>
                <w:szCs w:val="24"/>
              </w:rPr>
              <w:t>1</w:t>
            </w:r>
          </w:p>
        </w:tc>
        <w:tc>
          <w:tcPr>
            <w:tcW w:w="5220" w:type="dxa"/>
            <w:vAlign w:val="center"/>
          </w:tcPr>
          <w:p w:rsidR="00D33052" w:rsidRPr="00047981" w:rsidRDefault="00D33052">
            <w:pPr>
              <w:rPr>
                <w:sz w:val="24"/>
                <w:szCs w:val="24"/>
              </w:rPr>
            </w:pPr>
            <w:proofErr w:type="spellStart"/>
            <w:r w:rsidRPr="00047981">
              <w:rPr>
                <w:sz w:val="24"/>
                <w:szCs w:val="24"/>
              </w:rPr>
              <w:t>Scikit</w:t>
            </w:r>
            <w:proofErr w:type="spellEnd"/>
            <w:r w:rsidRPr="00047981">
              <w:rPr>
                <w:sz w:val="24"/>
                <w:szCs w:val="24"/>
              </w:rPr>
              <w:t>-learn Machine Learning Integration</w:t>
            </w:r>
          </w:p>
        </w:tc>
      </w:tr>
      <w:tr w:rsidR="00D33052" w:rsidRPr="00047981" w:rsidTr="00653488">
        <w:trPr>
          <w:trHeight w:val="50"/>
        </w:trPr>
        <w:tc>
          <w:tcPr>
            <w:tcW w:w="580" w:type="dxa"/>
            <w:vAlign w:val="center"/>
          </w:tcPr>
          <w:p w:rsidR="00D33052" w:rsidRPr="00047981" w:rsidRDefault="00D33052">
            <w:pPr>
              <w:rPr>
                <w:sz w:val="24"/>
                <w:szCs w:val="24"/>
              </w:rPr>
            </w:pPr>
            <w:r w:rsidRPr="00047981">
              <w:rPr>
                <w:rStyle w:val="Strong"/>
                <w:sz w:val="24"/>
                <w:szCs w:val="24"/>
              </w:rPr>
              <w:t>5</w:t>
            </w:r>
          </w:p>
        </w:tc>
        <w:tc>
          <w:tcPr>
            <w:tcW w:w="2260" w:type="dxa"/>
            <w:vAlign w:val="center"/>
          </w:tcPr>
          <w:p w:rsidR="00D33052" w:rsidRPr="00047981" w:rsidRDefault="00D33052">
            <w:pPr>
              <w:rPr>
                <w:sz w:val="24"/>
                <w:szCs w:val="24"/>
              </w:rPr>
            </w:pPr>
            <w:r w:rsidRPr="00047981">
              <w:rPr>
                <w:sz w:val="24"/>
                <w:szCs w:val="24"/>
              </w:rPr>
              <w:t>Security / Authentication</w:t>
            </w:r>
          </w:p>
        </w:tc>
        <w:tc>
          <w:tcPr>
            <w:tcW w:w="2260" w:type="dxa"/>
            <w:vAlign w:val="center"/>
          </w:tcPr>
          <w:p w:rsidR="00D33052" w:rsidRPr="00047981" w:rsidRDefault="00D33052">
            <w:pPr>
              <w:rPr>
                <w:sz w:val="24"/>
                <w:szCs w:val="24"/>
              </w:rPr>
            </w:pPr>
            <w:r w:rsidRPr="00047981">
              <w:rPr>
                <w:rStyle w:val="Strong"/>
                <w:sz w:val="24"/>
                <w:szCs w:val="24"/>
              </w:rPr>
              <w:t>1</w:t>
            </w:r>
          </w:p>
        </w:tc>
        <w:tc>
          <w:tcPr>
            <w:tcW w:w="5220" w:type="dxa"/>
            <w:vAlign w:val="center"/>
          </w:tcPr>
          <w:p w:rsidR="00D33052" w:rsidRPr="00047981" w:rsidRDefault="00D33052">
            <w:pPr>
              <w:rPr>
                <w:sz w:val="24"/>
                <w:szCs w:val="24"/>
              </w:rPr>
            </w:pPr>
            <w:r w:rsidRPr="00047981">
              <w:rPr>
                <w:sz w:val="24"/>
                <w:szCs w:val="24"/>
              </w:rPr>
              <w:t xml:space="preserve">Input Validation and Secure Request Handling </w:t>
            </w:r>
            <w:r w:rsidRPr="00047981">
              <w:rPr>
                <w:rStyle w:val="Emphasis"/>
                <w:sz w:val="24"/>
                <w:szCs w:val="24"/>
              </w:rPr>
              <w:t>(Login module can be added in future versions.)</w:t>
            </w:r>
          </w:p>
        </w:tc>
      </w:tr>
    </w:tbl>
    <w:p w:rsidR="00E94BBA" w:rsidRPr="00047981" w:rsidRDefault="00E94BBA">
      <w:pPr>
        <w:rPr>
          <w:sz w:val="24"/>
          <w:szCs w:val="24"/>
        </w:rPr>
      </w:pPr>
    </w:p>
    <w:p w:rsidR="00D33052" w:rsidRPr="00047981" w:rsidRDefault="00D33052">
      <w:pPr>
        <w:rPr>
          <w:sz w:val="24"/>
          <w:szCs w:val="24"/>
        </w:rPr>
      </w:pPr>
      <w:r w:rsidRPr="00047981">
        <w:rPr>
          <w:sz w:val="24"/>
          <w:szCs w:val="24"/>
        </w:rPr>
        <w:t>Core Functional Workflow</w:t>
      </w:r>
    </w:p>
    <w:p w:rsidR="00D33052" w:rsidRPr="00047981" w:rsidRDefault="00D33052">
      <w:pPr>
        <w:rPr>
          <w:sz w:val="24"/>
          <w:szCs w:val="24"/>
        </w:rPr>
      </w:pPr>
    </w:p>
    <w:p w:rsidR="00D33052" w:rsidRPr="00047981" w:rsidRDefault="00D33052" w:rsidP="00D33052">
      <w:pPr>
        <w:rPr>
          <w:sz w:val="24"/>
          <w:szCs w:val="24"/>
        </w:rPr>
      </w:pPr>
      <w:r w:rsidRPr="00047981">
        <w:rPr>
          <w:sz w:val="24"/>
          <w:szCs w:val="24"/>
        </w:rPr>
        <w:t>User Opens Web Application</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Enter Soil &amp; Environmental Parameters</w:t>
      </w:r>
    </w:p>
    <w:p w:rsidR="00D33052" w:rsidRPr="00047981" w:rsidRDefault="00D33052" w:rsidP="00D33052">
      <w:pPr>
        <w:rPr>
          <w:sz w:val="24"/>
          <w:szCs w:val="24"/>
        </w:rPr>
      </w:pPr>
      <w:r w:rsidRPr="00047981">
        <w:rPr>
          <w:sz w:val="24"/>
          <w:szCs w:val="24"/>
        </w:rPr>
        <w:t>(N, P, K, Temperature, Humidity, pH, Rainfall)</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Input Validation</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Data Preprocessing</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Machine Learning Model (Logistic Regression)</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Crop Prediction</w:t>
      </w:r>
    </w:p>
    <w:p w:rsidR="00D33052" w:rsidRPr="00047981" w:rsidRDefault="00D33052" w:rsidP="00D33052">
      <w:pPr>
        <w:rPr>
          <w:sz w:val="24"/>
          <w:szCs w:val="24"/>
        </w:rPr>
      </w:pPr>
      <w:r w:rsidRPr="00047981">
        <w:rPr>
          <w:sz w:val="24"/>
          <w:szCs w:val="24"/>
        </w:rPr>
        <w:lastRenderedPageBreak/>
        <w:t xml:space="preserve">           │</w:t>
      </w:r>
    </w:p>
    <w:p w:rsidR="00D33052" w:rsidRPr="00047981" w:rsidRDefault="00D33052" w:rsidP="00D33052">
      <w:pPr>
        <w:rPr>
          <w:sz w:val="24"/>
          <w:szCs w:val="24"/>
        </w:rPr>
      </w:pPr>
      <w:r w:rsidRPr="00047981">
        <w:rPr>
          <w:sz w:val="24"/>
          <w:szCs w:val="24"/>
        </w:rPr>
        <w:t xml:space="preserve">           ▼</w:t>
      </w:r>
    </w:p>
    <w:p w:rsidR="00D33052" w:rsidRPr="00047981" w:rsidRDefault="00D33052" w:rsidP="00D33052">
      <w:pPr>
        <w:rPr>
          <w:sz w:val="24"/>
          <w:szCs w:val="24"/>
        </w:rPr>
      </w:pPr>
      <w:r w:rsidRPr="00047981">
        <w:rPr>
          <w:sz w:val="24"/>
          <w:szCs w:val="24"/>
        </w:rPr>
        <w:t>Display Recommended Crop</w:t>
      </w:r>
    </w:p>
    <w:p w:rsidR="00D33052" w:rsidRPr="00047981" w:rsidRDefault="00D33052" w:rsidP="00D33052">
      <w:pPr>
        <w:rPr>
          <w:sz w:val="24"/>
          <w:szCs w:val="24"/>
        </w:rPr>
      </w:pPr>
    </w:p>
    <w:p w:rsidR="00D33052" w:rsidRPr="00047981" w:rsidRDefault="00D33052" w:rsidP="00D33052">
      <w:pPr>
        <w:pStyle w:val="Heading1"/>
        <w:rPr>
          <w:sz w:val="24"/>
          <w:szCs w:val="24"/>
        </w:rPr>
      </w:pPr>
      <w:r w:rsidRPr="00047981">
        <w:rPr>
          <w:rStyle w:val="Strong"/>
          <w:b/>
          <w:bCs/>
          <w:sz w:val="24"/>
          <w:szCs w:val="24"/>
        </w:rPr>
        <w:t>Project Functional Highlights</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Machine Learning-based crop recommendation.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Real-time prediction using Logistic Regression.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User-friendly Flask web application.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Automatic validation of agricultural input values.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Efficient data preprocessing pipeline.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 xml:space="preserve">Responsive interface for desktop and mobile devices.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Reusable trained model (</w:t>
      </w:r>
      <w:r w:rsidRPr="00047981">
        <w:rPr>
          <w:rStyle w:val="HTMLCode"/>
          <w:rFonts w:eastAsia="Arial MT"/>
          <w:sz w:val="24"/>
          <w:szCs w:val="24"/>
        </w:rPr>
        <w:t>model.pkl</w:t>
      </w:r>
      <w:r w:rsidRPr="00047981">
        <w:rPr>
          <w:sz w:val="24"/>
          <w:szCs w:val="24"/>
        </w:rPr>
        <w:t xml:space="preserve">) for fast predictions. </w:t>
      </w:r>
    </w:p>
    <w:p w:rsidR="00D33052" w:rsidRPr="00047981" w:rsidRDefault="00D33052" w:rsidP="00D33052">
      <w:pPr>
        <w:widowControl/>
        <w:numPr>
          <w:ilvl w:val="0"/>
          <w:numId w:val="1"/>
        </w:numPr>
        <w:autoSpaceDE/>
        <w:autoSpaceDN/>
        <w:spacing w:before="100" w:beforeAutospacing="1" w:after="100" w:afterAutospacing="1"/>
        <w:rPr>
          <w:sz w:val="24"/>
          <w:szCs w:val="24"/>
        </w:rPr>
      </w:pPr>
      <w:r w:rsidRPr="00047981">
        <w:rPr>
          <w:sz w:val="24"/>
          <w:szCs w:val="24"/>
        </w:rPr>
        <w:t>Accurate recommendations based on soil nutrients and environmental conditions.</w:t>
      </w:r>
    </w:p>
    <w:p w:rsidR="00D33052" w:rsidRPr="00047981" w:rsidRDefault="00D33052" w:rsidP="00D33052">
      <w:pPr>
        <w:pStyle w:val="Heading1"/>
        <w:rPr>
          <w:sz w:val="24"/>
          <w:szCs w:val="24"/>
        </w:rPr>
      </w:pPr>
      <w:r w:rsidRPr="00047981">
        <w:rPr>
          <w:rStyle w:val="Strong"/>
          <w:b/>
          <w:bCs/>
          <w:sz w:val="24"/>
          <w:szCs w:val="24"/>
        </w:rPr>
        <w:t>Conclusion</w:t>
      </w:r>
    </w:p>
    <w:p w:rsidR="00D33052" w:rsidRPr="00047981" w:rsidRDefault="00D33052" w:rsidP="00D33052">
      <w:pPr>
        <w:spacing w:before="100" w:beforeAutospacing="1" w:after="100" w:afterAutospacing="1"/>
        <w:rPr>
          <w:sz w:val="24"/>
          <w:szCs w:val="24"/>
        </w:rPr>
      </w:pPr>
      <w:r w:rsidRPr="00047981">
        <w:rPr>
          <w:sz w:val="24"/>
          <w:szCs w:val="24"/>
        </w:rPr>
        <w:t xml:space="preserve">The </w:t>
      </w:r>
      <w:proofErr w:type="spellStart"/>
      <w:r w:rsidRPr="00047981">
        <w:rPr>
          <w:rStyle w:val="Strong"/>
          <w:sz w:val="24"/>
          <w:szCs w:val="24"/>
        </w:rPr>
        <w:t>OptiCrop</w:t>
      </w:r>
      <w:proofErr w:type="spellEnd"/>
      <w:r w:rsidRPr="00047981">
        <w:rPr>
          <w:rStyle w:val="Strong"/>
          <w:sz w:val="24"/>
          <w:szCs w:val="24"/>
        </w:rPr>
        <w:t>: Smart Agricultural Production Optimization Engine</w:t>
      </w:r>
      <w:r w:rsidRPr="00047981">
        <w:rPr>
          <w:sz w:val="24"/>
          <w:szCs w:val="24"/>
        </w:rPr>
        <w:t xml:space="preserve"> successfully implements all planned functional features required for an intelligent crop recommendation system. The solution includes a responsive user interface, robust backend processing, machine learning-based prediction, and efficient data handling. All eight planned features have been implemented and verified, ensuring the application is reliable, maintainable, and capable of supporting data-driven agricultural decision-making</w:t>
      </w:r>
    </w:p>
    <w:p w:rsidR="00D33052" w:rsidRDefault="00D33052" w:rsidP="00D33052"/>
    <w:sectPr w:rsidR="00D33052" w:rsidSect="00EC0B13">
      <w:type w:val="continuous"/>
      <w:pgSz w:w="11920" w:h="16840"/>
      <w:pgMar w:top="94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5D54"/>
    <w:multiLevelType w:val="multilevel"/>
    <w:tmpl w:val="55B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EC0B13"/>
    <w:rsid w:val="00047981"/>
    <w:rsid w:val="00D0289C"/>
    <w:rsid w:val="00D33052"/>
    <w:rsid w:val="00E94BBA"/>
    <w:rsid w:val="00EC0B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C0B13"/>
    <w:rPr>
      <w:rFonts w:ascii="Arial MT" w:eastAsia="Arial MT" w:hAnsi="Arial MT" w:cs="Arial MT"/>
    </w:rPr>
  </w:style>
  <w:style w:type="paragraph" w:styleId="Heading1">
    <w:name w:val="heading 1"/>
    <w:basedOn w:val="Normal"/>
    <w:uiPriority w:val="1"/>
    <w:qFormat/>
    <w:rsid w:val="00EC0B13"/>
    <w:pPr>
      <w:spacing w:before="219"/>
      <w:ind w:right="12"/>
      <w:jc w:val="center"/>
      <w:outlineLvl w:val="0"/>
    </w:pPr>
    <w:rPr>
      <w:rFonts w:ascii="Arial" w:eastAsia="Arial" w:hAnsi="Arial" w:cs="Arial"/>
      <w:b/>
      <w:bCs/>
      <w:sz w:val="28"/>
      <w:szCs w:val="28"/>
    </w:rPr>
  </w:style>
  <w:style w:type="paragraph" w:styleId="Heading2">
    <w:name w:val="heading 2"/>
    <w:basedOn w:val="Normal"/>
    <w:uiPriority w:val="1"/>
    <w:qFormat/>
    <w:rsid w:val="00EC0B13"/>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C0B13"/>
    <w:rPr>
      <w:sz w:val="20"/>
      <w:szCs w:val="20"/>
    </w:rPr>
  </w:style>
  <w:style w:type="paragraph" w:styleId="ListParagraph">
    <w:name w:val="List Paragraph"/>
    <w:basedOn w:val="Normal"/>
    <w:uiPriority w:val="1"/>
    <w:qFormat/>
    <w:rsid w:val="00EC0B13"/>
  </w:style>
  <w:style w:type="paragraph" w:customStyle="1" w:styleId="TableParagraph">
    <w:name w:val="Table Paragraph"/>
    <w:basedOn w:val="Normal"/>
    <w:uiPriority w:val="1"/>
    <w:qFormat/>
    <w:rsid w:val="00EC0B13"/>
  </w:style>
  <w:style w:type="paragraph" w:styleId="BalloonText">
    <w:name w:val="Balloon Text"/>
    <w:basedOn w:val="Normal"/>
    <w:link w:val="BalloonTextChar"/>
    <w:uiPriority w:val="99"/>
    <w:semiHidden/>
    <w:unhideWhenUsed/>
    <w:rsid w:val="00D0289C"/>
    <w:rPr>
      <w:rFonts w:ascii="Tahoma" w:hAnsi="Tahoma" w:cs="Tahoma"/>
      <w:sz w:val="16"/>
      <w:szCs w:val="16"/>
    </w:rPr>
  </w:style>
  <w:style w:type="character" w:customStyle="1" w:styleId="BalloonTextChar">
    <w:name w:val="Balloon Text Char"/>
    <w:basedOn w:val="DefaultParagraphFont"/>
    <w:link w:val="BalloonText"/>
    <w:uiPriority w:val="99"/>
    <w:semiHidden/>
    <w:rsid w:val="00D0289C"/>
    <w:rPr>
      <w:rFonts w:ascii="Tahoma" w:eastAsia="Arial MT" w:hAnsi="Tahoma" w:cs="Tahoma"/>
      <w:sz w:val="16"/>
      <w:szCs w:val="16"/>
    </w:rPr>
  </w:style>
  <w:style w:type="character" w:styleId="Strong">
    <w:name w:val="Strong"/>
    <w:basedOn w:val="DefaultParagraphFont"/>
    <w:uiPriority w:val="22"/>
    <w:qFormat/>
    <w:rsid w:val="00D33052"/>
    <w:rPr>
      <w:b/>
      <w:bCs/>
    </w:rPr>
  </w:style>
  <w:style w:type="paragraph" w:styleId="NormalWeb">
    <w:name w:val="Normal (Web)"/>
    <w:basedOn w:val="Normal"/>
    <w:uiPriority w:val="99"/>
    <w:semiHidden/>
    <w:unhideWhenUsed/>
    <w:rsid w:val="00D3305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3052"/>
    <w:rPr>
      <w:rFonts w:ascii="Courier New" w:eastAsia="Times New Roman" w:hAnsi="Courier New" w:cs="Courier New"/>
      <w:sz w:val="20"/>
      <w:szCs w:val="20"/>
    </w:rPr>
  </w:style>
  <w:style w:type="character" w:styleId="Emphasis">
    <w:name w:val="Emphasis"/>
    <w:basedOn w:val="DefaultParagraphFont"/>
    <w:uiPriority w:val="20"/>
    <w:qFormat/>
    <w:rsid w:val="00D33052"/>
    <w:rPr>
      <w:i/>
      <w:iCs/>
    </w:rPr>
  </w:style>
</w:styles>
</file>

<file path=word/webSettings.xml><?xml version="1.0" encoding="utf-8"?>
<w:webSettings xmlns:r="http://schemas.openxmlformats.org/officeDocument/2006/relationships" xmlns:w="http://schemas.openxmlformats.org/wordprocessingml/2006/main">
  <w:divs>
    <w:div w:id="458032214">
      <w:bodyDiv w:val="1"/>
      <w:marLeft w:val="0"/>
      <w:marRight w:val="0"/>
      <w:marTop w:val="0"/>
      <w:marBottom w:val="0"/>
      <w:divBdr>
        <w:top w:val="none" w:sz="0" w:space="0" w:color="auto"/>
        <w:left w:val="none" w:sz="0" w:space="0" w:color="auto"/>
        <w:bottom w:val="none" w:sz="0" w:space="0" w:color="auto"/>
        <w:right w:val="none" w:sz="0" w:space="0" w:color="auto"/>
      </w:divBdr>
    </w:div>
    <w:div w:id="687873294">
      <w:bodyDiv w:val="1"/>
      <w:marLeft w:val="0"/>
      <w:marRight w:val="0"/>
      <w:marTop w:val="0"/>
      <w:marBottom w:val="0"/>
      <w:divBdr>
        <w:top w:val="none" w:sz="0" w:space="0" w:color="auto"/>
        <w:left w:val="none" w:sz="0" w:space="0" w:color="auto"/>
        <w:bottom w:val="none" w:sz="0" w:space="0" w:color="auto"/>
        <w:right w:val="none" w:sz="0" w:space="0" w:color="auto"/>
      </w:divBdr>
    </w:div>
    <w:div w:id="1023094381">
      <w:bodyDiv w:val="1"/>
      <w:marLeft w:val="0"/>
      <w:marRight w:val="0"/>
      <w:marTop w:val="0"/>
      <w:marBottom w:val="0"/>
      <w:divBdr>
        <w:top w:val="none" w:sz="0" w:space="0" w:color="auto"/>
        <w:left w:val="none" w:sz="0" w:space="0" w:color="auto"/>
        <w:bottom w:val="none" w:sz="0" w:space="0" w:color="auto"/>
        <w:right w:val="none" w:sz="0" w:space="0" w:color="auto"/>
      </w:divBdr>
    </w:div>
    <w:div w:id="116609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of Functional Features Included in the Solution</dc:title>
  <dc:creator>LIB</dc:creator>
  <cp:lastModifiedBy>LIB</cp:lastModifiedBy>
  <cp:revision>4</cp:revision>
  <dcterms:created xsi:type="dcterms:W3CDTF">2026-07-08T13:38:00Z</dcterms:created>
  <dcterms:modified xsi:type="dcterms:W3CDTF">2026-07-09T09:26:00Z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Producer">
    <vt:lpwstr>Skia/PDF m151 Google Docs Renderer</vt:lpwstr>
  </property>
  <property fmtid="{D5CDD505-2E9C-101B-9397-08002B2CF9AE}" pid="5" name="LastSaved">
    <vt:filetime>2026-07-08T00:00:00Z</vt:filetime>
  </property>
</Properties>
</file>