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4283A" w:rsidRDefault="001334DE">
      <w:pPr>
        <w:tabs>
          <w:tab w:val="left" w:pos="8400"/>
        </w:tabs>
        <w:ind w:left="570"/>
        <w:rPr>
          <w:rFonts w:ascii="Times New Roman"/>
          <w:position w:val="28"/>
          <w:sz w:val="20"/>
        </w:rPr>
      </w:pPr>
      <w:r>
        <w:rPr>
          <w:rFonts w:ascii="Times New Roman"/>
          <w:noProof/>
          <w:sz w:val="20"/>
        </w:rPr>
        <w:drawing>
          <wp:inline distT="0" distB="0" distL="0" distR="0">
            <wp:extent cx="1355758" cy="654176"/>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1355758" cy="654176"/>
                    </a:xfrm>
                    <a:prstGeom prst="rect">
                      <a:avLst/>
                    </a:prstGeom>
                  </pic:spPr>
                </pic:pic>
              </a:graphicData>
            </a:graphic>
          </wp:inline>
        </w:drawing>
      </w:r>
      <w:r>
        <w:rPr>
          <w:rFonts w:ascii="Times New Roman"/>
          <w:sz w:val="20"/>
        </w:rPr>
        <w:tab/>
      </w:r>
      <w:r>
        <w:rPr>
          <w:rFonts w:ascii="Times New Roman"/>
          <w:noProof/>
          <w:position w:val="28"/>
          <w:sz w:val="20"/>
        </w:rPr>
        <w:drawing>
          <wp:inline distT="0" distB="0" distL="0" distR="0">
            <wp:extent cx="1073054" cy="494538"/>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1073054" cy="494538"/>
                    </a:xfrm>
                    <a:prstGeom prst="rect">
                      <a:avLst/>
                    </a:prstGeom>
                  </pic:spPr>
                </pic:pic>
              </a:graphicData>
            </a:graphic>
          </wp:inline>
        </w:drawing>
      </w:r>
    </w:p>
    <w:p w:rsidR="00C4283A" w:rsidRDefault="001334DE">
      <w:pPr>
        <w:pStyle w:val="Heading1"/>
      </w:pPr>
      <w:bookmarkStart w:id="0" w:name="Demonstration_of_Proposed_Features_"/>
      <w:bookmarkEnd w:id="0"/>
      <w:r>
        <w:t>Demonstration</w:t>
      </w:r>
      <w:r w:rsidR="00EF4F4A">
        <w:t xml:space="preserve"> </w:t>
      </w:r>
      <w:r>
        <w:t>of</w:t>
      </w:r>
      <w:r w:rsidR="00EF4F4A">
        <w:t xml:space="preserve"> </w:t>
      </w:r>
      <w:r>
        <w:t>Proposed</w:t>
      </w:r>
      <w:r w:rsidR="00EF4F4A">
        <w:t xml:space="preserve"> </w:t>
      </w:r>
      <w:r>
        <w:rPr>
          <w:spacing w:val="-2"/>
        </w:rPr>
        <w:t>Features</w:t>
      </w:r>
    </w:p>
    <w:p w:rsidR="00C4283A" w:rsidRDefault="00C4283A">
      <w:pPr>
        <w:pStyle w:val="BodyText"/>
        <w:spacing w:before="48"/>
        <w:rPr>
          <w:rFonts w:ascii="Arial"/>
          <w:b/>
        </w:rPr>
      </w:pPr>
    </w:p>
    <w:tbl>
      <w:tblPr>
        <w:tblW w:w="0" w:type="auto"/>
        <w:tblInd w:w="45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tblPr>
      <w:tblGrid>
        <w:gridCol w:w="2820"/>
        <w:gridCol w:w="6820"/>
      </w:tblGrid>
      <w:tr w:rsidR="00C4283A" w:rsidRPr="00EF4F4A">
        <w:trPr>
          <w:trHeight w:val="419"/>
        </w:trPr>
        <w:tc>
          <w:tcPr>
            <w:tcW w:w="2820" w:type="dxa"/>
          </w:tcPr>
          <w:p w:rsidR="00C4283A" w:rsidRPr="00EF4F4A" w:rsidRDefault="001334DE">
            <w:pPr>
              <w:pStyle w:val="TableParagraph"/>
              <w:spacing w:before="111"/>
              <w:ind w:left="127"/>
              <w:rPr>
                <w:b/>
                <w:sz w:val="24"/>
                <w:szCs w:val="24"/>
              </w:rPr>
            </w:pPr>
            <w:r w:rsidRPr="00EF4F4A">
              <w:rPr>
                <w:b/>
                <w:spacing w:val="-4"/>
                <w:sz w:val="24"/>
                <w:szCs w:val="24"/>
              </w:rPr>
              <w:t>Date</w:t>
            </w:r>
          </w:p>
        </w:tc>
        <w:tc>
          <w:tcPr>
            <w:tcW w:w="6820" w:type="dxa"/>
          </w:tcPr>
          <w:p w:rsidR="00C4283A" w:rsidRPr="00EF4F4A" w:rsidRDefault="00EF4F4A">
            <w:pPr>
              <w:pStyle w:val="TableParagraph"/>
              <w:spacing w:before="111"/>
              <w:ind w:left="143"/>
              <w:rPr>
                <w:rFonts w:ascii="Arial MT"/>
                <w:sz w:val="24"/>
                <w:szCs w:val="24"/>
              </w:rPr>
            </w:pPr>
            <w:r w:rsidRPr="00EF4F4A">
              <w:rPr>
                <w:sz w:val="24"/>
                <w:szCs w:val="24"/>
              </w:rPr>
              <w:t xml:space="preserve">04 July </w:t>
            </w:r>
            <w:r w:rsidRPr="00EF4F4A">
              <w:rPr>
                <w:spacing w:val="-4"/>
                <w:sz w:val="24"/>
                <w:szCs w:val="24"/>
              </w:rPr>
              <w:t>2026</w:t>
            </w:r>
          </w:p>
        </w:tc>
      </w:tr>
      <w:tr w:rsidR="00C4283A" w:rsidRPr="00EF4F4A">
        <w:trPr>
          <w:trHeight w:val="420"/>
        </w:trPr>
        <w:tc>
          <w:tcPr>
            <w:tcW w:w="2820" w:type="dxa"/>
          </w:tcPr>
          <w:p w:rsidR="00C4283A" w:rsidRPr="00EF4F4A" w:rsidRDefault="001334DE">
            <w:pPr>
              <w:pStyle w:val="TableParagraph"/>
              <w:spacing w:before="106"/>
              <w:ind w:left="127"/>
              <w:rPr>
                <w:b/>
                <w:sz w:val="24"/>
                <w:szCs w:val="24"/>
              </w:rPr>
            </w:pPr>
            <w:r w:rsidRPr="00EF4F4A">
              <w:rPr>
                <w:b/>
                <w:spacing w:val="-2"/>
                <w:sz w:val="24"/>
                <w:szCs w:val="24"/>
              </w:rPr>
              <w:t>Team</w:t>
            </w:r>
            <w:r w:rsidR="00EF4F4A" w:rsidRPr="00EF4F4A">
              <w:rPr>
                <w:b/>
                <w:spacing w:val="-2"/>
                <w:sz w:val="24"/>
                <w:szCs w:val="24"/>
              </w:rPr>
              <w:t xml:space="preserve"> </w:t>
            </w:r>
            <w:r w:rsidRPr="00EF4F4A">
              <w:rPr>
                <w:b/>
                <w:spacing w:val="-5"/>
                <w:sz w:val="24"/>
                <w:szCs w:val="24"/>
              </w:rPr>
              <w:t>ID</w:t>
            </w:r>
          </w:p>
        </w:tc>
        <w:tc>
          <w:tcPr>
            <w:tcW w:w="6820" w:type="dxa"/>
          </w:tcPr>
          <w:p w:rsidR="00C4283A" w:rsidRPr="00EF4F4A" w:rsidRDefault="001334DE">
            <w:pPr>
              <w:pStyle w:val="TableParagraph"/>
              <w:spacing w:before="106"/>
              <w:ind w:left="143"/>
              <w:rPr>
                <w:rFonts w:ascii="Arial MT"/>
                <w:sz w:val="24"/>
                <w:szCs w:val="24"/>
              </w:rPr>
            </w:pPr>
            <w:r w:rsidRPr="00EF4F4A">
              <w:rPr>
                <w:rFonts w:ascii="Arial MT"/>
                <w:spacing w:val="-2"/>
                <w:sz w:val="24"/>
                <w:szCs w:val="24"/>
              </w:rPr>
              <w:t>XXXXXX</w:t>
            </w:r>
          </w:p>
        </w:tc>
      </w:tr>
      <w:tr w:rsidR="00C4283A" w:rsidRPr="00EF4F4A">
        <w:trPr>
          <w:trHeight w:val="399"/>
        </w:trPr>
        <w:tc>
          <w:tcPr>
            <w:tcW w:w="2820" w:type="dxa"/>
          </w:tcPr>
          <w:p w:rsidR="00C4283A" w:rsidRPr="00EF4F4A" w:rsidRDefault="001334DE">
            <w:pPr>
              <w:pStyle w:val="TableParagraph"/>
              <w:spacing w:before="101"/>
              <w:ind w:left="127"/>
              <w:rPr>
                <w:b/>
                <w:sz w:val="24"/>
                <w:szCs w:val="24"/>
              </w:rPr>
            </w:pPr>
            <w:r w:rsidRPr="00EF4F4A">
              <w:rPr>
                <w:b/>
                <w:sz w:val="24"/>
                <w:szCs w:val="24"/>
              </w:rPr>
              <w:t>Project</w:t>
            </w:r>
            <w:r w:rsidR="00EF4F4A" w:rsidRPr="00EF4F4A">
              <w:rPr>
                <w:b/>
                <w:spacing w:val="-4"/>
                <w:sz w:val="24"/>
                <w:szCs w:val="24"/>
              </w:rPr>
              <w:t xml:space="preserve"> </w:t>
            </w:r>
            <w:r w:rsidRPr="00EF4F4A">
              <w:rPr>
                <w:b/>
                <w:spacing w:val="-4"/>
                <w:sz w:val="24"/>
                <w:szCs w:val="24"/>
              </w:rPr>
              <w:t>Name</w:t>
            </w:r>
          </w:p>
        </w:tc>
        <w:tc>
          <w:tcPr>
            <w:tcW w:w="6820" w:type="dxa"/>
          </w:tcPr>
          <w:p w:rsidR="00C4283A" w:rsidRPr="00EF4F4A" w:rsidRDefault="00C12633">
            <w:pPr>
              <w:pStyle w:val="TableParagraph"/>
              <w:spacing w:before="101"/>
              <w:ind w:left="143"/>
              <w:rPr>
                <w:rFonts w:ascii="Arial MT"/>
                <w:sz w:val="24"/>
                <w:szCs w:val="24"/>
              </w:rPr>
            </w:pPr>
            <w:proofErr w:type="spellStart"/>
            <w:r w:rsidRPr="00EF4F4A">
              <w:rPr>
                <w:sz w:val="24"/>
                <w:szCs w:val="24"/>
              </w:rPr>
              <w:t>OptiCrop</w:t>
            </w:r>
            <w:proofErr w:type="spellEnd"/>
            <w:r w:rsidRPr="00EF4F4A">
              <w:rPr>
                <w:sz w:val="24"/>
                <w:szCs w:val="24"/>
              </w:rPr>
              <w:t>: Smart Agricultural Production Optimization Engine</w:t>
            </w:r>
          </w:p>
        </w:tc>
      </w:tr>
      <w:tr w:rsidR="00C4283A" w:rsidRPr="00EF4F4A">
        <w:trPr>
          <w:trHeight w:val="420"/>
        </w:trPr>
        <w:tc>
          <w:tcPr>
            <w:tcW w:w="2820" w:type="dxa"/>
          </w:tcPr>
          <w:p w:rsidR="00C4283A" w:rsidRPr="00EF4F4A" w:rsidRDefault="001334DE">
            <w:pPr>
              <w:pStyle w:val="TableParagraph"/>
              <w:spacing w:before="116"/>
              <w:ind w:left="127"/>
              <w:rPr>
                <w:b/>
                <w:sz w:val="24"/>
                <w:szCs w:val="24"/>
              </w:rPr>
            </w:pPr>
            <w:r w:rsidRPr="00EF4F4A">
              <w:rPr>
                <w:b/>
                <w:sz w:val="24"/>
                <w:szCs w:val="24"/>
              </w:rPr>
              <w:t>Maximum</w:t>
            </w:r>
            <w:r w:rsidR="00EF4F4A" w:rsidRPr="00EF4F4A">
              <w:rPr>
                <w:b/>
                <w:sz w:val="24"/>
                <w:szCs w:val="24"/>
              </w:rPr>
              <w:t xml:space="preserve"> </w:t>
            </w:r>
            <w:r w:rsidRPr="00EF4F4A">
              <w:rPr>
                <w:b/>
                <w:spacing w:val="-2"/>
                <w:sz w:val="24"/>
                <w:szCs w:val="24"/>
              </w:rPr>
              <w:t>Marks</w:t>
            </w:r>
          </w:p>
        </w:tc>
        <w:tc>
          <w:tcPr>
            <w:tcW w:w="6820" w:type="dxa"/>
          </w:tcPr>
          <w:p w:rsidR="00C4283A" w:rsidRPr="00EF4F4A" w:rsidRDefault="001334DE">
            <w:pPr>
              <w:pStyle w:val="TableParagraph"/>
              <w:spacing w:before="116"/>
              <w:ind w:left="143"/>
              <w:rPr>
                <w:rFonts w:ascii="Arial MT"/>
                <w:sz w:val="24"/>
                <w:szCs w:val="24"/>
              </w:rPr>
            </w:pPr>
            <w:r w:rsidRPr="00EF4F4A">
              <w:rPr>
                <w:rFonts w:ascii="Arial MT"/>
                <w:sz w:val="24"/>
                <w:szCs w:val="24"/>
              </w:rPr>
              <w:t>1</w:t>
            </w:r>
            <w:r w:rsidRPr="00EF4F4A">
              <w:rPr>
                <w:rFonts w:ascii="Arial MT"/>
                <w:spacing w:val="-4"/>
                <w:sz w:val="24"/>
                <w:szCs w:val="24"/>
              </w:rPr>
              <w:t>Mark</w:t>
            </w:r>
          </w:p>
        </w:tc>
      </w:tr>
    </w:tbl>
    <w:p w:rsidR="00C4283A" w:rsidRPr="00EF4F4A" w:rsidRDefault="00C4283A">
      <w:pPr>
        <w:pStyle w:val="BodyText"/>
        <w:spacing w:before="210"/>
        <w:rPr>
          <w:rFonts w:ascii="Arial"/>
          <w:b/>
          <w:sz w:val="24"/>
          <w:szCs w:val="24"/>
        </w:rPr>
      </w:pPr>
    </w:p>
    <w:p w:rsidR="00EF4F4A" w:rsidRDefault="00C12633" w:rsidP="00EF4F4A">
      <w:pPr>
        <w:pStyle w:val="Heading1"/>
        <w:jc w:val="left"/>
        <w:rPr>
          <w:sz w:val="24"/>
          <w:szCs w:val="24"/>
        </w:rPr>
      </w:pPr>
      <w:bookmarkStart w:id="1" w:name="Demonstration_of_Proposed_Features:_"/>
      <w:bookmarkEnd w:id="1"/>
      <w:r w:rsidRPr="00EF4F4A">
        <w:rPr>
          <w:sz w:val="24"/>
          <w:szCs w:val="24"/>
        </w:rPr>
        <w:t>Demonstration of Proposed Features</w:t>
      </w:r>
    </w:p>
    <w:p w:rsidR="00C12633" w:rsidRPr="00EF4F4A" w:rsidRDefault="00C12633" w:rsidP="00EF4F4A">
      <w:pPr>
        <w:pStyle w:val="Heading1"/>
        <w:jc w:val="left"/>
        <w:rPr>
          <w:sz w:val="24"/>
          <w:szCs w:val="24"/>
        </w:rPr>
      </w:pPr>
      <w:r w:rsidRPr="00EF4F4A">
        <w:rPr>
          <w:rStyle w:val="Strong"/>
          <w:sz w:val="24"/>
          <w:szCs w:val="24"/>
        </w:rPr>
        <w:t>Project Name:</w:t>
      </w:r>
      <w:r w:rsidRPr="00EF4F4A">
        <w:rPr>
          <w:sz w:val="24"/>
          <w:szCs w:val="24"/>
        </w:rPr>
        <w:t xml:space="preserve"> </w:t>
      </w:r>
      <w:proofErr w:type="spellStart"/>
      <w:r w:rsidRPr="00EF4F4A">
        <w:rPr>
          <w:sz w:val="24"/>
          <w:szCs w:val="24"/>
        </w:rPr>
        <w:t>OptiCrop</w:t>
      </w:r>
      <w:proofErr w:type="spellEnd"/>
      <w:r w:rsidRPr="00EF4F4A">
        <w:rPr>
          <w:sz w:val="24"/>
          <w:szCs w:val="24"/>
        </w:rPr>
        <w:t>: Smart Agricultural Production Optimization Engine</w:t>
      </w:r>
    </w:p>
    <w:p w:rsidR="00C12633" w:rsidRPr="00EF4F4A" w:rsidRDefault="001929D4" w:rsidP="00C12633">
      <w:pPr>
        <w:rPr>
          <w:sz w:val="24"/>
          <w:szCs w:val="24"/>
        </w:rPr>
      </w:pPr>
      <w:r w:rsidRPr="00EF4F4A">
        <w:rPr>
          <w:sz w:val="24"/>
          <w:szCs w:val="24"/>
        </w:rPr>
        <w:pict>
          <v:rect id="_x0000_i1025" style="width:0;height:1.5pt" o:hralign="center" o:hrstd="t" o:hr="t" fillcolor="#a0a0a0" stroked="f"/>
        </w:pict>
      </w:r>
    </w:p>
    <w:p w:rsidR="00C12633" w:rsidRPr="00EF4F4A" w:rsidRDefault="00C12633" w:rsidP="00EF4F4A">
      <w:pPr>
        <w:pStyle w:val="Heading2"/>
        <w:ind w:left="0"/>
        <w:rPr>
          <w:sz w:val="24"/>
          <w:szCs w:val="24"/>
        </w:rPr>
      </w:pPr>
      <w:r w:rsidRPr="00EF4F4A">
        <w:rPr>
          <w:sz w:val="24"/>
          <w:szCs w:val="24"/>
        </w:rPr>
        <w:t>Demonstration of Proposed Features</w:t>
      </w:r>
    </w:p>
    <w:p w:rsidR="00C12633" w:rsidRPr="00EF4F4A" w:rsidRDefault="00C12633" w:rsidP="00C12633">
      <w:pPr>
        <w:pStyle w:val="NormalWeb"/>
      </w:pPr>
      <w:r w:rsidRPr="00EF4F4A">
        <w:t xml:space="preserve">This document presents the key features proposed during the planning and design phase of the </w:t>
      </w:r>
      <w:proofErr w:type="spellStart"/>
      <w:r w:rsidRPr="00EF4F4A">
        <w:rPr>
          <w:rStyle w:val="Strong"/>
        </w:rPr>
        <w:t>OptiCrop</w:t>
      </w:r>
      <w:proofErr w:type="spellEnd"/>
      <w:r w:rsidRPr="00EF4F4A">
        <w:rPr>
          <w:rStyle w:val="Strong"/>
        </w:rPr>
        <w:t>: Smart Agricultural Production Optimization Engine</w:t>
      </w:r>
      <w:r w:rsidRPr="00EF4F4A">
        <w:t xml:space="preserve"> project. It records the implementation status and demonstration outcome of each feature, providing evidence that the project objectives were successfully achieved. The demonstrated features highlight the integration of Machine Learning with web technologies to deliver an intelligent crop recommendation system for precision agriculture.</w:t>
      </w:r>
    </w:p>
    <w:p w:rsidR="00C12633" w:rsidRPr="00EF4F4A" w:rsidRDefault="001929D4" w:rsidP="00C12633">
      <w:pPr>
        <w:rPr>
          <w:sz w:val="24"/>
          <w:szCs w:val="24"/>
        </w:rPr>
      </w:pPr>
      <w:r w:rsidRPr="00EF4F4A">
        <w:rPr>
          <w:sz w:val="24"/>
          <w:szCs w:val="24"/>
        </w:rPr>
        <w:pict>
          <v:rect id="_x0000_i1026" style="width:0;height:1.5pt" o:hralign="center" o:hrstd="t" o:hr="t" fillcolor="#a0a0a0" stroked="f"/>
        </w:pict>
      </w:r>
    </w:p>
    <w:tbl>
      <w:tblPr>
        <w:tblW w:w="0" w:type="auto"/>
        <w:tblCellSpacing w:w="15" w:type="dxa"/>
        <w:tblCellMar>
          <w:top w:w="15" w:type="dxa"/>
          <w:left w:w="15" w:type="dxa"/>
          <w:bottom w:w="15" w:type="dxa"/>
          <w:right w:w="15" w:type="dxa"/>
        </w:tblCellMar>
        <w:tblLook w:val="04A0"/>
      </w:tblPr>
      <w:tblGrid>
        <w:gridCol w:w="419"/>
        <w:gridCol w:w="1507"/>
        <w:gridCol w:w="2717"/>
        <w:gridCol w:w="1861"/>
        <w:gridCol w:w="1769"/>
        <w:gridCol w:w="2321"/>
      </w:tblGrid>
      <w:tr w:rsidR="00C12633" w:rsidRPr="00EF4F4A" w:rsidTr="00C12633">
        <w:trPr>
          <w:tblHeader/>
          <w:tblCellSpacing w:w="15" w:type="dxa"/>
        </w:trPr>
        <w:tc>
          <w:tcPr>
            <w:tcW w:w="0" w:type="auto"/>
            <w:vAlign w:val="center"/>
            <w:hideMark/>
          </w:tcPr>
          <w:p w:rsidR="00C12633" w:rsidRPr="00EF4F4A" w:rsidRDefault="00C12633">
            <w:pPr>
              <w:jc w:val="center"/>
              <w:rPr>
                <w:b/>
                <w:bCs/>
                <w:sz w:val="24"/>
                <w:szCs w:val="24"/>
              </w:rPr>
            </w:pPr>
            <w:r w:rsidRPr="00EF4F4A">
              <w:rPr>
                <w:b/>
                <w:bCs/>
                <w:sz w:val="24"/>
                <w:szCs w:val="24"/>
              </w:rPr>
              <w:t>S.</w:t>
            </w:r>
            <w:r w:rsidR="00EF4F4A" w:rsidRPr="00EF4F4A">
              <w:rPr>
                <w:b/>
                <w:bCs/>
                <w:sz w:val="24"/>
                <w:szCs w:val="24"/>
              </w:rPr>
              <w:t xml:space="preserve"> </w:t>
            </w:r>
            <w:r w:rsidRPr="00EF4F4A">
              <w:rPr>
                <w:b/>
                <w:bCs/>
                <w:sz w:val="24"/>
                <w:szCs w:val="24"/>
              </w:rPr>
              <w:t>No</w:t>
            </w:r>
          </w:p>
        </w:tc>
        <w:tc>
          <w:tcPr>
            <w:tcW w:w="0" w:type="auto"/>
            <w:vAlign w:val="center"/>
            <w:hideMark/>
          </w:tcPr>
          <w:p w:rsidR="00C12633" w:rsidRPr="00EF4F4A" w:rsidRDefault="00C12633">
            <w:pPr>
              <w:jc w:val="center"/>
              <w:rPr>
                <w:b/>
                <w:bCs/>
                <w:sz w:val="24"/>
                <w:szCs w:val="24"/>
              </w:rPr>
            </w:pPr>
            <w:r w:rsidRPr="00EF4F4A">
              <w:rPr>
                <w:b/>
                <w:bCs/>
                <w:sz w:val="24"/>
                <w:szCs w:val="24"/>
              </w:rPr>
              <w:t>Feature Name</w:t>
            </w:r>
          </w:p>
        </w:tc>
        <w:tc>
          <w:tcPr>
            <w:tcW w:w="0" w:type="auto"/>
            <w:vAlign w:val="center"/>
            <w:hideMark/>
          </w:tcPr>
          <w:p w:rsidR="00C12633" w:rsidRPr="00EF4F4A" w:rsidRDefault="00C12633">
            <w:pPr>
              <w:jc w:val="center"/>
              <w:rPr>
                <w:b/>
                <w:bCs/>
                <w:sz w:val="24"/>
                <w:szCs w:val="24"/>
              </w:rPr>
            </w:pPr>
            <w:r w:rsidRPr="00EF4F4A">
              <w:rPr>
                <w:b/>
                <w:bCs/>
                <w:sz w:val="24"/>
                <w:szCs w:val="24"/>
              </w:rPr>
              <w:t>Description</w:t>
            </w:r>
          </w:p>
        </w:tc>
        <w:tc>
          <w:tcPr>
            <w:tcW w:w="0" w:type="auto"/>
            <w:vAlign w:val="center"/>
            <w:hideMark/>
          </w:tcPr>
          <w:p w:rsidR="00C12633" w:rsidRPr="00EF4F4A" w:rsidRDefault="00C12633">
            <w:pPr>
              <w:jc w:val="center"/>
              <w:rPr>
                <w:b/>
                <w:bCs/>
                <w:sz w:val="24"/>
                <w:szCs w:val="24"/>
              </w:rPr>
            </w:pPr>
            <w:r w:rsidRPr="00EF4F4A">
              <w:rPr>
                <w:b/>
                <w:bCs/>
                <w:sz w:val="24"/>
                <w:szCs w:val="24"/>
              </w:rPr>
              <w:t>Status (Implemented / Partial / Pending)</w:t>
            </w:r>
          </w:p>
        </w:tc>
        <w:tc>
          <w:tcPr>
            <w:tcW w:w="0" w:type="auto"/>
            <w:vAlign w:val="center"/>
            <w:hideMark/>
          </w:tcPr>
          <w:p w:rsidR="00C12633" w:rsidRPr="00EF4F4A" w:rsidRDefault="00C12633">
            <w:pPr>
              <w:jc w:val="center"/>
              <w:rPr>
                <w:b/>
                <w:bCs/>
                <w:sz w:val="24"/>
                <w:szCs w:val="24"/>
              </w:rPr>
            </w:pPr>
            <w:r w:rsidRPr="00EF4F4A">
              <w:rPr>
                <w:b/>
                <w:bCs/>
                <w:sz w:val="24"/>
                <w:szCs w:val="24"/>
              </w:rPr>
              <w:t>Demonstrated (Yes / No)</w:t>
            </w:r>
          </w:p>
        </w:tc>
        <w:tc>
          <w:tcPr>
            <w:tcW w:w="0" w:type="auto"/>
            <w:vAlign w:val="center"/>
            <w:hideMark/>
          </w:tcPr>
          <w:p w:rsidR="00C12633" w:rsidRPr="00EF4F4A" w:rsidRDefault="00C12633">
            <w:pPr>
              <w:jc w:val="center"/>
              <w:rPr>
                <w:b/>
                <w:bCs/>
                <w:sz w:val="24"/>
                <w:szCs w:val="24"/>
              </w:rPr>
            </w:pPr>
            <w:r w:rsidRPr="00EF4F4A">
              <w:rPr>
                <w:b/>
                <w:bCs/>
                <w:sz w:val="24"/>
                <w:szCs w:val="24"/>
              </w:rPr>
              <w:t>Remarks</w:t>
            </w:r>
          </w:p>
        </w:tc>
      </w:tr>
      <w:tr w:rsidR="00C12633" w:rsidRPr="00EF4F4A" w:rsidTr="00C12633">
        <w:trPr>
          <w:tblCellSpacing w:w="15" w:type="dxa"/>
        </w:trPr>
        <w:tc>
          <w:tcPr>
            <w:tcW w:w="0" w:type="auto"/>
            <w:vAlign w:val="center"/>
            <w:hideMark/>
          </w:tcPr>
          <w:p w:rsidR="00C12633" w:rsidRPr="00EF4F4A" w:rsidRDefault="00C12633">
            <w:pPr>
              <w:rPr>
                <w:sz w:val="24"/>
                <w:szCs w:val="24"/>
              </w:rPr>
            </w:pPr>
            <w:r w:rsidRPr="00EF4F4A">
              <w:rPr>
                <w:sz w:val="24"/>
                <w:szCs w:val="24"/>
              </w:rPr>
              <w:t>1</w:t>
            </w:r>
          </w:p>
        </w:tc>
        <w:tc>
          <w:tcPr>
            <w:tcW w:w="0" w:type="auto"/>
            <w:vAlign w:val="center"/>
            <w:hideMark/>
          </w:tcPr>
          <w:p w:rsidR="00C12633" w:rsidRPr="00EF4F4A" w:rsidRDefault="00C12633">
            <w:pPr>
              <w:rPr>
                <w:sz w:val="24"/>
                <w:szCs w:val="24"/>
              </w:rPr>
            </w:pPr>
            <w:r w:rsidRPr="00EF4F4A">
              <w:rPr>
                <w:sz w:val="24"/>
                <w:szCs w:val="24"/>
              </w:rPr>
              <w:t>User Input Module</w:t>
            </w:r>
          </w:p>
        </w:tc>
        <w:tc>
          <w:tcPr>
            <w:tcW w:w="0" w:type="auto"/>
            <w:vAlign w:val="center"/>
            <w:hideMark/>
          </w:tcPr>
          <w:p w:rsidR="00C12633" w:rsidRPr="00EF4F4A" w:rsidRDefault="00C12633">
            <w:pPr>
              <w:rPr>
                <w:sz w:val="24"/>
                <w:szCs w:val="24"/>
              </w:rPr>
            </w:pPr>
            <w:r w:rsidRPr="00EF4F4A">
              <w:rPr>
                <w:sz w:val="24"/>
                <w:szCs w:val="24"/>
              </w:rPr>
              <w:t>Provides a user-friendly web form for entering Nitrogen (N), Phosphorus (P), Potassium (K), Temperature, Humidity, Soil pH, and Rainfall values.</w:t>
            </w:r>
          </w:p>
        </w:tc>
        <w:tc>
          <w:tcPr>
            <w:tcW w:w="0" w:type="auto"/>
            <w:vAlign w:val="center"/>
            <w:hideMark/>
          </w:tcPr>
          <w:p w:rsidR="00C12633" w:rsidRPr="00EF4F4A" w:rsidRDefault="00C12633">
            <w:pPr>
              <w:rPr>
                <w:sz w:val="24"/>
                <w:szCs w:val="24"/>
              </w:rPr>
            </w:pPr>
            <w:r w:rsidRPr="00EF4F4A">
              <w:rPr>
                <w:rStyle w:val="Strong"/>
                <w:sz w:val="24"/>
                <w:szCs w:val="24"/>
              </w:rPr>
              <w:t>Implemented</w:t>
            </w:r>
          </w:p>
        </w:tc>
        <w:tc>
          <w:tcPr>
            <w:tcW w:w="0" w:type="auto"/>
            <w:vAlign w:val="center"/>
            <w:hideMark/>
          </w:tcPr>
          <w:p w:rsidR="00C12633" w:rsidRPr="00EF4F4A" w:rsidRDefault="00C12633">
            <w:pPr>
              <w:rPr>
                <w:sz w:val="24"/>
                <w:szCs w:val="24"/>
              </w:rPr>
            </w:pPr>
            <w:r w:rsidRPr="00EF4F4A">
              <w:rPr>
                <w:rStyle w:val="Strong"/>
                <w:sz w:val="24"/>
                <w:szCs w:val="24"/>
              </w:rPr>
              <w:t>Yes</w:t>
            </w:r>
          </w:p>
        </w:tc>
        <w:tc>
          <w:tcPr>
            <w:tcW w:w="0" w:type="auto"/>
            <w:vAlign w:val="center"/>
            <w:hideMark/>
          </w:tcPr>
          <w:p w:rsidR="00C12633" w:rsidRPr="00EF4F4A" w:rsidRDefault="00C12633">
            <w:pPr>
              <w:rPr>
                <w:sz w:val="24"/>
                <w:szCs w:val="24"/>
              </w:rPr>
            </w:pPr>
            <w:r w:rsidRPr="00EF4F4A">
              <w:rPr>
                <w:sz w:val="24"/>
                <w:szCs w:val="24"/>
              </w:rPr>
              <w:t>Successfully accepts and validates agricultural input parameters.</w:t>
            </w:r>
          </w:p>
        </w:tc>
      </w:tr>
      <w:tr w:rsidR="00C12633" w:rsidRPr="00EF4F4A" w:rsidTr="00C12633">
        <w:trPr>
          <w:tblCellSpacing w:w="15" w:type="dxa"/>
        </w:trPr>
        <w:tc>
          <w:tcPr>
            <w:tcW w:w="0" w:type="auto"/>
            <w:vAlign w:val="center"/>
            <w:hideMark/>
          </w:tcPr>
          <w:p w:rsidR="00C12633" w:rsidRPr="00EF4F4A" w:rsidRDefault="00C12633">
            <w:pPr>
              <w:rPr>
                <w:sz w:val="24"/>
                <w:szCs w:val="24"/>
              </w:rPr>
            </w:pPr>
            <w:r w:rsidRPr="00EF4F4A">
              <w:rPr>
                <w:sz w:val="24"/>
                <w:szCs w:val="24"/>
              </w:rPr>
              <w:t>2</w:t>
            </w:r>
          </w:p>
        </w:tc>
        <w:tc>
          <w:tcPr>
            <w:tcW w:w="0" w:type="auto"/>
            <w:vAlign w:val="center"/>
            <w:hideMark/>
          </w:tcPr>
          <w:p w:rsidR="00C12633" w:rsidRPr="00EF4F4A" w:rsidRDefault="00C12633">
            <w:pPr>
              <w:rPr>
                <w:sz w:val="24"/>
                <w:szCs w:val="24"/>
              </w:rPr>
            </w:pPr>
            <w:r w:rsidRPr="00EF4F4A">
              <w:rPr>
                <w:sz w:val="24"/>
                <w:szCs w:val="24"/>
              </w:rPr>
              <w:t>Machine Learning Crop Prediction</w:t>
            </w:r>
          </w:p>
        </w:tc>
        <w:tc>
          <w:tcPr>
            <w:tcW w:w="0" w:type="auto"/>
            <w:vAlign w:val="center"/>
            <w:hideMark/>
          </w:tcPr>
          <w:p w:rsidR="00C12633" w:rsidRPr="00EF4F4A" w:rsidRDefault="00C12633">
            <w:pPr>
              <w:rPr>
                <w:sz w:val="24"/>
                <w:szCs w:val="24"/>
              </w:rPr>
            </w:pPr>
            <w:r w:rsidRPr="00EF4F4A">
              <w:rPr>
                <w:sz w:val="24"/>
                <w:szCs w:val="24"/>
              </w:rPr>
              <w:t>Uses the trained Random Forest Machine Learning model to analyze user inputs and recommend the most suitable crop.</w:t>
            </w:r>
          </w:p>
        </w:tc>
        <w:tc>
          <w:tcPr>
            <w:tcW w:w="0" w:type="auto"/>
            <w:vAlign w:val="center"/>
            <w:hideMark/>
          </w:tcPr>
          <w:p w:rsidR="00C12633" w:rsidRPr="00EF4F4A" w:rsidRDefault="00C12633">
            <w:pPr>
              <w:rPr>
                <w:sz w:val="24"/>
                <w:szCs w:val="24"/>
              </w:rPr>
            </w:pPr>
            <w:r w:rsidRPr="00EF4F4A">
              <w:rPr>
                <w:rStyle w:val="Strong"/>
                <w:sz w:val="24"/>
                <w:szCs w:val="24"/>
              </w:rPr>
              <w:t>Implemented</w:t>
            </w:r>
          </w:p>
        </w:tc>
        <w:tc>
          <w:tcPr>
            <w:tcW w:w="0" w:type="auto"/>
            <w:vAlign w:val="center"/>
            <w:hideMark/>
          </w:tcPr>
          <w:p w:rsidR="00C12633" w:rsidRPr="00EF4F4A" w:rsidRDefault="00C12633">
            <w:pPr>
              <w:rPr>
                <w:sz w:val="24"/>
                <w:szCs w:val="24"/>
              </w:rPr>
            </w:pPr>
            <w:r w:rsidRPr="00EF4F4A">
              <w:rPr>
                <w:rStyle w:val="Strong"/>
                <w:sz w:val="24"/>
                <w:szCs w:val="24"/>
              </w:rPr>
              <w:t>Yes</w:t>
            </w:r>
          </w:p>
        </w:tc>
        <w:tc>
          <w:tcPr>
            <w:tcW w:w="0" w:type="auto"/>
            <w:vAlign w:val="center"/>
            <w:hideMark/>
          </w:tcPr>
          <w:p w:rsidR="00C12633" w:rsidRPr="00EF4F4A" w:rsidRDefault="00C12633">
            <w:pPr>
              <w:rPr>
                <w:sz w:val="24"/>
                <w:szCs w:val="24"/>
              </w:rPr>
            </w:pPr>
            <w:r w:rsidRPr="00EF4F4A">
              <w:rPr>
                <w:sz w:val="24"/>
                <w:szCs w:val="24"/>
              </w:rPr>
              <w:t>High prediction accuracy achieved using the trained model.</w:t>
            </w:r>
          </w:p>
        </w:tc>
      </w:tr>
      <w:tr w:rsidR="00C12633" w:rsidRPr="00EF4F4A" w:rsidTr="00C12633">
        <w:trPr>
          <w:tblCellSpacing w:w="15" w:type="dxa"/>
        </w:trPr>
        <w:tc>
          <w:tcPr>
            <w:tcW w:w="0" w:type="auto"/>
            <w:vAlign w:val="center"/>
            <w:hideMark/>
          </w:tcPr>
          <w:p w:rsidR="00C12633" w:rsidRPr="00EF4F4A" w:rsidRDefault="00C12633">
            <w:pPr>
              <w:rPr>
                <w:sz w:val="24"/>
                <w:szCs w:val="24"/>
              </w:rPr>
            </w:pPr>
            <w:r w:rsidRPr="00EF4F4A">
              <w:rPr>
                <w:sz w:val="24"/>
                <w:szCs w:val="24"/>
              </w:rPr>
              <w:t>3</w:t>
            </w:r>
          </w:p>
        </w:tc>
        <w:tc>
          <w:tcPr>
            <w:tcW w:w="0" w:type="auto"/>
            <w:vAlign w:val="center"/>
            <w:hideMark/>
          </w:tcPr>
          <w:p w:rsidR="00C12633" w:rsidRPr="00EF4F4A" w:rsidRDefault="00C12633">
            <w:pPr>
              <w:rPr>
                <w:sz w:val="24"/>
                <w:szCs w:val="24"/>
              </w:rPr>
            </w:pPr>
            <w:r w:rsidRPr="00EF4F4A">
              <w:rPr>
                <w:sz w:val="24"/>
                <w:szCs w:val="24"/>
              </w:rPr>
              <w:t>Flask Web Application</w:t>
            </w:r>
          </w:p>
        </w:tc>
        <w:tc>
          <w:tcPr>
            <w:tcW w:w="0" w:type="auto"/>
            <w:vAlign w:val="center"/>
            <w:hideMark/>
          </w:tcPr>
          <w:p w:rsidR="00C12633" w:rsidRPr="00EF4F4A" w:rsidRDefault="00C12633">
            <w:pPr>
              <w:rPr>
                <w:sz w:val="24"/>
                <w:szCs w:val="24"/>
              </w:rPr>
            </w:pPr>
            <w:r w:rsidRPr="00EF4F4A">
              <w:rPr>
                <w:sz w:val="24"/>
                <w:szCs w:val="24"/>
              </w:rPr>
              <w:t>Integrates the Machine Learning model with a Flask backend to process prediction requests and display results.</w:t>
            </w:r>
          </w:p>
        </w:tc>
        <w:tc>
          <w:tcPr>
            <w:tcW w:w="0" w:type="auto"/>
            <w:vAlign w:val="center"/>
            <w:hideMark/>
          </w:tcPr>
          <w:p w:rsidR="00C12633" w:rsidRPr="00EF4F4A" w:rsidRDefault="00C12633">
            <w:pPr>
              <w:rPr>
                <w:sz w:val="24"/>
                <w:szCs w:val="24"/>
              </w:rPr>
            </w:pPr>
            <w:r w:rsidRPr="00EF4F4A">
              <w:rPr>
                <w:rStyle w:val="Strong"/>
                <w:sz w:val="24"/>
                <w:szCs w:val="24"/>
              </w:rPr>
              <w:t>Implemented</w:t>
            </w:r>
          </w:p>
        </w:tc>
        <w:tc>
          <w:tcPr>
            <w:tcW w:w="0" w:type="auto"/>
            <w:vAlign w:val="center"/>
            <w:hideMark/>
          </w:tcPr>
          <w:p w:rsidR="00C12633" w:rsidRPr="00EF4F4A" w:rsidRDefault="00C12633">
            <w:pPr>
              <w:rPr>
                <w:sz w:val="24"/>
                <w:szCs w:val="24"/>
              </w:rPr>
            </w:pPr>
            <w:r w:rsidRPr="00EF4F4A">
              <w:rPr>
                <w:rStyle w:val="Strong"/>
                <w:sz w:val="24"/>
                <w:szCs w:val="24"/>
              </w:rPr>
              <w:t>Yes</w:t>
            </w:r>
          </w:p>
        </w:tc>
        <w:tc>
          <w:tcPr>
            <w:tcW w:w="0" w:type="auto"/>
            <w:vAlign w:val="center"/>
            <w:hideMark/>
          </w:tcPr>
          <w:p w:rsidR="00C12633" w:rsidRPr="00EF4F4A" w:rsidRDefault="00C12633">
            <w:pPr>
              <w:rPr>
                <w:sz w:val="24"/>
                <w:szCs w:val="24"/>
              </w:rPr>
            </w:pPr>
            <w:r w:rsidRPr="00EF4F4A">
              <w:rPr>
                <w:sz w:val="24"/>
                <w:szCs w:val="24"/>
              </w:rPr>
              <w:t>Backend successfully communicates with the frontend and model.</w:t>
            </w:r>
          </w:p>
        </w:tc>
      </w:tr>
      <w:tr w:rsidR="00C12633" w:rsidRPr="00EF4F4A" w:rsidTr="00C12633">
        <w:trPr>
          <w:tblCellSpacing w:w="15" w:type="dxa"/>
        </w:trPr>
        <w:tc>
          <w:tcPr>
            <w:tcW w:w="0" w:type="auto"/>
            <w:vAlign w:val="center"/>
            <w:hideMark/>
          </w:tcPr>
          <w:p w:rsidR="00C12633" w:rsidRPr="00EF4F4A" w:rsidRDefault="00C12633">
            <w:pPr>
              <w:rPr>
                <w:sz w:val="24"/>
                <w:szCs w:val="24"/>
              </w:rPr>
            </w:pPr>
            <w:r w:rsidRPr="00EF4F4A">
              <w:rPr>
                <w:sz w:val="24"/>
                <w:szCs w:val="24"/>
              </w:rPr>
              <w:t>4</w:t>
            </w:r>
          </w:p>
        </w:tc>
        <w:tc>
          <w:tcPr>
            <w:tcW w:w="0" w:type="auto"/>
            <w:vAlign w:val="center"/>
            <w:hideMark/>
          </w:tcPr>
          <w:p w:rsidR="00C12633" w:rsidRPr="00EF4F4A" w:rsidRDefault="00C12633">
            <w:pPr>
              <w:rPr>
                <w:sz w:val="24"/>
                <w:szCs w:val="24"/>
              </w:rPr>
            </w:pPr>
            <w:r w:rsidRPr="00EF4F4A">
              <w:rPr>
                <w:sz w:val="24"/>
                <w:szCs w:val="24"/>
              </w:rPr>
              <w:t xml:space="preserve">Responsive User </w:t>
            </w:r>
            <w:r w:rsidRPr="00EF4F4A">
              <w:rPr>
                <w:sz w:val="24"/>
                <w:szCs w:val="24"/>
              </w:rPr>
              <w:lastRenderedPageBreak/>
              <w:t>Interface</w:t>
            </w:r>
          </w:p>
        </w:tc>
        <w:tc>
          <w:tcPr>
            <w:tcW w:w="0" w:type="auto"/>
            <w:vAlign w:val="center"/>
            <w:hideMark/>
          </w:tcPr>
          <w:p w:rsidR="00C12633" w:rsidRPr="00EF4F4A" w:rsidRDefault="00C12633">
            <w:pPr>
              <w:rPr>
                <w:sz w:val="24"/>
                <w:szCs w:val="24"/>
              </w:rPr>
            </w:pPr>
            <w:r w:rsidRPr="00EF4F4A">
              <w:rPr>
                <w:sz w:val="24"/>
                <w:szCs w:val="24"/>
              </w:rPr>
              <w:lastRenderedPageBreak/>
              <w:t xml:space="preserve">Developed using HTML, CSS, and JavaScript to </w:t>
            </w:r>
            <w:r w:rsidRPr="00EF4F4A">
              <w:rPr>
                <w:sz w:val="24"/>
                <w:szCs w:val="24"/>
              </w:rPr>
              <w:lastRenderedPageBreak/>
              <w:t>provide an intuitive and responsive user experience across different devices.</w:t>
            </w:r>
          </w:p>
        </w:tc>
        <w:tc>
          <w:tcPr>
            <w:tcW w:w="0" w:type="auto"/>
            <w:vAlign w:val="center"/>
            <w:hideMark/>
          </w:tcPr>
          <w:p w:rsidR="00C12633" w:rsidRPr="00EF4F4A" w:rsidRDefault="00C12633">
            <w:pPr>
              <w:rPr>
                <w:sz w:val="24"/>
                <w:szCs w:val="24"/>
              </w:rPr>
            </w:pPr>
            <w:r w:rsidRPr="00EF4F4A">
              <w:rPr>
                <w:rStyle w:val="Strong"/>
                <w:sz w:val="24"/>
                <w:szCs w:val="24"/>
              </w:rPr>
              <w:lastRenderedPageBreak/>
              <w:t>Implemented</w:t>
            </w:r>
          </w:p>
        </w:tc>
        <w:tc>
          <w:tcPr>
            <w:tcW w:w="0" w:type="auto"/>
            <w:vAlign w:val="center"/>
            <w:hideMark/>
          </w:tcPr>
          <w:p w:rsidR="00C12633" w:rsidRPr="00EF4F4A" w:rsidRDefault="00C12633">
            <w:pPr>
              <w:rPr>
                <w:sz w:val="24"/>
                <w:szCs w:val="24"/>
              </w:rPr>
            </w:pPr>
            <w:r w:rsidRPr="00EF4F4A">
              <w:rPr>
                <w:rStyle w:val="Strong"/>
                <w:sz w:val="24"/>
                <w:szCs w:val="24"/>
              </w:rPr>
              <w:t>Yes</w:t>
            </w:r>
          </w:p>
        </w:tc>
        <w:tc>
          <w:tcPr>
            <w:tcW w:w="0" w:type="auto"/>
            <w:vAlign w:val="center"/>
            <w:hideMark/>
          </w:tcPr>
          <w:p w:rsidR="00C12633" w:rsidRPr="00EF4F4A" w:rsidRDefault="00C12633">
            <w:pPr>
              <w:rPr>
                <w:sz w:val="24"/>
                <w:szCs w:val="24"/>
              </w:rPr>
            </w:pPr>
            <w:r w:rsidRPr="00EF4F4A">
              <w:rPr>
                <w:sz w:val="24"/>
                <w:szCs w:val="24"/>
              </w:rPr>
              <w:t xml:space="preserve">User-friendly interface </w:t>
            </w:r>
            <w:r w:rsidRPr="00EF4F4A">
              <w:rPr>
                <w:sz w:val="24"/>
                <w:szCs w:val="24"/>
              </w:rPr>
              <w:lastRenderedPageBreak/>
              <w:t>demonstrated successfully.</w:t>
            </w:r>
          </w:p>
        </w:tc>
      </w:tr>
      <w:tr w:rsidR="00C12633" w:rsidRPr="00EF4F4A" w:rsidTr="00C12633">
        <w:trPr>
          <w:tblCellSpacing w:w="15" w:type="dxa"/>
        </w:trPr>
        <w:tc>
          <w:tcPr>
            <w:tcW w:w="0" w:type="auto"/>
            <w:vAlign w:val="center"/>
            <w:hideMark/>
          </w:tcPr>
          <w:p w:rsidR="00C12633" w:rsidRPr="00EF4F4A" w:rsidRDefault="00C12633">
            <w:pPr>
              <w:rPr>
                <w:sz w:val="24"/>
                <w:szCs w:val="24"/>
              </w:rPr>
            </w:pPr>
            <w:r w:rsidRPr="00EF4F4A">
              <w:rPr>
                <w:sz w:val="24"/>
                <w:szCs w:val="24"/>
              </w:rPr>
              <w:lastRenderedPageBreak/>
              <w:t>5</w:t>
            </w:r>
          </w:p>
        </w:tc>
        <w:tc>
          <w:tcPr>
            <w:tcW w:w="0" w:type="auto"/>
            <w:vAlign w:val="center"/>
            <w:hideMark/>
          </w:tcPr>
          <w:p w:rsidR="00C12633" w:rsidRPr="00EF4F4A" w:rsidRDefault="00C12633">
            <w:pPr>
              <w:rPr>
                <w:sz w:val="24"/>
                <w:szCs w:val="24"/>
              </w:rPr>
            </w:pPr>
            <w:r w:rsidRPr="00EF4F4A">
              <w:rPr>
                <w:sz w:val="24"/>
                <w:szCs w:val="24"/>
              </w:rPr>
              <w:t>Data Validation</w:t>
            </w:r>
          </w:p>
        </w:tc>
        <w:tc>
          <w:tcPr>
            <w:tcW w:w="0" w:type="auto"/>
            <w:vAlign w:val="center"/>
            <w:hideMark/>
          </w:tcPr>
          <w:p w:rsidR="00C12633" w:rsidRPr="00EF4F4A" w:rsidRDefault="00C12633">
            <w:pPr>
              <w:rPr>
                <w:sz w:val="24"/>
                <w:szCs w:val="24"/>
              </w:rPr>
            </w:pPr>
            <w:r w:rsidRPr="00EF4F4A">
              <w:rPr>
                <w:sz w:val="24"/>
                <w:szCs w:val="24"/>
              </w:rPr>
              <w:t>Validates user inputs before prediction to prevent invalid or incomplete data submission.</w:t>
            </w:r>
          </w:p>
        </w:tc>
        <w:tc>
          <w:tcPr>
            <w:tcW w:w="0" w:type="auto"/>
            <w:vAlign w:val="center"/>
            <w:hideMark/>
          </w:tcPr>
          <w:p w:rsidR="00C12633" w:rsidRPr="00EF4F4A" w:rsidRDefault="00C12633">
            <w:pPr>
              <w:rPr>
                <w:sz w:val="24"/>
                <w:szCs w:val="24"/>
              </w:rPr>
            </w:pPr>
            <w:r w:rsidRPr="00EF4F4A">
              <w:rPr>
                <w:rStyle w:val="Strong"/>
                <w:sz w:val="24"/>
                <w:szCs w:val="24"/>
              </w:rPr>
              <w:t>Implemented</w:t>
            </w:r>
          </w:p>
        </w:tc>
        <w:tc>
          <w:tcPr>
            <w:tcW w:w="0" w:type="auto"/>
            <w:vAlign w:val="center"/>
            <w:hideMark/>
          </w:tcPr>
          <w:p w:rsidR="00C12633" w:rsidRPr="00EF4F4A" w:rsidRDefault="00C12633">
            <w:pPr>
              <w:rPr>
                <w:sz w:val="24"/>
                <w:szCs w:val="24"/>
              </w:rPr>
            </w:pPr>
            <w:r w:rsidRPr="00EF4F4A">
              <w:rPr>
                <w:rStyle w:val="Strong"/>
                <w:sz w:val="24"/>
                <w:szCs w:val="24"/>
              </w:rPr>
              <w:t>Yes</w:t>
            </w:r>
          </w:p>
        </w:tc>
        <w:tc>
          <w:tcPr>
            <w:tcW w:w="0" w:type="auto"/>
            <w:vAlign w:val="center"/>
            <w:hideMark/>
          </w:tcPr>
          <w:p w:rsidR="00C12633" w:rsidRPr="00EF4F4A" w:rsidRDefault="00C12633">
            <w:pPr>
              <w:rPr>
                <w:sz w:val="24"/>
                <w:szCs w:val="24"/>
              </w:rPr>
            </w:pPr>
            <w:r w:rsidRPr="00EF4F4A">
              <w:rPr>
                <w:sz w:val="24"/>
                <w:szCs w:val="24"/>
              </w:rPr>
              <w:t>Numeric and required field validation functioning correctly.</w:t>
            </w:r>
          </w:p>
        </w:tc>
      </w:tr>
      <w:tr w:rsidR="00C12633" w:rsidRPr="00EF4F4A" w:rsidTr="00C12633">
        <w:trPr>
          <w:tblCellSpacing w:w="15" w:type="dxa"/>
        </w:trPr>
        <w:tc>
          <w:tcPr>
            <w:tcW w:w="0" w:type="auto"/>
            <w:vAlign w:val="center"/>
            <w:hideMark/>
          </w:tcPr>
          <w:p w:rsidR="00C12633" w:rsidRPr="00EF4F4A" w:rsidRDefault="00C12633">
            <w:pPr>
              <w:rPr>
                <w:sz w:val="24"/>
                <w:szCs w:val="24"/>
              </w:rPr>
            </w:pPr>
            <w:r w:rsidRPr="00EF4F4A">
              <w:rPr>
                <w:sz w:val="24"/>
                <w:szCs w:val="24"/>
              </w:rPr>
              <w:t>6</w:t>
            </w:r>
          </w:p>
        </w:tc>
        <w:tc>
          <w:tcPr>
            <w:tcW w:w="0" w:type="auto"/>
            <w:vAlign w:val="center"/>
            <w:hideMark/>
          </w:tcPr>
          <w:p w:rsidR="00C12633" w:rsidRPr="00EF4F4A" w:rsidRDefault="00C12633">
            <w:pPr>
              <w:rPr>
                <w:sz w:val="24"/>
                <w:szCs w:val="24"/>
              </w:rPr>
            </w:pPr>
            <w:r w:rsidRPr="00EF4F4A">
              <w:rPr>
                <w:sz w:val="24"/>
                <w:szCs w:val="24"/>
              </w:rPr>
              <w:t>Prediction Result Display</w:t>
            </w:r>
          </w:p>
        </w:tc>
        <w:tc>
          <w:tcPr>
            <w:tcW w:w="0" w:type="auto"/>
            <w:vAlign w:val="center"/>
            <w:hideMark/>
          </w:tcPr>
          <w:p w:rsidR="00C12633" w:rsidRPr="00EF4F4A" w:rsidRDefault="00C12633">
            <w:pPr>
              <w:rPr>
                <w:sz w:val="24"/>
                <w:szCs w:val="24"/>
              </w:rPr>
            </w:pPr>
            <w:r w:rsidRPr="00EF4F4A">
              <w:rPr>
                <w:sz w:val="24"/>
                <w:szCs w:val="24"/>
              </w:rPr>
              <w:t>Displays the recommended crop instantly after processing the entered agricultural parameters.</w:t>
            </w:r>
          </w:p>
        </w:tc>
        <w:tc>
          <w:tcPr>
            <w:tcW w:w="0" w:type="auto"/>
            <w:vAlign w:val="center"/>
            <w:hideMark/>
          </w:tcPr>
          <w:p w:rsidR="00C12633" w:rsidRPr="00EF4F4A" w:rsidRDefault="00C12633">
            <w:pPr>
              <w:rPr>
                <w:sz w:val="24"/>
                <w:szCs w:val="24"/>
              </w:rPr>
            </w:pPr>
            <w:r w:rsidRPr="00EF4F4A">
              <w:rPr>
                <w:rStyle w:val="Strong"/>
                <w:sz w:val="24"/>
                <w:szCs w:val="24"/>
              </w:rPr>
              <w:t>Implemented</w:t>
            </w:r>
          </w:p>
        </w:tc>
        <w:tc>
          <w:tcPr>
            <w:tcW w:w="0" w:type="auto"/>
            <w:vAlign w:val="center"/>
            <w:hideMark/>
          </w:tcPr>
          <w:p w:rsidR="00C12633" w:rsidRPr="00EF4F4A" w:rsidRDefault="00C12633">
            <w:pPr>
              <w:rPr>
                <w:sz w:val="24"/>
                <w:szCs w:val="24"/>
              </w:rPr>
            </w:pPr>
            <w:r w:rsidRPr="00EF4F4A">
              <w:rPr>
                <w:rStyle w:val="Strong"/>
                <w:sz w:val="24"/>
                <w:szCs w:val="24"/>
              </w:rPr>
              <w:t>Yes</w:t>
            </w:r>
          </w:p>
        </w:tc>
        <w:tc>
          <w:tcPr>
            <w:tcW w:w="0" w:type="auto"/>
            <w:vAlign w:val="center"/>
            <w:hideMark/>
          </w:tcPr>
          <w:p w:rsidR="00C12633" w:rsidRPr="00EF4F4A" w:rsidRDefault="00C12633">
            <w:pPr>
              <w:rPr>
                <w:sz w:val="24"/>
                <w:szCs w:val="24"/>
              </w:rPr>
            </w:pPr>
            <w:r w:rsidRPr="00EF4F4A">
              <w:rPr>
                <w:sz w:val="24"/>
                <w:szCs w:val="24"/>
              </w:rPr>
              <w:t>Accurate crop recommendation displayed with minimal response time.</w:t>
            </w:r>
          </w:p>
        </w:tc>
      </w:tr>
    </w:tbl>
    <w:p w:rsidR="00C12633" w:rsidRPr="00EF4F4A" w:rsidRDefault="001929D4" w:rsidP="00C12633">
      <w:pPr>
        <w:rPr>
          <w:sz w:val="24"/>
          <w:szCs w:val="24"/>
        </w:rPr>
      </w:pPr>
      <w:r w:rsidRPr="00EF4F4A">
        <w:rPr>
          <w:sz w:val="24"/>
          <w:szCs w:val="24"/>
        </w:rPr>
        <w:pict>
          <v:rect id="_x0000_i1027" style="width:0;height:1.5pt" o:hralign="center" o:hrstd="t" o:hr="t" fillcolor="#a0a0a0" stroked="f"/>
        </w:pict>
      </w:r>
    </w:p>
    <w:p w:rsidR="00C12633" w:rsidRPr="00EF4F4A" w:rsidRDefault="00C12633" w:rsidP="00C12633">
      <w:pPr>
        <w:pStyle w:val="Heading1"/>
        <w:rPr>
          <w:sz w:val="24"/>
          <w:szCs w:val="24"/>
        </w:rPr>
      </w:pPr>
      <w:r w:rsidRPr="00EF4F4A">
        <w:rPr>
          <w:sz w:val="24"/>
          <w:szCs w:val="24"/>
        </w:rPr>
        <w:t>Feature Implementation Summary</w:t>
      </w:r>
    </w:p>
    <w:tbl>
      <w:tblPr>
        <w:tblW w:w="7688" w:type="dxa"/>
        <w:tblCellSpacing w:w="15" w:type="dxa"/>
        <w:tblCellMar>
          <w:top w:w="15" w:type="dxa"/>
          <w:left w:w="15" w:type="dxa"/>
          <w:bottom w:w="15" w:type="dxa"/>
          <w:right w:w="15" w:type="dxa"/>
        </w:tblCellMar>
        <w:tblLook w:val="04A0"/>
      </w:tblPr>
      <w:tblGrid>
        <w:gridCol w:w="6403"/>
        <w:gridCol w:w="1285"/>
      </w:tblGrid>
      <w:tr w:rsidR="00C12633" w:rsidRPr="00EF4F4A" w:rsidTr="00C12633">
        <w:trPr>
          <w:trHeight w:val="294"/>
          <w:tblHeader/>
          <w:tblCellSpacing w:w="15" w:type="dxa"/>
        </w:trPr>
        <w:tc>
          <w:tcPr>
            <w:tcW w:w="0" w:type="auto"/>
            <w:vAlign w:val="center"/>
            <w:hideMark/>
          </w:tcPr>
          <w:p w:rsidR="00C12633" w:rsidRPr="00EF4F4A" w:rsidRDefault="00C12633">
            <w:pPr>
              <w:jc w:val="center"/>
              <w:rPr>
                <w:b/>
                <w:bCs/>
                <w:sz w:val="24"/>
                <w:szCs w:val="24"/>
              </w:rPr>
            </w:pPr>
            <w:r w:rsidRPr="00EF4F4A">
              <w:rPr>
                <w:b/>
                <w:bCs/>
                <w:sz w:val="24"/>
                <w:szCs w:val="24"/>
              </w:rPr>
              <w:t>Item</w:t>
            </w:r>
          </w:p>
        </w:tc>
        <w:tc>
          <w:tcPr>
            <w:tcW w:w="0" w:type="auto"/>
            <w:vAlign w:val="center"/>
            <w:hideMark/>
          </w:tcPr>
          <w:p w:rsidR="00C12633" w:rsidRPr="00EF4F4A" w:rsidRDefault="00C12633">
            <w:pPr>
              <w:jc w:val="center"/>
              <w:rPr>
                <w:b/>
                <w:bCs/>
                <w:sz w:val="24"/>
                <w:szCs w:val="24"/>
              </w:rPr>
            </w:pPr>
            <w:r w:rsidRPr="00EF4F4A">
              <w:rPr>
                <w:b/>
                <w:bCs/>
                <w:sz w:val="24"/>
                <w:szCs w:val="24"/>
              </w:rPr>
              <w:t>Count</w:t>
            </w:r>
          </w:p>
        </w:tc>
      </w:tr>
      <w:tr w:rsidR="00C12633" w:rsidRPr="00EF4F4A" w:rsidTr="00C12633">
        <w:trPr>
          <w:trHeight w:val="309"/>
          <w:tblCellSpacing w:w="15" w:type="dxa"/>
        </w:trPr>
        <w:tc>
          <w:tcPr>
            <w:tcW w:w="0" w:type="auto"/>
            <w:vAlign w:val="center"/>
            <w:hideMark/>
          </w:tcPr>
          <w:p w:rsidR="00C12633" w:rsidRPr="00EF4F4A" w:rsidRDefault="00C12633">
            <w:pPr>
              <w:rPr>
                <w:sz w:val="24"/>
                <w:szCs w:val="24"/>
              </w:rPr>
            </w:pPr>
            <w:r w:rsidRPr="00EF4F4A">
              <w:rPr>
                <w:rStyle w:val="Strong"/>
                <w:sz w:val="24"/>
                <w:szCs w:val="24"/>
              </w:rPr>
              <w:t>Total Features Proposed</w:t>
            </w:r>
          </w:p>
        </w:tc>
        <w:tc>
          <w:tcPr>
            <w:tcW w:w="0" w:type="auto"/>
            <w:vAlign w:val="center"/>
            <w:hideMark/>
          </w:tcPr>
          <w:p w:rsidR="00C12633" w:rsidRPr="00EF4F4A" w:rsidRDefault="00C12633">
            <w:pPr>
              <w:rPr>
                <w:sz w:val="24"/>
                <w:szCs w:val="24"/>
              </w:rPr>
            </w:pPr>
            <w:r w:rsidRPr="00EF4F4A">
              <w:rPr>
                <w:rStyle w:val="Strong"/>
                <w:sz w:val="24"/>
                <w:szCs w:val="24"/>
              </w:rPr>
              <w:t>6</w:t>
            </w:r>
          </w:p>
        </w:tc>
      </w:tr>
      <w:tr w:rsidR="00C12633" w:rsidRPr="00EF4F4A" w:rsidTr="00C12633">
        <w:trPr>
          <w:trHeight w:val="309"/>
          <w:tblCellSpacing w:w="15" w:type="dxa"/>
        </w:trPr>
        <w:tc>
          <w:tcPr>
            <w:tcW w:w="0" w:type="auto"/>
            <w:vAlign w:val="center"/>
            <w:hideMark/>
          </w:tcPr>
          <w:p w:rsidR="00C12633" w:rsidRPr="00EF4F4A" w:rsidRDefault="00C12633">
            <w:pPr>
              <w:rPr>
                <w:sz w:val="24"/>
                <w:szCs w:val="24"/>
              </w:rPr>
            </w:pPr>
            <w:r w:rsidRPr="00EF4F4A">
              <w:rPr>
                <w:rStyle w:val="Strong"/>
                <w:sz w:val="24"/>
                <w:szCs w:val="24"/>
              </w:rPr>
              <w:t>Total Features Implemented</w:t>
            </w:r>
          </w:p>
        </w:tc>
        <w:tc>
          <w:tcPr>
            <w:tcW w:w="0" w:type="auto"/>
            <w:vAlign w:val="center"/>
            <w:hideMark/>
          </w:tcPr>
          <w:p w:rsidR="00C12633" w:rsidRPr="00EF4F4A" w:rsidRDefault="00C12633">
            <w:pPr>
              <w:rPr>
                <w:sz w:val="24"/>
                <w:szCs w:val="24"/>
              </w:rPr>
            </w:pPr>
            <w:r w:rsidRPr="00EF4F4A">
              <w:rPr>
                <w:rStyle w:val="Strong"/>
                <w:sz w:val="24"/>
                <w:szCs w:val="24"/>
              </w:rPr>
              <w:t>6</w:t>
            </w:r>
          </w:p>
        </w:tc>
      </w:tr>
      <w:tr w:rsidR="00C12633" w:rsidRPr="00EF4F4A" w:rsidTr="00C12633">
        <w:trPr>
          <w:trHeight w:val="309"/>
          <w:tblCellSpacing w:w="15" w:type="dxa"/>
        </w:trPr>
        <w:tc>
          <w:tcPr>
            <w:tcW w:w="0" w:type="auto"/>
            <w:vAlign w:val="center"/>
            <w:hideMark/>
          </w:tcPr>
          <w:p w:rsidR="00C12633" w:rsidRPr="00EF4F4A" w:rsidRDefault="00C12633">
            <w:pPr>
              <w:rPr>
                <w:sz w:val="24"/>
                <w:szCs w:val="24"/>
              </w:rPr>
            </w:pPr>
            <w:r w:rsidRPr="00EF4F4A">
              <w:rPr>
                <w:rStyle w:val="Strong"/>
                <w:sz w:val="24"/>
                <w:szCs w:val="24"/>
              </w:rPr>
              <w:t>Total Features Demonstrated</w:t>
            </w:r>
          </w:p>
        </w:tc>
        <w:tc>
          <w:tcPr>
            <w:tcW w:w="0" w:type="auto"/>
            <w:vAlign w:val="center"/>
            <w:hideMark/>
          </w:tcPr>
          <w:p w:rsidR="00C12633" w:rsidRPr="00EF4F4A" w:rsidRDefault="00C12633">
            <w:pPr>
              <w:rPr>
                <w:sz w:val="24"/>
                <w:szCs w:val="24"/>
              </w:rPr>
            </w:pPr>
            <w:r w:rsidRPr="00EF4F4A">
              <w:rPr>
                <w:rStyle w:val="Strong"/>
                <w:sz w:val="24"/>
                <w:szCs w:val="24"/>
              </w:rPr>
              <w:t>6</w:t>
            </w:r>
          </w:p>
        </w:tc>
      </w:tr>
      <w:tr w:rsidR="00C12633" w:rsidRPr="00EF4F4A" w:rsidTr="00C12633">
        <w:trPr>
          <w:trHeight w:val="309"/>
          <w:tblCellSpacing w:w="15" w:type="dxa"/>
        </w:trPr>
        <w:tc>
          <w:tcPr>
            <w:tcW w:w="0" w:type="auto"/>
            <w:vAlign w:val="center"/>
            <w:hideMark/>
          </w:tcPr>
          <w:p w:rsidR="00C12633" w:rsidRPr="00EF4F4A" w:rsidRDefault="00C12633">
            <w:pPr>
              <w:rPr>
                <w:sz w:val="24"/>
                <w:szCs w:val="24"/>
              </w:rPr>
            </w:pPr>
            <w:r w:rsidRPr="00EF4F4A">
              <w:rPr>
                <w:rStyle w:val="Strong"/>
                <w:sz w:val="24"/>
                <w:szCs w:val="24"/>
              </w:rPr>
              <w:t>Overall Implementation Rate (%)</w:t>
            </w:r>
          </w:p>
        </w:tc>
        <w:tc>
          <w:tcPr>
            <w:tcW w:w="0" w:type="auto"/>
            <w:vAlign w:val="center"/>
            <w:hideMark/>
          </w:tcPr>
          <w:p w:rsidR="00C12633" w:rsidRPr="00EF4F4A" w:rsidRDefault="00C12633">
            <w:pPr>
              <w:rPr>
                <w:sz w:val="24"/>
                <w:szCs w:val="24"/>
              </w:rPr>
            </w:pPr>
            <w:r w:rsidRPr="00EF4F4A">
              <w:rPr>
                <w:rStyle w:val="Strong"/>
                <w:sz w:val="24"/>
                <w:szCs w:val="24"/>
              </w:rPr>
              <w:t>100%</w:t>
            </w:r>
          </w:p>
        </w:tc>
      </w:tr>
    </w:tbl>
    <w:p w:rsidR="00C12633" w:rsidRPr="00EF4F4A" w:rsidRDefault="001929D4" w:rsidP="00C12633">
      <w:pPr>
        <w:rPr>
          <w:sz w:val="24"/>
          <w:szCs w:val="24"/>
        </w:rPr>
      </w:pPr>
      <w:r w:rsidRPr="00EF4F4A">
        <w:rPr>
          <w:sz w:val="24"/>
          <w:szCs w:val="24"/>
        </w:rPr>
        <w:pict>
          <v:rect id="_x0000_i1028" style="width:0;height:1.5pt" o:hralign="center" o:hrstd="t" o:hr="t" fillcolor="#a0a0a0" stroked="f"/>
        </w:pict>
      </w:r>
    </w:p>
    <w:p w:rsidR="00C12633" w:rsidRPr="00EF4F4A" w:rsidRDefault="00C12633" w:rsidP="00C12633">
      <w:pPr>
        <w:pStyle w:val="Heading2"/>
        <w:rPr>
          <w:sz w:val="24"/>
          <w:szCs w:val="24"/>
        </w:rPr>
      </w:pPr>
      <w:r w:rsidRPr="00EF4F4A">
        <w:rPr>
          <w:sz w:val="24"/>
          <w:szCs w:val="24"/>
        </w:rPr>
        <w:t>Conclusion</w:t>
      </w:r>
    </w:p>
    <w:p w:rsidR="00C12633" w:rsidRPr="00EF4F4A" w:rsidRDefault="00C12633" w:rsidP="00C12633">
      <w:pPr>
        <w:pStyle w:val="NormalWeb"/>
      </w:pPr>
      <w:r w:rsidRPr="00EF4F4A">
        <w:t xml:space="preserve">The </w:t>
      </w:r>
      <w:proofErr w:type="spellStart"/>
      <w:r w:rsidRPr="00EF4F4A">
        <w:rPr>
          <w:rStyle w:val="Strong"/>
        </w:rPr>
        <w:t>OptiCrop</w:t>
      </w:r>
      <w:proofErr w:type="spellEnd"/>
      <w:r w:rsidRPr="00EF4F4A">
        <w:rPr>
          <w:rStyle w:val="Strong"/>
        </w:rPr>
        <w:t>: Smart Agricultural Production Optimization Engine</w:t>
      </w:r>
      <w:r w:rsidRPr="00EF4F4A">
        <w:t xml:space="preserve"> successfully implemented and demonstrated all the proposed features identified during the project planning phase. The application provides an intuitive interface for entering agricultural parameters, validates user inputs, processes prediction requests using a trained Random Forest Machine Learning model, and delivers accurate crop recommendations through a Flask-based web application. With all planned features fully implemented and demonstrated, the project achieved an </w:t>
      </w:r>
      <w:r w:rsidRPr="00EF4F4A">
        <w:rPr>
          <w:rStyle w:val="Strong"/>
        </w:rPr>
        <w:t>overall implementation rate of 100%</w:t>
      </w:r>
      <w:r w:rsidRPr="00EF4F4A">
        <w:t>, meeting its functional objectives and showcasing its effectiveness as a smart agricultural decision-support system.</w:t>
      </w:r>
    </w:p>
    <w:p w:rsidR="001334DE" w:rsidRDefault="001334DE" w:rsidP="00C12633">
      <w:pPr>
        <w:pStyle w:val="Heading2"/>
      </w:pPr>
    </w:p>
    <w:sectPr w:rsidR="001334DE" w:rsidSect="00C4283A">
      <w:type w:val="continuous"/>
      <w:pgSz w:w="11920" w:h="16840"/>
      <w:pgMar w:top="960" w:right="708" w:bottom="280" w:left="708" w:header="720" w:footer="720" w:gutter="0"/>
      <w:cols w:space="72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sig w:usb0="00000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drawingGridHorizontalSpacing w:val="110"/>
  <w:displayHorizontalDrawingGridEvery w:val="2"/>
  <w:characterSpacingControl w:val="doNotCompress"/>
  <w:compat>
    <w:ulTrailSpace/>
    <w:shapeLayoutLikeWW8/>
  </w:compat>
  <w:rsids>
    <w:rsidRoot w:val="00C4283A"/>
    <w:rsid w:val="001334DE"/>
    <w:rsid w:val="001929D4"/>
    <w:rsid w:val="00C12633"/>
    <w:rsid w:val="00C4283A"/>
    <w:rsid w:val="00EF4F4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C4283A"/>
    <w:rPr>
      <w:rFonts w:ascii="Arial MT" w:eastAsia="Arial MT" w:hAnsi="Arial MT" w:cs="Arial MT"/>
    </w:rPr>
  </w:style>
  <w:style w:type="paragraph" w:styleId="Heading1">
    <w:name w:val="heading 1"/>
    <w:basedOn w:val="Normal"/>
    <w:uiPriority w:val="1"/>
    <w:qFormat/>
    <w:rsid w:val="00C4283A"/>
    <w:pPr>
      <w:spacing w:before="219"/>
      <w:ind w:right="12"/>
      <w:jc w:val="center"/>
      <w:outlineLvl w:val="0"/>
    </w:pPr>
    <w:rPr>
      <w:rFonts w:ascii="Arial" w:eastAsia="Arial" w:hAnsi="Arial" w:cs="Arial"/>
      <w:b/>
      <w:bCs/>
      <w:sz w:val="28"/>
      <w:szCs w:val="28"/>
    </w:rPr>
  </w:style>
  <w:style w:type="paragraph" w:styleId="Heading2">
    <w:name w:val="heading 2"/>
    <w:basedOn w:val="Normal"/>
    <w:uiPriority w:val="1"/>
    <w:qFormat/>
    <w:rsid w:val="00C4283A"/>
    <w:pPr>
      <w:ind w:left="540"/>
      <w:outlineLvl w:val="1"/>
    </w:pPr>
    <w:rPr>
      <w:rFonts w:ascii="Arial" w:eastAsia="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C4283A"/>
    <w:rPr>
      <w:sz w:val="20"/>
      <w:szCs w:val="20"/>
    </w:rPr>
  </w:style>
  <w:style w:type="paragraph" w:styleId="ListParagraph">
    <w:name w:val="List Paragraph"/>
    <w:basedOn w:val="Normal"/>
    <w:uiPriority w:val="1"/>
    <w:qFormat/>
    <w:rsid w:val="00C4283A"/>
  </w:style>
  <w:style w:type="paragraph" w:customStyle="1" w:styleId="TableParagraph">
    <w:name w:val="Table Paragraph"/>
    <w:basedOn w:val="Normal"/>
    <w:uiPriority w:val="1"/>
    <w:qFormat/>
    <w:rsid w:val="00C4283A"/>
    <w:rPr>
      <w:rFonts w:ascii="Arial" w:eastAsia="Arial" w:hAnsi="Arial" w:cs="Arial"/>
    </w:rPr>
  </w:style>
  <w:style w:type="paragraph" w:styleId="BalloonText">
    <w:name w:val="Balloon Text"/>
    <w:basedOn w:val="Normal"/>
    <w:link w:val="BalloonTextChar"/>
    <w:uiPriority w:val="99"/>
    <w:semiHidden/>
    <w:unhideWhenUsed/>
    <w:rsid w:val="00C12633"/>
    <w:rPr>
      <w:rFonts w:ascii="Tahoma" w:hAnsi="Tahoma" w:cs="Tahoma"/>
      <w:sz w:val="16"/>
      <w:szCs w:val="16"/>
    </w:rPr>
  </w:style>
  <w:style w:type="character" w:customStyle="1" w:styleId="BalloonTextChar">
    <w:name w:val="Balloon Text Char"/>
    <w:basedOn w:val="DefaultParagraphFont"/>
    <w:link w:val="BalloonText"/>
    <w:uiPriority w:val="99"/>
    <w:semiHidden/>
    <w:rsid w:val="00C12633"/>
    <w:rPr>
      <w:rFonts w:ascii="Tahoma" w:eastAsia="Arial MT" w:hAnsi="Tahoma" w:cs="Tahoma"/>
      <w:sz w:val="16"/>
      <w:szCs w:val="16"/>
    </w:rPr>
  </w:style>
  <w:style w:type="paragraph" w:styleId="NormalWeb">
    <w:name w:val="Normal (Web)"/>
    <w:basedOn w:val="Normal"/>
    <w:uiPriority w:val="99"/>
    <w:semiHidden/>
    <w:unhideWhenUsed/>
    <w:rsid w:val="00C12633"/>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C12633"/>
    <w:rPr>
      <w:b/>
      <w:bCs/>
    </w:rPr>
  </w:style>
</w:styles>
</file>

<file path=word/webSettings.xml><?xml version="1.0" encoding="utf-8"?>
<w:webSettings xmlns:r="http://schemas.openxmlformats.org/officeDocument/2006/relationships" xmlns:w="http://schemas.openxmlformats.org/wordprocessingml/2006/main">
  <w:divs>
    <w:div w:id="1961257530">
      <w:bodyDiv w:val="1"/>
      <w:marLeft w:val="0"/>
      <w:marRight w:val="0"/>
      <w:marTop w:val="0"/>
      <w:marBottom w:val="0"/>
      <w:divBdr>
        <w:top w:val="none" w:sz="0" w:space="0" w:color="auto"/>
        <w:left w:val="none" w:sz="0" w:space="0" w:color="auto"/>
        <w:bottom w:val="none" w:sz="0" w:space="0" w:color="auto"/>
        <w:right w:val="none" w:sz="0" w:space="0" w:color="auto"/>
      </w:divBdr>
      <w:divsChild>
        <w:div w:id="477694321">
          <w:marLeft w:val="0"/>
          <w:marRight w:val="0"/>
          <w:marTop w:val="0"/>
          <w:marBottom w:val="0"/>
          <w:divBdr>
            <w:top w:val="none" w:sz="0" w:space="0" w:color="auto"/>
            <w:left w:val="none" w:sz="0" w:space="0" w:color="auto"/>
            <w:bottom w:val="none" w:sz="0" w:space="0" w:color="auto"/>
            <w:right w:val="none" w:sz="0" w:space="0" w:color="auto"/>
          </w:divBdr>
          <w:divsChild>
            <w:div w:id="960527149">
              <w:marLeft w:val="0"/>
              <w:marRight w:val="0"/>
              <w:marTop w:val="0"/>
              <w:marBottom w:val="0"/>
              <w:divBdr>
                <w:top w:val="none" w:sz="0" w:space="0" w:color="auto"/>
                <w:left w:val="none" w:sz="0" w:space="0" w:color="auto"/>
                <w:bottom w:val="none" w:sz="0" w:space="0" w:color="auto"/>
                <w:right w:val="none" w:sz="0" w:space="0" w:color="auto"/>
              </w:divBdr>
            </w:div>
          </w:divsChild>
        </w:div>
        <w:div w:id="623583184">
          <w:marLeft w:val="0"/>
          <w:marRight w:val="0"/>
          <w:marTop w:val="0"/>
          <w:marBottom w:val="0"/>
          <w:divBdr>
            <w:top w:val="none" w:sz="0" w:space="0" w:color="auto"/>
            <w:left w:val="none" w:sz="0" w:space="0" w:color="auto"/>
            <w:bottom w:val="none" w:sz="0" w:space="0" w:color="auto"/>
            <w:right w:val="none" w:sz="0" w:space="0" w:color="auto"/>
          </w:divBdr>
          <w:divsChild>
            <w:div w:id="1255824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461</Words>
  <Characters>2631</Characters>
  <Application>Microsoft Office Word</Application>
  <DocSecurity>0</DocSecurity>
  <Lines>21</Lines>
  <Paragraphs>6</Paragraphs>
  <ScaleCrop>false</ScaleCrop>
  <Company/>
  <LinksUpToDate>false</LinksUpToDate>
  <CharactersWithSpaces>3086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Demonstration of Proposed Features</dc:title>
  <dc:creator>LIB</dc:creator>
  <cp:lastModifiedBy>LIB</cp:lastModifiedBy>
  <cp:revision>3</cp:revision>
  <dcterms:created xsi:type="dcterms:W3CDTF">2026-07-09T07:48:00Z</dcterms:created>
  <dcterms:modified xsi:type="dcterms:W3CDTF">2026-07-09T09:35:00Z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2026-07-09T00:00:00Z</vt:filetime>
  </property>
  <property fmtid="{D5CDD505-2E9C-101B-9397-08002B2CF9AE}" pid="4" name="Producer">
    <vt:lpwstr>Skia/PDF m151 Google Docs Renderer</vt:lpwstr>
  </property>
  <property fmtid="{D5CDD505-2E9C-101B-9397-08002B2CF9AE}" pid="5" name="LastSaved">
    <vt:filetime>2026-07-09T00:00:00Z</vt:filetime>
  </property>
</Properties>
</file>