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Anubhav Majumdar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Shivi Gupta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the codes, results and report for the EE603 term project along with a mind map of the course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Code_notebooks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contains the code notebooks for the four models implemented. Each model has two ipynb files, one for training and one for testing.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 notebooks use the train and the validation datasets. Both of them are stored in the 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https://github.com/shivigup/EE603-Machine-Learning-for-Signal-Processing/tree/main/project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notebooks use the model weights (contained in the folder Model_parameters) and the validation dataset.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Model_parameters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folder contains the trained weights and parameters for the four models. Needed to run the test notebooks.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Results_validation_set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contains the csv files for the event detection task for the four models.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ivigup/EE603-Machine-Learning-for-Signal-Processing/tree/main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