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3B83" w14:textId="2DF50F9C" w:rsidR="00F1711A" w:rsidRPr="00E44C21" w:rsidRDefault="00F1711A">
      <w:pPr>
        <w:rPr>
          <w:b/>
          <w:bCs/>
          <w:lang w:val="en-US"/>
        </w:rPr>
      </w:pPr>
      <w:r w:rsidRPr="00E44C21">
        <w:rPr>
          <w:b/>
          <w:bCs/>
          <w:lang w:val="en-US"/>
        </w:rPr>
        <w:t>Random Forest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348"/>
        <w:gridCol w:w="1288"/>
        <w:gridCol w:w="983"/>
        <w:gridCol w:w="1682"/>
        <w:gridCol w:w="1640"/>
        <w:gridCol w:w="832"/>
      </w:tblGrid>
      <w:tr w:rsidR="00F1711A" w14:paraId="24BF3B0A" w14:textId="77777777" w:rsidTr="00200150">
        <w:tc>
          <w:tcPr>
            <w:tcW w:w="1218" w:type="dxa"/>
          </w:tcPr>
          <w:p w14:paraId="4F06C1A1" w14:textId="6FD5CE2A" w:rsidR="00F1711A" w:rsidRPr="00AF2AA7" w:rsidRDefault="00F1711A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  <w:lang w:val="en-US"/>
              </w:rPr>
              <w:t>n_estimators</w:t>
            </w:r>
            <w:proofErr w:type="spellEnd"/>
          </w:p>
        </w:tc>
        <w:tc>
          <w:tcPr>
            <w:tcW w:w="1379" w:type="dxa"/>
          </w:tcPr>
          <w:p w14:paraId="513F1827" w14:textId="68282504" w:rsidR="00F1711A" w:rsidRPr="00AF2AA7" w:rsidRDefault="00F1711A">
            <w:pPr>
              <w:rPr>
                <w:b/>
                <w:bCs/>
                <w:lang w:val="en-US"/>
              </w:rPr>
            </w:pPr>
            <w:r w:rsidRPr="00AF2AA7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289" w:type="dxa"/>
          </w:tcPr>
          <w:p w14:paraId="7C8E61C3" w14:textId="0727B112" w:rsidR="00F1711A" w:rsidRPr="00AF2AA7" w:rsidRDefault="00F1711A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983" w:type="dxa"/>
          </w:tcPr>
          <w:p w14:paraId="7D496E9F" w14:textId="1169029C" w:rsidR="00F1711A" w:rsidRPr="00AF2AA7" w:rsidRDefault="00F1711A">
            <w:pPr>
              <w:rPr>
                <w:b/>
                <w:bCs/>
                <w:lang w:val="en-US"/>
              </w:rPr>
            </w:pPr>
            <w:r w:rsidRPr="00AF2AA7">
              <w:rPr>
                <w:b/>
                <w:bCs/>
              </w:rPr>
              <w:t>bootstrap</w:t>
            </w:r>
          </w:p>
        </w:tc>
        <w:tc>
          <w:tcPr>
            <w:tcW w:w="1683" w:type="dxa"/>
          </w:tcPr>
          <w:p w14:paraId="0525C27A" w14:textId="451E4026" w:rsidR="00F1711A" w:rsidRPr="00AF2AA7" w:rsidRDefault="00F1711A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1641" w:type="dxa"/>
          </w:tcPr>
          <w:p w14:paraId="14A2676A" w14:textId="7B004B16" w:rsidR="00F1711A" w:rsidRPr="00AF2AA7" w:rsidRDefault="00F1711A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823" w:type="dxa"/>
          </w:tcPr>
          <w:p w14:paraId="3565FD9D" w14:textId="2B946C8E" w:rsidR="00F1711A" w:rsidRPr="00AF2AA7" w:rsidRDefault="00F1711A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  <w:lang w:val="en-US"/>
              </w:rPr>
              <w:t>R_score</w:t>
            </w:r>
            <w:proofErr w:type="spellEnd"/>
          </w:p>
        </w:tc>
      </w:tr>
      <w:tr w:rsidR="00F1711A" w14:paraId="67B65E33" w14:textId="77777777" w:rsidTr="00200150">
        <w:tc>
          <w:tcPr>
            <w:tcW w:w="1218" w:type="dxa"/>
          </w:tcPr>
          <w:p w14:paraId="5748C1A7" w14:textId="189E6CDD" w:rsidR="00F1711A" w:rsidRDefault="0020015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79" w:type="dxa"/>
          </w:tcPr>
          <w:p w14:paraId="1D3A0766" w14:textId="03B62BA2" w:rsidR="00F1711A" w:rsidRPr="00B12914" w:rsidRDefault="00F1711A">
            <w:pPr>
              <w:rPr>
                <w:lang w:val="en-US"/>
              </w:rPr>
            </w:pPr>
            <w:proofErr w:type="spellStart"/>
            <w:r w:rsidRPr="00B12914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1289" w:type="dxa"/>
          </w:tcPr>
          <w:p w14:paraId="563AA4D4" w14:textId="2978707C" w:rsidR="00F1711A" w:rsidRDefault="00F1711A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22D22B84" w14:textId="1B29BA27" w:rsidR="00F1711A" w:rsidRDefault="00F1711A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73DC19E7" w14:textId="6671156B" w:rsidR="00F1711A" w:rsidRDefault="00F1711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5DDAA089" w14:textId="5943BAC3" w:rsidR="00F1711A" w:rsidRDefault="00F1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274D9E15" w14:textId="5DCCB0E6" w:rsidR="00F1711A" w:rsidRDefault="00F1711A">
            <w:pPr>
              <w:rPr>
                <w:lang w:val="en-US"/>
              </w:rPr>
            </w:pPr>
            <w:r>
              <w:rPr>
                <w:lang w:val="en-US"/>
              </w:rPr>
              <w:t>0.944</w:t>
            </w:r>
          </w:p>
        </w:tc>
      </w:tr>
      <w:tr w:rsidR="00200150" w14:paraId="20E2C282" w14:textId="77777777" w:rsidTr="00200150">
        <w:tc>
          <w:tcPr>
            <w:tcW w:w="1218" w:type="dxa"/>
          </w:tcPr>
          <w:p w14:paraId="5A48AACF" w14:textId="26723DD3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79" w:type="dxa"/>
          </w:tcPr>
          <w:p w14:paraId="30CDB0B3" w14:textId="2927480A" w:rsidR="00200150" w:rsidRPr="00B12914" w:rsidRDefault="00200150" w:rsidP="00200150">
            <w:pPr>
              <w:rPr>
                <w:lang w:val="en-US"/>
              </w:rPr>
            </w:pPr>
            <w:proofErr w:type="spellStart"/>
            <w:r w:rsidRPr="00B12914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289" w:type="dxa"/>
          </w:tcPr>
          <w:p w14:paraId="5E009346" w14:textId="30B67558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571ED2DF" w14:textId="62C07201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548CAB2C" w14:textId="0BE283AE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338FA1FC" w14:textId="0BE27298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284602B6" w14:textId="7CD398AF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0.9401</w:t>
            </w:r>
          </w:p>
        </w:tc>
      </w:tr>
      <w:tr w:rsidR="00200150" w14:paraId="2C3498CA" w14:textId="77777777" w:rsidTr="00200150">
        <w:tc>
          <w:tcPr>
            <w:tcW w:w="1218" w:type="dxa"/>
          </w:tcPr>
          <w:p w14:paraId="364CA628" w14:textId="1993A155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379" w:type="dxa"/>
          </w:tcPr>
          <w:p w14:paraId="358F1776" w14:textId="4EBBE76D" w:rsidR="00200150" w:rsidRPr="00B12914" w:rsidRDefault="00200150" w:rsidP="00200150">
            <w:pPr>
              <w:rPr>
                <w:lang w:val="en-US"/>
              </w:rPr>
            </w:pPr>
            <w:proofErr w:type="spellStart"/>
            <w:r w:rsidRPr="00B12914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289" w:type="dxa"/>
          </w:tcPr>
          <w:p w14:paraId="4D83D5EB" w14:textId="0952F688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55B28039" w14:textId="4EC8738E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3BEDDB1B" w14:textId="7B05F89B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2EFB70D4" w14:textId="2F1F5356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7F243C92" w14:textId="05BA7D4E" w:rsidR="00200150" w:rsidRDefault="00200150" w:rsidP="00200150">
            <w:pPr>
              <w:rPr>
                <w:lang w:val="en-US"/>
              </w:rPr>
            </w:pPr>
            <w:r>
              <w:rPr>
                <w:lang w:val="en-US"/>
              </w:rPr>
              <w:t>0.938</w:t>
            </w:r>
          </w:p>
        </w:tc>
      </w:tr>
      <w:tr w:rsidR="00200150" w14:paraId="420D9424" w14:textId="77777777" w:rsidTr="00200150">
        <w:tc>
          <w:tcPr>
            <w:tcW w:w="1218" w:type="dxa"/>
          </w:tcPr>
          <w:p w14:paraId="1861F6BE" w14:textId="6F28666A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50</w:t>
            </w:r>
          </w:p>
        </w:tc>
        <w:tc>
          <w:tcPr>
            <w:tcW w:w="1379" w:type="dxa"/>
          </w:tcPr>
          <w:p w14:paraId="01439B96" w14:textId="28CBCCAD" w:rsidR="00200150" w:rsidRPr="00B12914" w:rsidRDefault="00200150" w:rsidP="00200150">
            <w:pPr>
              <w:rPr>
                <w:b/>
                <w:bCs/>
                <w:i/>
                <w:iCs/>
                <w:color w:val="ED7D31" w:themeColor="accent2"/>
              </w:rPr>
            </w:pPr>
            <w:proofErr w:type="spellStart"/>
            <w:r w:rsidRPr="00B12914">
              <w:rPr>
                <w:b/>
                <w:bCs/>
                <w:i/>
                <w:iCs/>
                <w:color w:val="ED7D31" w:themeColor="accent2"/>
              </w:rPr>
              <w:t>poisson</w:t>
            </w:r>
            <w:proofErr w:type="spellEnd"/>
          </w:p>
        </w:tc>
        <w:tc>
          <w:tcPr>
            <w:tcW w:w="1289" w:type="dxa"/>
          </w:tcPr>
          <w:p w14:paraId="19B484B0" w14:textId="5FCCDBFD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1.0</w:t>
            </w:r>
          </w:p>
        </w:tc>
        <w:tc>
          <w:tcPr>
            <w:tcW w:w="983" w:type="dxa"/>
          </w:tcPr>
          <w:p w14:paraId="3D531A72" w14:textId="51205944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True</w:t>
            </w:r>
          </w:p>
        </w:tc>
        <w:tc>
          <w:tcPr>
            <w:tcW w:w="1683" w:type="dxa"/>
          </w:tcPr>
          <w:p w14:paraId="382A69D5" w14:textId="610D762B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2</w:t>
            </w:r>
          </w:p>
        </w:tc>
        <w:tc>
          <w:tcPr>
            <w:tcW w:w="1641" w:type="dxa"/>
          </w:tcPr>
          <w:p w14:paraId="4E2AED70" w14:textId="5C7B421C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1</w:t>
            </w:r>
          </w:p>
        </w:tc>
        <w:tc>
          <w:tcPr>
            <w:tcW w:w="823" w:type="dxa"/>
          </w:tcPr>
          <w:p w14:paraId="5FE3D274" w14:textId="0C29BAAA" w:rsidR="00200150" w:rsidRPr="00B12914" w:rsidRDefault="00200150" w:rsidP="00200150">
            <w:pPr>
              <w:rPr>
                <w:b/>
                <w:bCs/>
                <w:color w:val="ED7D31" w:themeColor="accent2"/>
                <w:lang w:val="en-US"/>
              </w:rPr>
            </w:pPr>
            <w:r w:rsidRPr="00B12914">
              <w:rPr>
                <w:b/>
                <w:bCs/>
                <w:color w:val="ED7D31" w:themeColor="accent2"/>
                <w:lang w:val="en-US"/>
              </w:rPr>
              <w:t>0.946</w:t>
            </w:r>
          </w:p>
        </w:tc>
      </w:tr>
    </w:tbl>
    <w:p w14:paraId="0702F310" w14:textId="77777777" w:rsidR="00F1711A" w:rsidRDefault="00F1711A">
      <w:pPr>
        <w:rPr>
          <w:lang w:val="en-US"/>
        </w:rPr>
      </w:pPr>
    </w:p>
    <w:p w14:paraId="6BF43E1C" w14:textId="0D689F09" w:rsidR="00B12914" w:rsidRDefault="00B12914">
      <w:pPr>
        <w:rPr>
          <w:lang w:val="en-US"/>
        </w:rPr>
      </w:pPr>
      <w:r>
        <w:rPr>
          <w:lang w:val="en-US"/>
        </w:rPr>
        <w:t>The highlighted one looks better compared to other ones above</w:t>
      </w:r>
      <w:r w:rsidR="00E44C21">
        <w:rPr>
          <w:lang w:val="en-US"/>
        </w:rPr>
        <w:t xml:space="preserve"> – </w:t>
      </w:r>
      <w:r w:rsidR="00E44C21" w:rsidRPr="00E44C21">
        <w:rPr>
          <w:b/>
          <w:bCs/>
          <w:lang w:val="en-US"/>
        </w:rPr>
        <w:t>0.946</w:t>
      </w:r>
    </w:p>
    <w:p w14:paraId="6D56C43E" w14:textId="4586CA97" w:rsidR="00E44C21" w:rsidRPr="00F1711A" w:rsidRDefault="00E44C21">
      <w:pPr>
        <w:rPr>
          <w:lang w:val="en-US"/>
        </w:rPr>
      </w:pPr>
      <w:r>
        <w:rPr>
          <w:lang w:val="en-US"/>
        </w:rPr>
        <w:t xml:space="preserve">But this is low compared to decision tree </w:t>
      </w:r>
      <w:proofErr w:type="spellStart"/>
      <w:r w:rsidRPr="00E44C21">
        <w:rPr>
          <w:b/>
          <w:bCs/>
          <w:lang w:val="en-US"/>
        </w:rPr>
        <w:t>R_score</w:t>
      </w:r>
      <w:proofErr w:type="spellEnd"/>
      <w:r w:rsidRPr="00E44C21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(0.95)</w:t>
      </w:r>
    </w:p>
    <w:sectPr w:rsidR="00E44C21" w:rsidRPr="00F1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1A"/>
    <w:rsid w:val="00200150"/>
    <w:rsid w:val="002309A3"/>
    <w:rsid w:val="00AF2AA7"/>
    <w:rsid w:val="00B12914"/>
    <w:rsid w:val="00C04059"/>
    <w:rsid w:val="00E44C21"/>
    <w:rsid w:val="00F1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C883"/>
  <w15:chartTrackingRefBased/>
  <w15:docId w15:val="{82195B04-2C0E-4868-BD28-9526E71B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7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Brindha</dc:creator>
  <cp:keywords/>
  <dc:description/>
  <cp:lastModifiedBy>Aswini Brindha</cp:lastModifiedBy>
  <cp:revision>4</cp:revision>
  <dcterms:created xsi:type="dcterms:W3CDTF">2026-03-20T07:42:00Z</dcterms:created>
  <dcterms:modified xsi:type="dcterms:W3CDTF">2026-03-20T08:00:00Z</dcterms:modified>
</cp:coreProperties>
</file>