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8E228" w14:textId="77777777" w:rsidR="005D52BB" w:rsidRDefault="005D52BB" w:rsidP="00645FBA">
      <w:pPr>
        <w:jc w:val="center"/>
        <w:rPr>
          <w:rFonts w:ascii="Times New Roman" w:hAnsi="Times New Roman" w:cs="Times New Roman"/>
          <w:b/>
          <w:bCs/>
          <w:sz w:val="40"/>
          <w:szCs w:val="40"/>
        </w:rPr>
      </w:pPr>
      <w:r w:rsidRPr="005D52BB">
        <w:rPr>
          <w:rFonts w:ascii="Times New Roman" w:hAnsi="Times New Roman" w:cs="Times New Roman"/>
          <w:b/>
          <w:bCs/>
          <w:sz w:val="40"/>
          <w:szCs w:val="40"/>
        </w:rPr>
        <w:t>Advanced Pacemaker Control System: A Case Study Using Finite State Automata</w:t>
      </w:r>
    </w:p>
    <w:p w14:paraId="44EA57E2" w14:textId="77777777" w:rsidR="005D52BB" w:rsidRPr="00645FBA" w:rsidRDefault="005D52BB" w:rsidP="005D52BB">
      <w:pPr>
        <w:rPr>
          <w:rFonts w:ascii="Times New Roman" w:hAnsi="Times New Roman" w:cs="Times New Roman"/>
          <w:b/>
          <w:bCs/>
        </w:rPr>
      </w:pPr>
      <w:r w:rsidRPr="00645FBA">
        <w:rPr>
          <w:rFonts w:ascii="Times New Roman" w:hAnsi="Times New Roman" w:cs="Times New Roman"/>
          <w:b/>
          <w:bCs/>
        </w:rPr>
        <w:t>Team Members</w:t>
      </w:r>
    </w:p>
    <w:p w14:paraId="5E6F1A5E" w14:textId="41201DF2" w:rsidR="005D52BB" w:rsidRPr="00645FBA" w:rsidRDefault="005D52BB" w:rsidP="005D52BB">
      <w:pPr>
        <w:spacing w:line="240" w:lineRule="auto"/>
        <w:rPr>
          <w:rFonts w:ascii="Times New Roman" w:hAnsi="Times New Roman" w:cs="Times New Roman"/>
        </w:rPr>
      </w:pPr>
      <w:r w:rsidRPr="00645FBA">
        <w:rPr>
          <w:rFonts w:ascii="Times New Roman" w:hAnsi="Times New Roman" w:cs="Times New Roman"/>
        </w:rPr>
        <w:t xml:space="preserve">Arjun </w:t>
      </w:r>
      <w:proofErr w:type="spellStart"/>
      <w:r w:rsidRPr="00645FBA">
        <w:rPr>
          <w:rFonts w:ascii="Times New Roman" w:hAnsi="Times New Roman" w:cs="Times New Roman"/>
        </w:rPr>
        <w:t>Kottayil</w:t>
      </w:r>
      <w:proofErr w:type="spellEnd"/>
      <w:r w:rsidRPr="00645FBA">
        <w:rPr>
          <w:rFonts w:ascii="Times New Roman" w:hAnsi="Times New Roman" w:cs="Times New Roman"/>
        </w:rPr>
        <w:t xml:space="preserve"> - AM.</w:t>
      </w:r>
      <w:proofErr w:type="gramStart"/>
      <w:r w:rsidRPr="00645FBA">
        <w:rPr>
          <w:rFonts w:ascii="Times New Roman" w:hAnsi="Times New Roman" w:cs="Times New Roman"/>
        </w:rPr>
        <w:t>EN.U</w:t>
      </w:r>
      <w:proofErr w:type="gramEnd"/>
      <w:r w:rsidRPr="00645FBA">
        <w:rPr>
          <w:rFonts w:ascii="Times New Roman" w:hAnsi="Times New Roman" w:cs="Times New Roman"/>
        </w:rPr>
        <w:t>4AIE220</w:t>
      </w:r>
      <w:r w:rsidRPr="00645FBA">
        <w:rPr>
          <w:rFonts w:ascii="Times New Roman" w:hAnsi="Times New Roman" w:cs="Times New Roman"/>
        </w:rPr>
        <w:t>06</w:t>
      </w:r>
      <w:r w:rsidR="00A05413" w:rsidRPr="00645FBA">
        <w:rPr>
          <w:rFonts w:ascii="Times New Roman" w:hAnsi="Times New Roman" w:cs="Times New Roman"/>
        </w:rPr>
        <w:t xml:space="preserve"> </w:t>
      </w:r>
    </w:p>
    <w:p w14:paraId="07E555ED" w14:textId="72DF46BA" w:rsidR="005D52BB" w:rsidRPr="00645FBA" w:rsidRDefault="005D52BB" w:rsidP="005D52BB">
      <w:pPr>
        <w:spacing w:line="240" w:lineRule="auto"/>
        <w:rPr>
          <w:rFonts w:ascii="Times New Roman" w:hAnsi="Times New Roman" w:cs="Times New Roman"/>
        </w:rPr>
      </w:pPr>
      <w:r w:rsidRPr="00645FBA">
        <w:rPr>
          <w:rFonts w:ascii="Times New Roman" w:hAnsi="Times New Roman" w:cs="Times New Roman"/>
        </w:rPr>
        <w:t xml:space="preserve">Ashwin Sasi </w:t>
      </w:r>
      <w:r w:rsidRPr="00645FBA">
        <w:rPr>
          <w:rFonts w:ascii="Times New Roman" w:hAnsi="Times New Roman" w:cs="Times New Roman"/>
        </w:rPr>
        <w:t>- AM.</w:t>
      </w:r>
      <w:proofErr w:type="gramStart"/>
      <w:r w:rsidRPr="00645FBA">
        <w:rPr>
          <w:rFonts w:ascii="Times New Roman" w:hAnsi="Times New Roman" w:cs="Times New Roman"/>
        </w:rPr>
        <w:t>EN.U</w:t>
      </w:r>
      <w:proofErr w:type="gramEnd"/>
      <w:r w:rsidRPr="00645FBA">
        <w:rPr>
          <w:rFonts w:ascii="Times New Roman" w:hAnsi="Times New Roman" w:cs="Times New Roman"/>
        </w:rPr>
        <w:t>4AIE220</w:t>
      </w:r>
      <w:r w:rsidRPr="00645FBA">
        <w:rPr>
          <w:rFonts w:ascii="Times New Roman" w:hAnsi="Times New Roman" w:cs="Times New Roman"/>
        </w:rPr>
        <w:t>07</w:t>
      </w:r>
    </w:p>
    <w:p w14:paraId="12C6C3E3" w14:textId="50E5ED92" w:rsidR="005D52BB" w:rsidRPr="00645FBA" w:rsidRDefault="005D52BB" w:rsidP="005D52BB">
      <w:pPr>
        <w:spacing w:line="240" w:lineRule="auto"/>
        <w:rPr>
          <w:rFonts w:ascii="Times New Roman" w:hAnsi="Times New Roman" w:cs="Times New Roman"/>
        </w:rPr>
      </w:pPr>
      <w:proofErr w:type="spellStart"/>
      <w:r w:rsidRPr="00645FBA">
        <w:rPr>
          <w:rFonts w:ascii="Times New Roman" w:hAnsi="Times New Roman" w:cs="Times New Roman"/>
        </w:rPr>
        <w:t>Adithyan</w:t>
      </w:r>
      <w:proofErr w:type="spellEnd"/>
      <w:r w:rsidRPr="00645FBA">
        <w:rPr>
          <w:rFonts w:ascii="Times New Roman" w:hAnsi="Times New Roman" w:cs="Times New Roman"/>
        </w:rPr>
        <w:t xml:space="preserve"> P </w:t>
      </w:r>
      <w:r w:rsidRPr="00645FBA">
        <w:rPr>
          <w:rFonts w:ascii="Times New Roman" w:hAnsi="Times New Roman" w:cs="Times New Roman"/>
        </w:rPr>
        <w:t>- AM.</w:t>
      </w:r>
      <w:proofErr w:type="gramStart"/>
      <w:r w:rsidRPr="00645FBA">
        <w:rPr>
          <w:rFonts w:ascii="Times New Roman" w:hAnsi="Times New Roman" w:cs="Times New Roman"/>
        </w:rPr>
        <w:t>EN.U</w:t>
      </w:r>
      <w:proofErr w:type="gramEnd"/>
      <w:r w:rsidRPr="00645FBA">
        <w:rPr>
          <w:rFonts w:ascii="Times New Roman" w:hAnsi="Times New Roman" w:cs="Times New Roman"/>
        </w:rPr>
        <w:t>4AIE220</w:t>
      </w:r>
      <w:r w:rsidRPr="00645FBA">
        <w:rPr>
          <w:rFonts w:ascii="Times New Roman" w:hAnsi="Times New Roman" w:cs="Times New Roman"/>
        </w:rPr>
        <w:t>08</w:t>
      </w:r>
    </w:p>
    <w:p w14:paraId="55EB4223" w14:textId="3FE9FC49" w:rsidR="005D52BB" w:rsidRPr="00645FBA" w:rsidRDefault="005D52BB" w:rsidP="005D52BB">
      <w:pPr>
        <w:spacing w:line="240" w:lineRule="auto"/>
        <w:rPr>
          <w:rFonts w:ascii="Times New Roman" w:hAnsi="Times New Roman" w:cs="Times New Roman"/>
        </w:rPr>
      </w:pPr>
      <w:r w:rsidRPr="00645FBA">
        <w:rPr>
          <w:rFonts w:ascii="Times New Roman" w:hAnsi="Times New Roman" w:cs="Times New Roman"/>
        </w:rPr>
        <w:t>Aniketh Vijesh</w:t>
      </w:r>
      <w:r w:rsidRPr="00645FBA">
        <w:rPr>
          <w:rFonts w:ascii="Times New Roman" w:hAnsi="Times New Roman" w:cs="Times New Roman"/>
        </w:rPr>
        <w:t xml:space="preserve"> - AM.</w:t>
      </w:r>
      <w:proofErr w:type="gramStart"/>
      <w:r w:rsidRPr="00645FBA">
        <w:rPr>
          <w:rFonts w:ascii="Times New Roman" w:hAnsi="Times New Roman" w:cs="Times New Roman"/>
        </w:rPr>
        <w:t>EN.U</w:t>
      </w:r>
      <w:proofErr w:type="gramEnd"/>
      <w:r w:rsidRPr="00645FBA">
        <w:rPr>
          <w:rFonts w:ascii="Times New Roman" w:hAnsi="Times New Roman" w:cs="Times New Roman"/>
        </w:rPr>
        <w:t>4AIE220</w:t>
      </w:r>
      <w:r w:rsidRPr="00645FBA">
        <w:rPr>
          <w:rFonts w:ascii="Times New Roman" w:hAnsi="Times New Roman" w:cs="Times New Roman"/>
        </w:rPr>
        <w:t>09</w:t>
      </w:r>
    </w:p>
    <w:p w14:paraId="46B43306" w14:textId="2F2A086A" w:rsidR="005D52BB" w:rsidRPr="00645FBA" w:rsidRDefault="005D52BB" w:rsidP="005D52BB">
      <w:pPr>
        <w:spacing w:line="240" w:lineRule="auto"/>
        <w:rPr>
          <w:rFonts w:ascii="Times New Roman" w:hAnsi="Times New Roman" w:cs="Times New Roman"/>
        </w:rPr>
      </w:pPr>
      <w:r w:rsidRPr="00645FBA">
        <w:rPr>
          <w:rFonts w:ascii="Times New Roman" w:hAnsi="Times New Roman" w:cs="Times New Roman"/>
        </w:rPr>
        <w:t>Anuvind M P</w:t>
      </w:r>
      <w:r w:rsidRPr="00645FBA">
        <w:rPr>
          <w:rFonts w:ascii="Times New Roman" w:hAnsi="Times New Roman" w:cs="Times New Roman"/>
        </w:rPr>
        <w:t xml:space="preserve"> - AM.</w:t>
      </w:r>
      <w:proofErr w:type="gramStart"/>
      <w:r w:rsidRPr="00645FBA">
        <w:rPr>
          <w:rFonts w:ascii="Times New Roman" w:hAnsi="Times New Roman" w:cs="Times New Roman"/>
        </w:rPr>
        <w:t>EN.U</w:t>
      </w:r>
      <w:proofErr w:type="gramEnd"/>
      <w:r w:rsidRPr="00645FBA">
        <w:rPr>
          <w:rFonts w:ascii="Times New Roman" w:hAnsi="Times New Roman" w:cs="Times New Roman"/>
        </w:rPr>
        <w:t>4AIE220</w:t>
      </w:r>
      <w:r w:rsidRPr="00645FBA">
        <w:rPr>
          <w:rFonts w:ascii="Times New Roman" w:hAnsi="Times New Roman" w:cs="Times New Roman"/>
        </w:rPr>
        <w:t>10</w:t>
      </w:r>
    </w:p>
    <w:p w14:paraId="632A39EA" w14:textId="77777777" w:rsidR="001F39EC" w:rsidRPr="005D52BB" w:rsidRDefault="001F39EC" w:rsidP="005D52BB">
      <w:pPr>
        <w:spacing w:line="240" w:lineRule="auto"/>
        <w:rPr>
          <w:rFonts w:ascii="Times New Roman" w:hAnsi="Times New Roman" w:cs="Times New Roman"/>
          <w:sz w:val="24"/>
          <w:szCs w:val="24"/>
        </w:rPr>
      </w:pPr>
    </w:p>
    <w:p w14:paraId="14B8DAD9" w14:textId="3F07F55A"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Abstract</w:t>
      </w:r>
    </w:p>
    <w:p w14:paraId="12B060CC" w14:textId="77777777" w:rsidR="005D52BB" w:rsidRDefault="005D52BB" w:rsidP="005D52BB">
      <w:pPr>
        <w:rPr>
          <w:rFonts w:ascii="Times New Roman" w:hAnsi="Times New Roman" w:cs="Times New Roman"/>
          <w:sz w:val="24"/>
          <w:szCs w:val="24"/>
        </w:rPr>
      </w:pPr>
      <w:r w:rsidRPr="005D52BB">
        <w:rPr>
          <w:rFonts w:ascii="Times New Roman" w:hAnsi="Times New Roman" w:cs="Times New Roman"/>
          <w:sz w:val="24"/>
          <w:szCs w:val="24"/>
        </w:rPr>
        <w:t>This case study explores the design and implementation of an advanced pacemaker control system leveraging Finite State Automata (FSA). The pacemaker, a life-critical device, requires deterministic and precise state transitions to manage cardiac activity. FSA provides a structured and reliable framework to ensure safe, efficient, and error-free operation. This document presents the states, transitions, verification requirements, and a detailed FSA representation for the pacemaker control system.</w:t>
      </w:r>
    </w:p>
    <w:p w14:paraId="11F3E67D" w14:textId="77777777" w:rsidR="001F39EC" w:rsidRDefault="001F39EC" w:rsidP="005D52BB">
      <w:pPr>
        <w:rPr>
          <w:rFonts w:ascii="Times New Roman" w:hAnsi="Times New Roman" w:cs="Times New Roman"/>
          <w:sz w:val="24"/>
          <w:szCs w:val="24"/>
        </w:rPr>
      </w:pPr>
    </w:p>
    <w:p w14:paraId="137E1ACC" w14:textId="199CE384"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Introduction</w:t>
      </w:r>
    </w:p>
    <w:p w14:paraId="67D6CFC9" w14:textId="77777777" w:rsidR="005D52BB" w:rsidRDefault="005D52BB" w:rsidP="005D52BB">
      <w:pPr>
        <w:rPr>
          <w:rFonts w:ascii="Times New Roman" w:hAnsi="Times New Roman" w:cs="Times New Roman"/>
          <w:sz w:val="24"/>
          <w:szCs w:val="24"/>
        </w:rPr>
      </w:pPr>
      <w:r w:rsidRPr="005D52BB">
        <w:rPr>
          <w:rFonts w:ascii="Times New Roman" w:hAnsi="Times New Roman" w:cs="Times New Roman"/>
          <w:sz w:val="24"/>
          <w:szCs w:val="24"/>
        </w:rPr>
        <w:t>The pacemaker control system is a vital medical device designed to regulate heartbeat patterns in patients with cardiac irregularities. Its operation demands high reliability and precision, as any errors could have catastrophic consequences. FSA offers a robust approach to managing state transitions, ensuring that the pacemaker operates predictably under various conditions, including normal functioning and fault scenarios.</w:t>
      </w:r>
    </w:p>
    <w:p w14:paraId="29D49F41" w14:textId="77777777" w:rsidR="001F39EC" w:rsidRDefault="001F39EC" w:rsidP="005D52BB">
      <w:pPr>
        <w:rPr>
          <w:rFonts w:ascii="Times New Roman" w:hAnsi="Times New Roman" w:cs="Times New Roman"/>
          <w:sz w:val="24"/>
          <w:szCs w:val="24"/>
        </w:rPr>
      </w:pPr>
    </w:p>
    <w:p w14:paraId="36EE3D65" w14:textId="166C08E8"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States in the Pacemaker Control System</w:t>
      </w:r>
    </w:p>
    <w:p w14:paraId="6CB60A54" w14:textId="77777777" w:rsidR="005D52BB" w:rsidRPr="005D52BB" w:rsidRDefault="005D52BB" w:rsidP="005D52BB">
      <w:pPr>
        <w:numPr>
          <w:ilvl w:val="0"/>
          <w:numId w:val="1"/>
        </w:numPr>
        <w:rPr>
          <w:rFonts w:ascii="Times New Roman" w:hAnsi="Times New Roman" w:cs="Times New Roman"/>
          <w:sz w:val="24"/>
          <w:szCs w:val="24"/>
        </w:rPr>
      </w:pPr>
      <w:r w:rsidRPr="005D52BB">
        <w:rPr>
          <w:rFonts w:ascii="Times New Roman" w:hAnsi="Times New Roman" w:cs="Times New Roman"/>
          <w:b/>
          <w:bCs/>
          <w:sz w:val="24"/>
          <w:szCs w:val="24"/>
        </w:rPr>
        <w:t>Start</w:t>
      </w:r>
      <w:r w:rsidRPr="005D52BB">
        <w:rPr>
          <w:rFonts w:ascii="Times New Roman" w:hAnsi="Times New Roman" w:cs="Times New Roman"/>
          <w:sz w:val="24"/>
          <w:szCs w:val="24"/>
        </w:rPr>
        <w:t>: Handles system initialization and self-testing to ensure all components are functioning correctly. On successful startup, the system transitions to the Sensing state.</w:t>
      </w:r>
    </w:p>
    <w:p w14:paraId="1EB73307" w14:textId="77777777" w:rsidR="005D52BB" w:rsidRPr="005D52BB" w:rsidRDefault="005D52BB" w:rsidP="005D52BB">
      <w:pPr>
        <w:numPr>
          <w:ilvl w:val="0"/>
          <w:numId w:val="1"/>
        </w:numPr>
        <w:rPr>
          <w:rFonts w:ascii="Times New Roman" w:hAnsi="Times New Roman" w:cs="Times New Roman"/>
          <w:sz w:val="24"/>
          <w:szCs w:val="24"/>
        </w:rPr>
      </w:pPr>
      <w:r w:rsidRPr="005D52BB">
        <w:rPr>
          <w:rFonts w:ascii="Times New Roman" w:hAnsi="Times New Roman" w:cs="Times New Roman"/>
          <w:b/>
          <w:bCs/>
          <w:sz w:val="24"/>
          <w:szCs w:val="24"/>
        </w:rPr>
        <w:t>Sensing</w:t>
      </w:r>
      <w:r w:rsidRPr="005D52BB">
        <w:rPr>
          <w:rFonts w:ascii="Times New Roman" w:hAnsi="Times New Roman" w:cs="Times New Roman"/>
          <w:sz w:val="24"/>
          <w:szCs w:val="24"/>
        </w:rPr>
        <w:t xml:space="preserve">: Continuously monitors cardiac signals to detect heartbeats. If no heartbeat is detected, the system transitions to </w:t>
      </w:r>
      <w:proofErr w:type="spellStart"/>
      <w:r w:rsidRPr="005D52BB">
        <w:rPr>
          <w:rFonts w:ascii="Times New Roman" w:hAnsi="Times New Roman" w:cs="Times New Roman"/>
          <w:sz w:val="24"/>
          <w:szCs w:val="24"/>
        </w:rPr>
        <w:t>Pacing_Ready</w:t>
      </w:r>
      <w:proofErr w:type="spellEnd"/>
      <w:r w:rsidRPr="005D52BB">
        <w:rPr>
          <w:rFonts w:ascii="Times New Roman" w:hAnsi="Times New Roman" w:cs="Times New Roman"/>
          <w:sz w:val="24"/>
          <w:szCs w:val="24"/>
        </w:rPr>
        <w:t>.</w:t>
      </w:r>
    </w:p>
    <w:p w14:paraId="752D466B" w14:textId="77777777" w:rsidR="005D52BB" w:rsidRP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t>Pacing_Ready</w:t>
      </w:r>
      <w:proofErr w:type="spellEnd"/>
      <w:r w:rsidRPr="005D52BB">
        <w:rPr>
          <w:rFonts w:ascii="Times New Roman" w:hAnsi="Times New Roman" w:cs="Times New Roman"/>
          <w:sz w:val="24"/>
          <w:szCs w:val="24"/>
        </w:rPr>
        <w:t xml:space="preserve">: Prepares the parameters required for pulse delivery, such as voltage and timing thresholds. When the timing condition is met, the system moves to </w:t>
      </w:r>
      <w:proofErr w:type="spellStart"/>
      <w:r w:rsidRPr="005D52BB">
        <w:rPr>
          <w:rFonts w:ascii="Times New Roman" w:hAnsi="Times New Roman" w:cs="Times New Roman"/>
          <w:sz w:val="24"/>
          <w:szCs w:val="24"/>
        </w:rPr>
        <w:t>Pacing_Delivery</w:t>
      </w:r>
      <w:proofErr w:type="spellEnd"/>
      <w:r w:rsidRPr="005D52BB">
        <w:rPr>
          <w:rFonts w:ascii="Times New Roman" w:hAnsi="Times New Roman" w:cs="Times New Roman"/>
          <w:sz w:val="24"/>
          <w:szCs w:val="24"/>
        </w:rPr>
        <w:t>.</w:t>
      </w:r>
    </w:p>
    <w:p w14:paraId="64F35D85" w14:textId="77777777" w:rsidR="005D52BB" w:rsidRP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t>Pacing_Delivery</w:t>
      </w:r>
      <w:proofErr w:type="spellEnd"/>
      <w:r w:rsidRPr="005D52BB">
        <w:rPr>
          <w:rFonts w:ascii="Times New Roman" w:hAnsi="Times New Roman" w:cs="Times New Roman"/>
          <w:sz w:val="24"/>
          <w:szCs w:val="24"/>
        </w:rPr>
        <w:t xml:space="preserve">: Delivers the electrical stimulus to the heart to induce a beat. After successful delivery, the system enters </w:t>
      </w:r>
      <w:proofErr w:type="spellStart"/>
      <w:r w:rsidRPr="005D52BB">
        <w:rPr>
          <w:rFonts w:ascii="Times New Roman" w:hAnsi="Times New Roman" w:cs="Times New Roman"/>
          <w:sz w:val="24"/>
          <w:szCs w:val="24"/>
        </w:rPr>
        <w:t>Refractory_Period</w:t>
      </w:r>
      <w:proofErr w:type="spellEnd"/>
      <w:r w:rsidRPr="005D52BB">
        <w:rPr>
          <w:rFonts w:ascii="Times New Roman" w:hAnsi="Times New Roman" w:cs="Times New Roman"/>
          <w:sz w:val="24"/>
          <w:szCs w:val="24"/>
        </w:rPr>
        <w:t>.</w:t>
      </w:r>
    </w:p>
    <w:p w14:paraId="6757B1D2" w14:textId="77777777" w:rsidR="005D52BB" w:rsidRP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lastRenderedPageBreak/>
        <w:t>Refractory_Period</w:t>
      </w:r>
      <w:proofErr w:type="spellEnd"/>
      <w:r w:rsidRPr="005D52BB">
        <w:rPr>
          <w:rFonts w:ascii="Times New Roman" w:hAnsi="Times New Roman" w:cs="Times New Roman"/>
          <w:sz w:val="24"/>
          <w:szCs w:val="24"/>
        </w:rPr>
        <w:t>: Prevents oversensing of the electrical activity caused by the pacing pulse. Once the refractory period ends, the system transitions back to Sensing.</w:t>
      </w:r>
    </w:p>
    <w:p w14:paraId="2A4DC4D2" w14:textId="77777777" w:rsidR="005D52BB" w:rsidRP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t>Error_Detection</w:t>
      </w:r>
      <w:proofErr w:type="spellEnd"/>
      <w:r w:rsidRPr="005D52BB">
        <w:rPr>
          <w:rFonts w:ascii="Times New Roman" w:hAnsi="Times New Roman" w:cs="Times New Roman"/>
          <w:sz w:val="24"/>
          <w:szCs w:val="24"/>
        </w:rPr>
        <w:t xml:space="preserve">: Handles error conditions such as signal anomalies or system faults. Depending on the severity, it may transition to </w:t>
      </w:r>
      <w:proofErr w:type="spellStart"/>
      <w:r w:rsidRPr="005D52BB">
        <w:rPr>
          <w:rFonts w:ascii="Times New Roman" w:hAnsi="Times New Roman" w:cs="Times New Roman"/>
          <w:sz w:val="24"/>
          <w:szCs w:val="24"/>
        </w:rPr>
        <w:t>Emergency_Mode</w:t>
      </w:r>
      <w:proofErr w:type="spellEnd"/>
      <w:r w:rsidRPr="005D52BB">
        <w:rPr>
          <w:rFonts w:ascii="Times New Roman" w:hAnsi="Times New Roman" w:cs="Times New Roman"/>
          <w:sz w:val="24"/>
          <w:szCs w:val="24"/>
        </w:rPr>
        <w:t xml:space="preserve"> or </w:t>
      </w:r>
      <w:proofErr w:type="spellStart"/>
      <w:r w:rsidRPr="005D52BB">
        <w:rPr>
          <w:rFonts w:ascii="Times New Roman" w:hAnsi="Times New Roman" w:cs="Times New Roman"/>
          <w:sz w:val="24"/>
          <w:szCs w:val="24"/>
        </w:rPr>
        <w:t>Diagnostic_Mode</w:t>
      </w:r>
      <w:proofErr w:type="spellEnd"/>
      <w:r w:rsidRPr="005D52BB">
        <w:rPr>
          <w:rFonts w:ascii="Times New Roman" w:hAnsi="Times New Roman" w:cs="Times New Roman"/>
          <w:sz w:val="24"/>
          <w:szCs w:val="24"/>
        </w:rPr>
        <w:t>.</w:t>
      </w:r>
    </w:p>
    <w:p w14:paraId="0484659D" w14:textId="77777777" w:rsidR="005D52BB" w:rsidRP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t>Emergency_Mode</w:t>
      </w:r>
      <w:proofErr w:type="spellEnd"/>
      <w:r w:rsidRPr="005D52BB">
        <w:rPr>
          <w:rFonts w:ascii="Times New Roman" w:hAnsi="Times New Roman" w:cs="Times New Roman"/>
          <w:sz w:val="24"/>
          <w:szCs w:val="24"/>
        </w:rPr>
        <w:t>: Engages in case of critical failures, ensuring the pacemaker maintains minimal life-sustaining functionality.</w:t>
      </w:r>
    </w:p>
    <w:p w14:paraId="663AE9C9" w14:textId="77777777" w:rsidR="005D52BB" w:rsidRDefault="005D52BB" w:rsidP="005D52BB">
      <w:pPr>
        <w:numPr>
          <w:ilvl w:val="0"/>
          <w:numId w:val="1"/>
        </w:numPr>
        <w:rPr>
          <w:rFonts w:ascii="Times New Roman" w:hAnsi="Times New Roman" w:cs="Times New Roman"/>
          <w:sz w:val="24"/>
          <w:szCs w:val="24"/>
        </w:rPr>
      </w:pPr>
      <w:proofErr w:type="spellStart"/>
      <w:r w:rsidRPr="005D52BB">
        <w:rPr>
          <w:rFonts w:ascii="Times New Roman" w:hAnsi="Times New Roman" w:cs="Times New Roman"/>
          <w:b/>
          <w:bCs/>
          <w:sz w:val="24"/>
          <w:szCs w:val="24"/>
        </w:rPr>
        <w:t>Diagnostic_Mode</w:t>
      </w:r>
      <w:proofErr w:type="spellEnd"/>
      <w:r w:rsidRPr="005D52BB">
        <w:rPr>
          <w:rFonts w:ascii="Times New Roman" w:hAnsi="Times New Roman" w:cs="Times New Roman"/>
          <w:sz w:val="24"/>
          <w:szCs w:val="24"/>
        </w:rPr>
        <w:t>: Used during maintenance or troubleshooting to monitor system performance and identify potential issues.</w:t>
      </w:r>
    </w:p>
    <w:p w14:paraId="3A5C7C00" w14:textId="77777777" w:rsidR="001F39EC" w:rsidRPr="005D52BB" w:rsidRDefault="001F39EC" w:rsidP="001F39EC">
      <w:pPr>
        <w:ind w:left="720"/>
        <w:rPr>
          <w:rFonts w:ascii="Times New Roman" w:hAnsi="Times New Roman" w:cs="Times New Roman"/>
          <w:sz w:val="24"/>
          <w:szCs w:val="24"/>
        </w:rPr>
      </w:pPr>
    </w:p>
    <w:p w14:paraId="7D27B53C" w14:textId="068FE00E"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Alphabet (Inputs)</w:t>
      </w:r>
    </w:p>
    <w:p w14:paraId="7760AA3E" w14:textId="77777777" w:rsidR="005D52BB" w:rsidRPr="005D52BB" w:rsidRDefault="005D52BB" w:rsidP="005D52BB">
      <w:pPr>
        <w:rPr>
          <w:rFonts w:ascii="Times New Roman" w:hAnsi="Times New Roman" w:cs="Times New Roman"/>
          <w:sz w:val="24"/>
          <w:szCs w:val="24"/>
        </w:rPr>
      </w:pPr>
      <w:r w:rsidRPr="005D52BB">
        <w:rPr>
          <w:rFonts w:ascii="Times New Roman" w:hAnsi="Times New Roman" w:cs="Times New Roman"/>
          <w:sz w:val="24"/>
          <w:szCs w:val="24"/>
        </w:rPr>
        <w:t>The alphabet defines the possible external events or conditions triggering state transitions:</w:t>
      </w:r>
    </w:p>
    <w:p w14:paraId="526FF8A5" w14:textId="77777777" w:rsidR="005D52BB" w:rsidRP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HeartBeat</w:t>
      </w:r>
      <w:proofErr w:type="spellEnd"/>
      <w:r w:rsidRPr="005D52BB">
        <w:rPr>
          <w:rFonts w:ascii="Times New Roman" w:hAnsi="Times New Roman" w:cs="Times New Roman"/>
          <w:sz w:val="24"/>
          <w:szCs w:val="24"/>
        </w:rPr>
        <w:t>: A heartbeat is detected.</w:t>
      </w:r>
    </w:p>
    <w:p w14:paraId="2CA2AFFA" w14:textId="77777777" w:rsidR="005D52BB" w:rsidRP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NoSignal</w:t>
      </w:r>
      <w:proofErr w:type="spellEnd"/>
      <w:r w:rsidRPr="005D52BB">
        <w:rPr>
          <w:rFonts w:ascii="Times New Roman" w:hAnsi="Times New Roman" w:cs="Times New Roman"/>
          <w:sz w:val="24"/>
          <w:szCs w:val="24"/>
        </w:rPr>
        <w:t>: No cardiac signal is detected.</w:t>
      </w:r>
    </w:p>
    <w:p w14:paraId="7845E215" w14:textId="77777777" w:rsidR="005D52BB" w:rsidRP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Timer_Expired</w:t>
      </w:r>
      <w:proofErr w:type="spellEnd"/>
      <w:r w:rsidRPr="005D52BB">
        <w:rPr>
          <w:rFonts w:ascii="Times New Roman" w:hAnsi="Times New Roman" w:cs="Times New Roman"/>
          <w:sz w:val="24"/>
          <w:szCs w:val="24"/>
        </w:rPr>
        <w:t>: The pacing or refractory timer expires.</w:t>
      </w:r>
    </w:p>
    <w:p w14:paraId="2BFF3EC9" w14:textId="77777777" w:rsidR="005D52BB" w:rsidRP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Error_Detected</w:t>
      </w:r>
      <w:proofErr w:type="spellEnd"/>
      <w:r w:rsidRPr="005D52BB">
        <w:rPr>
          <w:rFonts w:ascii="Times New Roman" w:hAnsi="Times New Roman" w:cs="Times New Roman"/>
          <w:sz w:val="24"/>
          <w:szCs w:val="24"/>
        </w:rPr>
        <w:t>: An error condition is identified.</w:t>
      </w:r>
    </w:p>
    <w:p w14:paraId="7A1861EF" w14:textId="77777777" w:rsidR="005D52BB" w:rsidRP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Mode_Switch</w:t>
      </w:r>
      <w:proofErr w:type="spellEnd"/>
      <w:r w:rsidRPr="005D52BB">
        <w:rPr>
          <w:rFonts w:ascii="Times New Roman" w:hAnsi="Times New Roman" w:cs="Times New Roman"/>
          <w:sz w:val="24"/>
          <w:szCs w:val="24"/>
        </w:rPr>
        <w:t>: A command to switch to a different operational mode is received.</w:t>
      </w:r>
    </w:p>
    <w:p w14:paraId="14720184" w14:textId="77777777" w:rsidR="005D52BB" w:rsidRDefault="005D52BB" w:rsidP="005D52BB">
      <w:pPr>
        <w:numPr>
          <w:ilvl w:val="0"/>
          <w:numId w:val="2"/>
        </w:numPr>
        <w:rPr>
          <w:rFonts w:ascii="Times New Roman" w:hAnsi="Times New Roman" w:cs="Times New Roman"/>
          <w:sz w:val="24"/>
          <w:szCs w:val="24"/>
        </w:rPr>
      </w:pPr>
      <w:proofErr w:type="spellStart"/>
      <w:r w:rsidRPr="005D52BB">
        <w:rPr>
          <w:rFonts w:ascii="Times New Roman" w:hAnsi="Times New Roman" w:cs="Times New Roman"/>
          <w:b/>
          <w:bCs/>
          <w:sz w:val="24"/>
          <w:szCs w:val="24"/>
        </w:rPr>
        <w:t>Battery_Low</w:t>
      </w:r>
      <w:proofErr w:type="spellEnd"/>
      <w:r w:rsidRPr="005D52BB">
        <w:rPr>
          <w:rFonts w:ascii="Times New Roman" w:hAnsi="Times New Roman" w:cs="Times New Roman"/>
          <w:sz w:val="24"/>
          <w:szCs w:val="24"/>
        </w:rPr>
        <w:t>: The battery level drops below a critical threshold.</w:t>
      </w:r>
    </w:p>
    <w:p w14:paraId="0D815642" w14:textId="77777777" w:rsidR="005D52BB" w:rsidRPr="005D52BB" w:rsidRDefault="005D52BB" w:rsidP="005D52BB">
      <w:pPr>
        <w:ind w:left="720"/>
        <w:rPr>
          <w:rFonts w:ascii="Times New Roman" w:hAnsi="Times New Roman" w:cs="Times New Roman"/>
          <w:sz w:val="24"/>
          <w:szCs w:val="24"/>
        </w:rPr>
      </w:pPr>
    </w:p>
    <w:p w14:paraId="74B0E9CF" w14:textId="4433E959"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How the Control System Operates</w:t>
      </w:r>
    </w:p>
    <w:p w14:paraId="4206A7A1" w14:textId="77777777" w:rsidR="005D52BB" w:rsidRPr="005D52BB" w:rsidRDefault="005D52BB" w:rsidP="005D52BB">
      <w:pPr>
        <w:numPr>
          <w:ilvl w:val="0"/>
          <w:numId w:val="3"/>
        </w:numPr>
        <w:rPr>
          <w:rFonts w:ascii="Times New Roman" w:hAnsi="Times New Roman" w:cs="Times New Roman"/>
          <w:sz w:val="24"/>
          <w:szCs w:val="24"/>
        </w:rPr>
      </w:pPr>
      <w:r w:rsidRPr="005D52BB">
        <w:rPr>
          <w:rFonts w:ascii="Times New Roman" w:hAnsi="Times New Roman" w:cs="Times New Roman"/>
          <w:b/>
          <w:bCs/>
          <w:sz w:val="24"/>
          <w:szCs w:val="24"/>
        </w:rPr>
        <w:t>Start State</w:t>
      </w:r>
      <w:r w:rsidRPr="005D52BB">
        <w:rPr>
          <w:rFonts w:ascii="Times New Roman" w:hAnsi="Times New Roman" w:cs="Times New Roman"/>
          <w:sz w:val="24"/>
          <w:szCs w:val="24"/>
        </w:rPr>
        <w:t>: The system initializes by performing a self-test to verify all components are functioning. If the test is successful, it transitions to the Sensing state.</w:t>
      </w:r>
    </w:p>
    <w:p w14:paraId="1459A807" w14:textId="77777777" w:rsidR="005D52BB" w:rsidRPr="005D52BB" w:rsidRDefault="005D52BB" w:rsidP="005D52BB">
      <w:pPr>
        <w:numPr>
          <w:ilvl w:val="0"/>
          <w:numId w:val="3"/>
        </w:numPr>
        <w:rPr>
          <w:rFonts w:ascii="Times New Roman" w:hAnsi="Times New Roman" w:cs="Times New Roman"/>
          <w:sz w:val="24"/>
          <w:szCs w:val="24"/>
        </w:rPr>
      </w:pPr>
      <w:r w:rsidRPr="005D52BB">
        <w:rPr>
          <w:rFonts w:ascii="Times New Roman" w:hAnsi="Times New Roman" w:cs="Times New Roman"/>
          <w:b/>
          <w:bCs/>
          <w:sz w:val="24"/>
          <w:szCs w:val="24"/>
        </w:rPr>
        <w:t>Sensing State</w:t>
      </w:r>
      <w:r w:rsidRPr="005D52BB">
        <w:rPr>
          <w:rFonts w:ascii="Times New Roman" w:hAnsi="Times New Roman" w:cs="Times New Roman"/>
          <w:sz w:val="24"/>
          <w:szCs w:val="24"/>
        </w:rPr>
        <w:t xml:space="preserve">: The pacemaker monitors cardiac signals. If a heartbeat is detected, it remains in this state. If no signal is detected within a predefined period, it transitions to </w:t>
      </w:r>
      <w:proofErr w:type="spellStart"/>
      <w:r w:rsidRPr="005D52BB">
        <w:rPr>
          <w:rFonts w:ascii="Times New Roman" w:hAnsi="Times New Roman" w:cs="Times New Roman"/>
          <w:sz w:val="24"/>
          <w:szCs w:val="24"/>
        </w:rPr>
        <w:t>Pacing_Ready</w:t>
      </w:r>
      <w:proofErr w:type="spellEnd"/>
      <w:r w:rsidRPr="005D52BB">
        <w:rPr>
          <w:rFonts w:ascii="Times New Roman" w:hAnsi="Times New Roman" w:cs="Times New Roman"/>
          <w:sz w:val="24"/>
          <w:szCs w:val="24"/>
        </w:rPr>
        <w:t>.</w:t>
      </w:r>
    </w:p>
    <w:p w14:paraId="4E8FD488" w14:textId="77777777" w:rsidR="005D52BB" w:rsidRP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t>Pacing_Ready</w:t>
      </w:r>
      <w:proofErr w:type="spellEnd"/>
      <w:r w:rsidRPr="005D52BB">
        <w:rPr>
          <w:rFonts w:ascii="Times New Roman" w:hAnsi="Times New Roman" w:cs="Times New Roman"/>
          <w:b/>
          <w:bCs/>
          <w:sz w:val="24"/>
          <w:szCs w:val="24"/>
        </w:rPr>
        <w:t xml:space="preserve"> State</w:t>
      </w:r>
      <w:r w:rsidRPr="005D52BB">
        <w:rPr>
          <w:rFonts w:ascii="Times New Roman" w:hAnsi="Times New Roman" w:cs="Times New Roman"/>
          <w:sz w:val="24"/>
          <w:szCs w:val="24"/>
        </w:rPr>
        <w:t xml:space="preserve">: In this state, the system calculates and sets parameters for pulse delivery, including timing and energy levels. Once the pacing timer expires, the system transitions to </w:t>
      </w:r>
      <w:proofErr w:type="spellStart"/>
      <w:r w:rsidRPr="005D52BB">
        <w:rPr>
          <w:rFonts w:ascii="Times New Roman" w:hAnsi="Times New Roman" w:cs="Times New Roman"/>
          <w:sz w:val="24"/>
          <w:szCs w:val="24"/>
        </w:rPr>
        <w:t>Pacing_Delivery</w:t>
      </w:r>
      <w:proofErr w:type="spellEnd"/>
      <w:r w:rsidRPr="005D52BB">
        <w:rPr>
          <w:rFonts w:ascii="Times New Roman" w:hAnsi="Times New Roman" w:cs="Times New Roman"/>
          <w:sz w:val="24"/>
          <w:szCs w:val="24"/>
        </w:rPr>
        <w:t>.</w:t>
      </w:r>
    </w:p>
    <w:p w14:paraId="7ED943E3" w14:textId="77777777" w:rsidR="005D52BB" w:rsidRP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t>Pacing_Delivery</w:t>
      </w:r>
      <w:proofErr w:type="spellEnd"/>
      <w:r w:rsidRPr="005D52BB">
        <w:rPr>
          <w:rFonts w:ascii="Times New Roman" w:hAnsi="Times New Roman" w:cs="Times New Roman"/>
          <w:b/>
          <w:bCs/>
          <w:sz w:val="24"/>
          <w:szCs w:val="24"/>
        </w:rPr>
        <w:t xml:space="preserve"> State</w:t>
      </w:r>
      <w:r w:rsidRPr="005D52BB">
        <w:rPr>
          <w:rFonts w:ascii="Times New Roman" w:hAnsi="Times New Roman" w:cs="Times New Roman"/>
          <w:sz w:val="24"/>
          <w:szCs w:val="24"/>
        </w:rPr>
        <w:t xml:space="preserve">: The system delivers an electrical pulse to stimulate a heartbeat. After successful delivery, it moves to </w:t>
      </w:r>
      <w:proofErr w:type="spellStart"/>
      <w:r w:rsidRPr="005D52BB">
        <w:rPr>
          <w:rFonts w:ascii="Times New Roman" w:hAnsi="Times New Roman" w:cs="Times New Roman"/>
          <w:sz w:val="24"/>
          <w:szCs w:val="24"/>
        </w:rPr>
        <w:t>Refractory_Period</w:t>
      </w:r>
      <w:proofErr w:type="spellEnd"/>
      <w:r w:rsidRPr="005D52BB">
        <w:rPr>
          <w:rFonts w:ascii="Times New Roman" w:hAnsi="Times New Roman" w:cs="Times New Roman"/>
          <w:sz w:val="24"/>
          <w:szCs w:val="24"/>
        </w:rPr>
        <w:t xml:space="preserve"> to avoid oversensing.</w:t>
      </w:r>
    </w:p>
    <w:p w14:paraId="700E5D8A" w14:textId="77777777" w:rsidR="005D52BB" w:rsidRP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t>Refractory_Period</w:t>
      </w:r>
      <w:proofErr w:type="spellEnd"/>
      <w:r w:rsidRPr="005D52BB">
        <w:rPr>
          <w:rFonts w:ascii="Times New Roman" w:hAnsi="Times New Roman" w:cs="Times New Roman"/>
          <w:b/>
          <w:bCs/>
          <w:sz w:val="24"/>
          <w:szCs w:val="24"/>
        </w:rPr>
        <w:t xml:space="preserve"> State</w:t>
      </w:r>
      <w:r w:rsidRPr="005D52BB">
        <w:rPr>
          <w:rFonts w:ascii="Times New Roman" w:hAnsi="Times New Roman" w:cs="Times New Roman"/>
          <w:sz w:val="24"/>
          <w:szCs w:val="24"/>
        </w:rPr>
        <w:t>: This state prevents the system from detecting and reacting to the stimulus it has just delivered. Once the refractory timer expires, the system returns to Sensing.</w:t>
      </w:r>
    </w:p>
    <w:p w14:paraId="72275D8F" w14:textId="77777777" w:rsidR="005D52BB" w:rsidRP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lastRenderedPageBreak/>
        <w:t>Error_Detection</w:t>
      </w:r>
      <w:proofErr w:type="spellEnd"/>
      <w:r w:rsidRPr="005D52BB">
        <w:rPr>
          <w:rFonts w:ascii="Times New Roman" w:hAnsi="Times New Roman" w:cs="Times New Roman"/>
          <w:sz w:val="24"/>
          <w:szCs w:val="24"/>
        </w:rPr>
        <w:t xml:space="preserve">: If anomalies are detected at any stage, the system transitions to </w:t>
      </w:r>
      <w:proofErr w:type="spellStart"/>
      <w:r w:rsidRPr="005D52BB">
        <w:rPr>
          <w:rFonts w:ascii="Times New Roman" w:hAnsi="Times New Roman" w:cs="Times New Roman"/>
          <w:sz w:val="24"/>
          <w:szCs w:val="24"/>
        </w:rPr>
        <w:t>Error_Detection</w:t>
      </w:r>
      <w:proofErr w:type="spellEnd"/>
      <w:r w:rsidRPr="005D52BB">
        <w:rPr>
          <w:rFonts w:ascii="Times New Roman" w:hAnsi="Times New Roman" w:cs="Times New Roman"/>
          <w:sz w:val="24"/>
          <w:szCs w:val="24"/>
        </w:rPr>
        <w:t xml:space="preserve"> to assess the severity. Critical errors lead to </w:t>
      </w:r>
      <w:proofErr w:type="spellStart"/>
      <w:r w:rsidRPr="005D52BB">
        <w:rPr>
          <w:rFonts w:ascii="Times New Roman" w:hAnsi="Times New Roman" w:cs="Times New Roman"/>
          <w:sz w:val="24"/>
          <w:szCs w:val="24"/>
        </w:rPr>
        <w:t>Emergency_Mode</w:t>
      </w:r>
      <w:proofErr w:type="spellEnd"/>
      <w:r w:rsidRPr="005D52BB">
        <w:rPr>
          <w:rFonts w:ascii="Times New Roman" w:hAnsi="Times New Roman" w:cs="Times New Roman"/>
          <w:sz w:val="24"/>
          <w:szCs w:val="24"/>
        </w:rPr>
        <w:t xml:space="preserve">, while non-critical errors may switch to </w:t>
      </w:r>
      <w:proofErr w:type="spellStart"/>
      <w:r w:rsidRPr="005D52BB">
        <w:rPr>
          <w:rFonts w:ascii="Times New Roman" w:hAnsi="Times New Roman" w:cs="Times New Roman"/>
          <w:sz w:val="24"/>
          <w:szCs w:val="24"/>
        </w:rPr>
        <w:t>Diagnostic_Mode</w:t>
      </w:r>
      <w:proofErr w:type="spellEnd"/>
      <w:r w:rsidRPr="005D52BB">
        <w:rPr>
          <w:rFonts w:ascii="Times New Roman" w:hAnsi="Times New Roman" w:cs="Times New Roman"/>
          <w:sz w:val="24"/>
          <w:szCs w:val="24"/>
        </w:rPr>
        <w:t>.</w:t>
      </w:r>
    </w:p>
    <w:p w14:paraId="6B3D1C7A" w14:textId="77777777" w:rsidR="005D52BB" w:rsidRP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t>Emergency_Mode</w:t>
      </w:r>
      <w:proofErr w:type="spellEnd"/>
      <w:r w:rsidRPr="005D52BB">
        <w:rPr>
          <w:rFonts w:ascii="Times New Roman" w:hAnsi="Times New Roman" w:cs="Times New Roman"/>
          <w:sz w:val="24"/>
          <w:szCs w:val="24"/>
        </w:rPr>
        <w:t>: Ensures life-sustaining functionality during critical failures. This includes delivering pacing pulses in a failsafe mode.</w:t>
      </w:r>
    </w:p>
    <w:p w14:paraId="227A52F5" w14:textId="77777777" w:rsidR="005D52BB" w:rsidRDefault="005D52BB" w:rsidP="005D52BB">
      <w:pPr>
        <w:numPr>
          <w:ilvl w:val="0"/>
          <w:numId w:val="3"/>
        </w:numPr>
        <w:rPr>
          <w:rFonts w:ascii="Times New Roman" w:hAnsi="Times New Roman" w:cs="Times New Roman"/>
          <w:sz w:val="24"/>
          <w:szCs w:val="24"/>
        </w:rPr>
      </w:pPr>
      <w:proofErr w:type="spellStart"/>
      <w:r w:rsidRPr="005D52BB">
        <w:rPr>
          <w:rFonts w:ascii="Times New Roman" w:hAnsi="Times New Roman" w:cs="Times New Roman"/>
          <w:b/>
          <w:bCs/>
          <w:sz w:val="24"/>
          <w:szCs w:val="24"/>
        </w:rPr>
        <w:t>Diagnostic_Mode</w:t>
      </w:r>
      <w:proofErr w:type="spellEnd"/>
      <w:r w:rsidRPr="005D52BB">
        <w:rPr>
          <w:rFonts w:ascii="Times New Roman" w:hAnsi="Times New Roman" w:cs="Times New Roman"/>
          <w:sz w:val="24"/>
          <w:szCs w:val="24"/>
        </w:rPr>
        <w:t>: Allows technicians to evaluate the system and perform maintenance or troubleshooting.</w:t>
      </w:r>
    </w:p>
    <w:p w14:paraId="0D5499FD" w14:textId="77777777" w:rsidR="005D52BB" w:rsidRPr="005D52BB" w:rsidRDefault="005D52BB" w:rsidP="005D52BB">
      <w:pPr>
        <w:ind w:left="720"/>
        <w:rPr>
          <w:rFonts w:ascii="Times New Roman" w:hAnsi="Times New Roman" w:cs="Times New Roman"/>
          <w:sz w:val="24"/>
          <w:szCs w:val="24"/>
        </w:rPr>
      </w:pPr>
    </w:p>
    <w:p w14:paraId="49CD445D" w14:textId="221E6830"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Verification Requirements</w:t>
      </w:r>
    </w:p>
    <w:p w14:paraId="62C488F0" w14:textId="77777777" w:rsidR="005D52BB" w:rsidRPr="005D52BB" w:rsidRDefault="005D52BB" w:rsidP="005D52BB">
      <w:pPr>
        <w:numPr>
          <w:ilvl w:val="0"/>
          <w:numId w:val="4"/>
        </w:numPr>
        <w:rPr>
          <w:rFonts w:ascii="Times New Roman" w:hAnsi="Times New Roman" w:cs="Times New Roman"/>
          <w:sz w:val="24"/>
          <w:szCs w:val="24"/>
        </w:rPr>
      </w:pPr>
      <w:r w:rsidRPr="005D52BB">
        <w:rPr>
          <w:rFonts w:ascii="Times New Roman" w:hAnsi="Times New Roman" w:cs="Times New Roman"/>
          <w:b/>
          <w:bCs/>
          <w:sz w:val="24"/>
          <w:szCs w:val="24"/>
        </w:rPr>
        <w:t>Timing Verification</w:t>
      </w:r>
      <w:r w:rsidRPr="005D52BB">
        <w:rPr>
          <w:rFonts w:ascii="Times New Roman" w:hAnsi="Times New Roman" w:cs="Times New Roman"/>
          <w:sz w:val="24"/>
          <w:szCs w:val="24"/>
        </w:rPr>
        <w:t xml:space="preserve">: </w:t>
      </w:r>
    </w:p>
    <w:p w14:paraId="28C64145" w14:textId="77777777" w:rsidR="005D52BB" w:rsidRPr="005D52BB" w:rsidRDefault="005D52BB" w:rsidP="005D52BB">
      <w:pPr>
        <w:numPr>
          <w:ilvl w:val="1"/>
          <w:numId w:val="4"/>
        </w:numPr>
        <w:rPr>
          <w:rFonts w:ascii="Times New Roman" w:hAnsi="Times New Roman" w:cs="Times New Roman"/>
          <w:sz w:val="24"/>
          <w:szCs w:val="24"/>
        </w:rPr>
      </w:pPr>
      <w:r w:rsidRPr="005D52BB">
        <w:rPr>
          <w:rFonts w:ascii="Times New Roman" w:hAnsi="Times New Roman" w:cs="Times New Roman"/>
          <w:sz w:val="24"/>
          <w:szCs w:val="24"/>
        </w:rPr>
        <w:t>Ensure precise intervals between pacing events.</w:t>
      </w:r>
    </w:p>
    <w:p w14:paraId="58C2C4FD" w14:textId="77777777" w:rsidR="005D52BB" w:rsidRPr="005D52BB" w:rsidRDefault="005D52BB" w:rsidP="005D52BB">
      <w:pPr>
        <w:numPr>
          <w:ilvl w:val="1"/>
          <w:numId w:val="4"/>
        </w:numPr>
        <w:rPr>
          <w:rFonts w:ascii="Times New Roman" w:hAnsi="Times New Roman" w:cs="Times New Roman"/>
          <w:sz w:val="24"/>
          <w:szCs w:val="24"/>
        </w:rPr>
      </w:pPr>
      <w:r w:rsidRPr="005D52BB">
        <w:rPr>
          <w:rFonts w:ascii="Times New Roman" w:hAnsi="Times New Roman" w:cs="Times New Roman"/>
          <w:sz w:val="24"/>
          <w:szCs w:val="24"/>
        </w:rPr>
        <w:t>Validate the refractory period duration to prevent oversensing.</w:t>
      </w:r>
    </w:p>
    <w:p w14:paraId="430BFE58" w14:textId="77777777" w:rsidR="005D52BB" w:rsidRPr="005D52BB" w:rsidRDefault="005D52BB" w:rsidP="005D52BB">
      <w:pPr>
        <w:numPr>
          <w:ilvl w:val="0"/>
          <w:numId w:val="4"/>
        </w:numPr>
        <w:rPr>
          <w:rFonts w:ascii="Times New Roman" w:hAnsi="Times New Roman" w:cs="Times New Roman"/>
          <w:sz w:val="24"/>
          <w:szCs w:val="24"/>
        </w:rPr>
      </w:pPr>
      <w:r w:rsidRPr="005D52BB">
        <w:rPr>
          <w:rFonts w:ascii="Times New Roman" w:hAnsi="Times New Roman" w:cs="Times New Roman"/>
          <w:b/>
          <w:bCs/>
          <w:sz w:val="24"/>
          <w:szCs w:val="24"/>
        </w:rPr>
        <w:t>Safety Checks</w:t>
      </w:r>
      <w:r w:rsidRPr="005D52BB">
        <w:rPr>
          <w:rFonts w:ascii="Times New Roman" w:hAnsi="Times New Roman" w:cs="Times New Roman"/>
          <w:sz w:val="24"/>
          <w:szCs w:val="24"/>
        </w:rPr>
        <w:t xml:space="preserve">: </w:t>
      </w:r>
    </w:p>
    <w:p w14:paraId="3E29470B" w14:textId="77777777" w:rsidR="005D52BB" w:rsidRPr="005D52BB" w:rsidRDefault="005D52BB" w:rsidP="005D52BB">
      <w:pPr>
        <w:numPr>
          <w:ilvl w:val="1"/>
          <w:numId w:val="4"/>
        </w:numPr>
        <w:rPr>
          <w:rFonts w:ascii="Times New Roman" w:hAnsi="Times New Roman" w:cs="Times New Roman"/>
          <w:sz w:val="24"/>
          <w:szCs w:val="24"/>
        </w:rPr>
      </w:pPr>
      <w:r w:rsidRPr="005D52BB">
        <w:rPr>
          <w:rFonts w:ascii="Times New Roman" w:hAnsi="Times New Roman" w:cs="Times New Roman"/>
          <w:sz w:val="24"/>
          <w:szCs w:val="24"/>
        </w:rPr>
        <w:t>Prevent double pacing to avoid overstimulation of the heart.</w:t>
      </w:r>
    </w:p>
    <w:p w14:paraId="50973900" w14:textId="77777777" w:rsidR="005D52BB" w:rsidRPr="005D52BB" w:rsidRDefault="005D52BB" w:rsidP="005D52BB">
      <w:pPr>
        <w:numPr>
          <w:ilvl w:val="1"/>
          <w:numId w:val="4"/>
        </w:numPr>
        <w:rPr>
          <w:rFonts w:ascii="Times New Roman" w:hAnsi="Times New Roman" w:cs="Times New Roman"/>
          <w:sz w:val="24"/>
          <w:szCs w:val="24"/>
        </w:rPr>
      </w:pPr>
      <w:r w:rsidRPr="005D52BB">
        <w:rPr>
          <w:rFonts w:ascii="Times New Roman" w:hAnsi="Times New Roman" w:cs="Times New Roman"/>
          <w:sz w:val="24"/>
          <w:szCs w:val="24"/>
        </w:rPr>
        <w:t>Ensure proper and error-free mode switching between states.</w:t>
      </w:r>
    </w:p>
    <w:p w14:paraId="14D17EC2" w14:textId="4D38BD9F" w:rsidR="005D52BB" w:rsidRDefault="005D52BB" w:rsidP="005D52BB">
      <w:pPr>
        <w:numPr>
          <w:ilvl w:val="1"/>
          <w:numId w:val="4"/>
        </w:numPr>
        <w:rPr>
          <w:rFonts w:ascii="Times New Roman" w:hAnsi="Times New Roman" w:cs="Times New Roman"/>
          <w:sz w:val="24"/>
          <w:szCs w:val="24"/>
        </w:rPr>
      </w:pPr>
      <w:r w:rsidRPr="005D52BB">
        <w:rPr>
          <w:rFonts w:ascii="Times New Roman" w:hAnsi="Times New Roman" w:cs="Times New Roman"/>
          <w:sz w:val="24"/>
          <w:szCs w:val="24"/>
        </w:rPr>
        <w:t>Validate continuous battery monitoring and appropriate responses to low battery levels.</w:t>
      </w:r>
    </w:p>
    <w:p w14:paraId="75345AE7" w14:textId="77777777" w:rsidR="001F39EC" w:rsidRDefault="001F39EC" w:rsidP="001F39EC">
      <w:pPr>
        <w:ind w:left="1440"/>
        <w:rPr>
          <w:rFonts w:ascii="Times New Roman" w:hAnsi="Times New Roman" w:cs="Times New Roman"/>
          <w:sz w:val="24"/>
          <w:szCs w:val="24"/>
        </w:rPr>
      </w:pPr>
    </w:p>
    <w:p w14:paraId="7A75F88B" w14:textId="7EEA1BB7" w:rsidR="005D52BB" w:rsidRPr="001F39EC" w:rsidRDefault="005D52BB" w:rsidP="005D52BB">
      <w:pPr>
        <w:pStyle w:val="ListParagraph"/>
        <w:numPr>
          <w:ilvl w:val="0"/>
          <w:numId w:val="6"/>
        </w:numPr>
        <w:rPr>
          <w:rFonts w:ascii="Times New Roman" w:hAnsi="Times New Roman" w:cs="Times New Roman"/>
          <w:b/>
          <w:bCs/>
          <w:sz w:val="28"/>
          <w:szCs w:val="28"/>
        </w:rPr>
      </w:pPr>
      <w:r w:rsidRPr="001F39EC">
        <w:rPr>
          <w:rFonts w:ascii="Times New Roman" w:hAnsi="Times New Roman" w:cs="Times New Roman"/>
          <w:b/>
          <w:bCs/>
          <w:sz w:val="28"/>
          <w:szCs w:val="28"/>
        </w:rPr>
        <w:t>Why Use Finite State Automata (FSA)?</w:t>
      </w:r>
    </w:p>
    <w:p w14:paraId="1ACCEAD4" w14:textId="77777777" w:rsidR="005D52BB" w:rsidRPr="005D52BB" w:rsidRDefault="005D52BB" w:rsidP="005D52BB">
      <w:pPr>
        <w:rPr>
          <w:rFonts w:ascii="Times New Roman" w:hAnsi="Times New Roman" w:cs="Times New Roman"/>
          <w:sz w:val="24"/>
          <w:szCs w:val="24"/>
        </w:rPr>
      </w:pPr>
      <w:r w:rsidRPr="005D52BB">
        <w:rPr>
          <w:rFonts w:ascii="Times New Roman" w:hAnsi="Times New Roman" w:cs="Times New Roman"/>
          <w:sz w:val="24"/>
          <w:szCs w:val="24"/>
        </w:rPr>
        <w:t>Finite State Automata is an ideal framework for implementing the pacemaker’s control system due to its deterministic and predictable nature. FSAs are mathematical models consisting of states, transitions, and inputs, which are perfectly suited for managing systems where specific sequences of events must trigger precise responses. Here are key advantages of using FSA for the pacemaker control system:</w:t>
      </w:r>
    </w:p>
    <w:p w14:paraId="42598415"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t xml:space="preserve">Deterministic </w:t>
      </w:r>
      <w:proofErr w:type="spellStart"/>
      <w:r w:rsidRPr="005D52BB">
        <w:rPr>
          <w:rFonts w:ascii="Times New Roman" w:hAnsi="Times New Roman" w:cs="Times New Roman"/>
          <w:b/>
          <w:bCs/>
          <w:sz w:val="24"/>
          <w:szCs w:val="24"/>
        </w:rPr>
        <w:t>Behavior</w:t>
      </w:r>
      <w:proofErr w:type="spellEnd"/>
      <w:r w:rsidRPr="005D52BB">
        <w:rPr>
          <w:rFonts w:ascii="Times New Roman" w:hAnsi="Times New Roman" w:cs="Times New Roman"/>
          <w:sz w:val="24"/>
          <w:szCs w:val="24"/>
        </w:rPr>
        <w:t>: FSAs ensure that for any given input, the system transitions to a specific and well-defined state. This is critical for life-supporting devices like pacemakers, where ambiguity or unpredictability can result in catastrophic outcomes.</w:t>
      </w:r>
    </w:p>
    <w:p w14:paraId="7F2CF4E3"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t>State Clarity</w:t>
      </w:r>
      <w:r w:rsidRPr="005D52BB">
        <w:rPr>
          <w:rFonts w:ascii="Times New Roman" w:hAnsi="Times New Roman" w:cs="Times New Roman"/>
          <w:sz w:val="24"/>
          <w:szCs w:val="24"/>
        </w:rPr>
        <w:t xml:space="preserve">: FSAs provide clear definitions of each state and its purpose, simplifying the design and verification processes. For the pacemaker, states like Sensing, </w:t>
      </w:r>
      <w:proofErr w:type="spellStart"/>
      <w:r w:rsidRPr="005D52BB">
        <w:rPr>
          <w:rFonts w:ascii="Times New Roman" w:hAnsi="Times New Roman" w:cs="Times New Roman"/>
          <w:sz w:val="24"/>
          <w:szCs w:val="24"/>
        </w:rPr>
        <w:t>Pacing_Ready</w:t>
      </w:r>
      <w:proofErr w:type="spellEnd"/>
      <w:r w:rsidRPr="005D52BB">
        <w:rPr>
          <w:rFonts w:ascii="Times New Roman" w:hAnsi="Times New Roman" w:cs="Times New Roman"/>
          <w:sz w:val="24"/>
          <w:szCs w:val="24"/>
        </w:rPr>
        <w:t xml:space="preserve">, and </w:t>
      </w:r>
      <w:proofErr w:type="spellStart"/>
      <w:r w:rsidRPr="005D52BB">
        <w:rPr>
          <w:rFonts w:ascii="Times New Roman" w:hAnsi="Times New Roman" w:cs="Times New Roman"/>
          <w:sz w:val="24"/>
          <w:szCs w:val="24"/>
        </w:rPr>
        <w:t>Pacing_Delivery</w:t>
      </w:r>
      <w:proofErr w:type="spellEnd"/>
      <w:r w:rsidRPr="005D52BB">
        <w:rPr>
          <w:rFonts w:ascii="Times New Roman" w:hAnsi="Times New Roman" w:cs="Times New Roman"/>
          <w:sz w:val="24"/>
          <w:szCs w:val="24"/>
        </w:rPr>
        <w:t xml:space="preserve"> can be explicitly </w:t>
      </w:r>
      <w:proofErr w:type="spellStart"/>
      <w:r w:rsidRPr="005D52BB">
        <w:rPr>
          <w:rFonts w:ascii="Times New Roman" w:hAnsi="Times New Roman" w:cs="Times New Roman"/>
          <w:sz w:val="24"/>
          <w:szCs w:val="24"/>
        </w:rPr>
        <w:t>modeled</w:t>
      </w:r>
      <w:proofErr w:type="spellEnd"/>
      <w:r w:rsidRPr="005D52BB">
        <w:rPr>
          <w:rFonts w:ascii="Times New Roman" w:hAnsi="Times New Roman" w:cs="Times New Roman"/>
          <w:sz w:val="24"/>
          <w:szCs w:val="24"/>
        </w:rPr>
        <w:t xml:space="preserve"> and tested for correctness.</w:t>
      </w:r>
    </w:p>
    <w:p w14:paraId="7ABBB1CE"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t>Error Handling</w:t>
      </w:r>
      <w:r w:rsidRPr="005D52BB">
        <w:rPr>
          <w:rFonts w:ascii="Times New Roman" w:hAnsi="Times New Roman" w:cs="Times New Roman"/>
          <w:sz w:val="24"/>
          <w:szCs w:val="24"/>
        </w:rPr>
        <w:t xml:space="preserve">: The explicit definition of </w:t>
      </w:r>
      <w:proofErr w:type="spellStart"/>
      <w:r w:rsidRPr="005D52BB">
        <w:rPr>
          <w:rFonts w:ascii="Times New Roman" w:hAnsi="Times New Roman" w:cs="Times New Roman"/>
          <w:sz w:val="24"/>
          <w:szCs w:val="24"/>
        </w:rPr>
        <w:t>Error_Detection</w:t>
      </w:r>
      <w:proofErr w:type="spellEnd"/>
      <w:r w:rsidRPr="005D52BB">
        <w:rPr>
          <w:rFonts w:ascii="Times New Roman" w:hAnsi="Times New Roman" w:cs="Times New Roman"/>
          <w:sz w:val="24"/>
          <w:szCs w:val="24"/>
        </w:rPr>
        <w:t xml:space="preserve"> and </w:t>
      </w:r>
      <w:proofErr w:type="spellStart"/>
      <w:r w:rsidRPr="005D52BB">
        <w:rPr>
          <w:rFonts w:ascii="Times New Roman" w:hAnsi="Times New Roman" w:cs="Times New Roman"/>
          <w:sz w:val="24"/>
          <w:szCs w:val="24"/>
        </w:rPr>
        <w:t>Emergency_Mode</w:t>
      </w:r>
      <w:proofErr w:type="spellEnd"/>
      <w:r w:rsidRPr="005D52BB">
        <w:rPr>
          <w:rFonts w:ascii="Times New Roman" w:hAnsi="Times New Roman" w:cs="Times New Roman"/>
          <w:sz w:val="24"/>
          <w:szCs w:val="24"/>
        </w:rPr>
        <w:t xml:space="preserve"> states ensures that the system can handle faults gracefully, maintaining critical functionality while avoiding further risks.</w:t>
      </w:r>
    </w:p>
    <w:p w14:paraId="0DA12A18"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lastRenderedPageBreak/>
        <w:t>Ease of Verification</w:t>
      </w:r>
      <w:r w:rsidRPr="005D52BB">
        <w:rPr>
          <w:rFonts w:ascii="Times New Roman" w:hAnsi="Times New Roman" w:cs="Times New Roman"/>
          <w:sz w:val="24"/>
          <w:szCs w:val="24"/>
        </w:rPr>
        <w:t>: FSAs allow for rigorous validation of timing and safety requirements through exhaustive testing of state transitions and timing constraints. This reduces the risk of undetected errors during operation.</w:t>
      </w:r>
    </w:p>
    <w:p w14:paraId="7AD890BD"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t>Scalability</w:t>
      </w:r>
      <w:r w:rsidRPr="005D52BB">
        <w:rPr>
          <w:rFonts w:ascii="Times New Roman" w:hAnsi="Times New Roman" w:cs="Times New Roman"/>
          <w:sz w:val="24"/>
          <w:szCs w:val="24"/>
        </w:rPr>
        <w:t>: FSAs can be extended to include additional states or transitions as new features are added, such as advanced diagnostics or adaptive pacing algorithms.</w:t>
      </w:r>
    </w:p>
    <w:p w14:paraId="6135A170" w14:textId="77777777" w:rsidR="005D52BB" w:rsidRPr="005D52BB" w:rsidRDefault="005D52BB" w:rsidP="005D52BB">
      <w:pPr>
        <w:numPr>
          <w:ilvl w:val="0"/>
          <w:numId w:val="5"/>
        </w:numPr>
        <w:rPr>
          <w:rFonts w:ascii="Times New Roman" w:hAnsi="Times New Roman" w:cs="Times New Roman"/>
          <w:sz w:val="24"/>
          <w:szCs w:val="24"/>
        </w:rPr>
      </w:pPr>
      <w:r w:rsidRPr="005D52BB">
        <w:rPr>
          <w:rFonts w:ascii="Times New Roman" w:hAnsi="Times New Roman" w:cs="Times New Roman"/>
          <w:b/>
          <w:bCs/>
          <w:sz w:val="24"/>
          <w:szCs w:val="24"/>
        </w:rPr>
        <w:t>Simplicity</w:t>
      </w:r>
      <w:r w:rsidRPr="005D52BB">
        <w:rPr>
          <w:rFonts w:ascii="Times New Roman" w:hAnsi="Times New Roman" w:cs="Times New Roman"/>
          <w:sz w:val="24"/>
          <w:szCs w:val="24"/>
        </w:rPr>
        <w:t>: FSAs provide a structured and modular approach to designing complex systems, making the implementation easier to understand, debug, and maintain.</w:t>
      </w:r>
    </w:p>
    <w:p w14:paraId="617F2C6A" w14:textId="77777777" w:rsidR="005D52BB" w:rsidRDefault="005D52BB" w:rsidP="005D52BB">
      <w:pPr>
        <w:rPr>
          <w:rFonts w:ascii="Times New Roman" w:hAnsi="Times New Roman" w:cs="Times New Roman"/>
          <w:sz w:val="24"/>
          <w:szCs w:val="24"/>
        </w:rPr>
      </w:pPr>
      <w:r w:rsidRPr="005D52BB">
        <w:rPr>
          <w:rFonts w:ascii="Times New Roman" w:hAnsi="Times New Roman" w:cs="Times New Roman"/>
          <w:sz w:val="24"/>
          <w:szCs w:val="24"/>
        </w:rPr>
        <w:t>By leveraging the deterministic and systematic nature of FSAs, the pacemaker control system can achieve the reliability and precision necessary for life-critical medical devices.</w:t>
      </w:r>
    </w:p>
    <w:p w14:paraId="5DF61F17" w14:textId="77777777" w:rsidR="00A05413" w:rsidRDefault="00A05413" w:rsidP="005D52BB">
      <w:pPr>
        <w:rPr>
          <w:rFonts w:ascii="Times New Roman" w:hAnsi="Times New Roman" w:cs="Times New Roman"/>
          <w:sz w:val="24"/>
          <w:szCs w:val="24"/>
        </w:rPr>
      </w:pPr>
    </w:p>
    <w:p w14:paraId="3F964DB6" w14:textId="73FB8917" w:rsidR="00A05413" w:rsidRPr="00A05413" w:rsidRDefault="00A05413" w:rsidP="00A05413">
      <w:pPr>
        <w:pStyle w:val="ListParagraph"/>
        <w:numPr>
          <w:ilvl w:val="0"/>
          <w:numId w:val="6"/>
        </w:numPr>
        <w:spacing w:line="360" w:lineRule="auto"/>
        <w:rPr>
          <w:rFonts w:ascii="Times New Roman" w:hAnsi="Times New Roman" w:cs="Times New Roman"/>
          <w:b/>
          <w:bCs/>
          <w:sz w:val="28"/>
          <w:szCs w:val="28"/>
        </w:rPr>
      </w:pPr>
      <w:r w:rsidRPr="00A05413">
        <w:rPr>
          <w:rFonts w:ascii="Times New Roman" w:hAnsi="Times New Roman" w:cs="Times New Roman"/>
          <w:b/>
          <w:bCs/>
          <w:sz w:val="28"/>
          <w:szCs w:val="28"/>
        </w:rPr>
        <w:t>References</w:t>
      </w:r>
    </w:p>
    <w:p w14:paraId="56CE6E90" w14:textId="77777777" w:rsidR="00A05413" w:rsidRPr="00A05413" w:rsidRDefault="00A05413" w:rsidP="00A05413">
      <w:pPr>
        <w:pStyle w:val="ListParagraph"/>
        <w:numPr>
          <w:ilvl w:val="0"/>
          <w:numId w:val="7"/>
        </w:numPr>
        <w:rPr>
          <w:rFonts w:ascii="Times New Roman" w:hAnsi="Times New Roman" w:cs="Times New Roman"/>
          <w:sz w:val="24"/>
          <w:szCs w:val="24"/>
        </w:rPr>
      </w:pPr>
      <w:r w:rsidRPr="00A05413">
        <w:rPr>
          <w:rFonts w:ascii="Times New Roman" w:hAnsi="Times New Roman" w:cs="Times New Roman"/>
          <w:sz w:val="24"/>
          <w:szCs w:val="24"/>
        </w:rPr>
        <w:t xml:space="preserve">Pajic, M., Jiang, Z., Lee, I., Sokolsky, O., &amp; </w:t>
      </w:r>
      <w:proofErr w:type="spellStart"/>
      <w:r w:rsidRPr="00A05413">
        <w:rPr>
          <w:rFonts w:ascii="Times New Roman" w:hAnsi="Times New Roman" w:cs="Times New Roman"/>
          <w:sz w:val="24"/>
          <w:szCs w:val="24"/>
        </w:rPr>
        <w:t>Mangharam</w:t>
      </w:r>
      <w:proofErr w:type="spellEnd"/>
      <w:r w:rsidRPr="00A05413">
        <w:rPr>
          <w:rFonts w:ascii="Times New Roman" w:hAnsi="Times New Roman" w:cs="Times New Roman"/>
          <w:sz w:val="24"/>
          <w:szCs w:val="24"/>
        </w:rPr>
        <w:t xml:space="preserve">, R. (2011). A model translation tool and a pacemaker case study. </w:t>
      </w:r>
      <w:r w:rsidRPr="00A05413">
        <w:rPr>
          <w:rFonts w:ascii="Times New Roman" w:hAnsi="Times New Roman" w:cs="Times New Roman"/>
          <w:i/>
          <w:iCs/>
          <w:sz w:val="24"/>
          <w:szCs w:val="24"/>
        </w:rPr>
        <w:t>Proceedings of the 2011 IEEE/ACM International Conference on Formal Methods and Models for Codesign</w:t>
      </w:r>
      <w:r w:rsidRPr="00A05413">
        <w:rPr>
          <w:rFonts w:ascii="Times New Roman" w:hAnsi="Times New Roman" w:cs="Times New Roman"/>
          <w:sz w:val="24"/>
          <w:szCs w:val="24"/>
        </w:rPr>
        <w:t xml:space="preserve">. IEEE. </w:t>
      </w:r>
      <w:hyperlink r:id="rId5" w:history="1">
        <w:r w:rsidRPr="00A05413">
          <w:rPr>
            <w:rStyle w:val="Hyperlink"/>
            <w:rFonts w:ascii="Times New Roman" w:hAnsi="Times New Roman" w:cs="Times New Roman"/>
            <w:sz w:val="24"/>
            <w:szCs w:val="24"/>
          </w:rPr>
          <w:t>https://ieeexplore.ieee.org/document/6200049</w:t>
        </w:r>
      </w:hyperlink>
    </w:p>
    <w:p w14:paraId="48745E7D" w14:textId="77777777" w:rsidR="00A05413" w:rsidRPr="00A05413" w:rsidRDefault="00A05413" w:rsidP="00A05413">
      <w:pPr>
        <w:pStyle w:val="ListParagraph"/>
        <w:numPr>
          <w:ilvl w:val="0"/>
          <w:numId w:val="7"/>
        </w:numPr>
        <w:rPr>
          <w:rFonts w:ascii="Times New Roman" w:hAnsi="Times New Roman" w:cs="Times New Roman"/>
          <w:sz w:val="24"/>
          <w:szCs w:val="24"/>
        </w:rPr>
      </w:pPr>
      <w:r w:rsidRPr="00A05413">
        <w:rPr>
          <w:rFonts w:ascii="Times New Roman" w:hAnsi="Times New Roman" w:cs="Times New Roman"/>
          <w:sz w:val="24"/>
          <w:szCs w:val="24"/>
        </w:rPr>
        <w:t xml:space="preserve">Alur, R., Lee, I., Dill, D. L., </w:t>
      </w:r>
      <w:proofErr w:type="spellStart"/>
      <w:r w:rsidRPr="00A05413">
        <w:rPr>
          <w:rFonts w:ascii="Times New Roman" w:hAnsi="Times New Roman" w:cs="Times New Roman"/>
          <w:sz w:val="24"/>
          <w:szCs w:val="24"/>
        </w:rPr>
        <w:t>Henzinger</w:t>
      </w:r>
      <w:proofErr w:type="spellEnd"/>
      <w:r w:rsidRPr="00A05413">
        <w:rPr>
          <w:rFonts w:ascii="Times New Roman" w:hAnsi="Times New Roman" w:cs="Times New Roman"/>
          <w:sz w:val="24"/>
          <w:szCs w:val="24"/>
        </w:rPr>
        <w:t xml:space="preserve">, T. A., &amp; Sokolsky, O. (2006). </w:t>
      </w:r>
      <w:proofErr w:type="spellStart"/>
      <w:r w:rsidRPr="00A05413">
        <w:rPr>
          <w:rFonts w:ascii="Times New Roman" w:hAnsi="Times New Roman" w:cs="Times New Roman"/>
          <w:sz w:val="24"/>
          <w:szCs w:val="24"/>
        </w:rPr>
        <w:t>Modeling</w:t>
      </w:r>
      <w:proofErr w:type="spellEnd"/>
      <w:r w:rsidRPr="00A05413">
        <w:rPr>
          <w:rFonts w:ascii="Times New Roman" w:hAnsi="Times New Roman" w:cs="Times New Roman"/>
          <w:sz w:val="24"/>
          <w:szCs w:val="24"/>
        </w:rPr>
        <w:t xml:space="preserve"> and verification of a dual chamber implantable pacemaker. </w:t>
      </w:r>
      <w:r w:rsidRPr="00A05413">
        <w:rPr>
          <w:rFonts w:ascii="Times New Roman" w:hAnsi="Times New Roman" w:cs="Times New Roman"/>
          <w:i/>
          <w:iCs/>
          <w:sz w:val="24"/>
          <w:szCs w:val="24"/>
        </w:rPr>
        <w:t>Proceedings of the 18th International Conference on Computer Aided Verification</w:t>
      </w:r>
      <w:r w:rsidRPr="00A05413">
        <w:rPr>
          <w:rFonts w:ascii="Times New Roman" w:hAnsi="Times New Roman" w:cs="Times New Roman"/>
          <w:sz w:val="24"/>
          <w:szCs w:val="24"/>
        </w:rPr>
        <w:t xml:space="preserve">. Springer. </w:t>
      </w:r>
      <w:hyperlink r:id="rId6" w:history="1">
        <w:r w:rsidRPr="00A05413">
          <w:rPr>
            <w:rStyle w:val="Hyperlink"/>
            <w:rFonts w:ascii="Times New Roman" w:hAnsi="Times New Roman" w:cs="Times New Roman"/>
            <w:sz w:val="24"/>
            <w:szCs w:val="24"/>
          </w:rPr>
          <w:t>https://www.cis.upenn.edu/~alur/Tacas12.pdf</w:t>
        </w:r>
      </w:hyperlink>
    </w:p>
    <w:p w14:paraId="3359C9A3" w14:textId="77777777" w:rsidR="00A05413" w:rsidRPr="00A05413" w:rsidRDefault="00A05413" w:rsidP="00A05413">
      <w:pPr>
        <w:pStyle w:val="ListParagraph"/>
        <w:numPr>
          <w:ilvl w:val="0"/>
          <w:numId w:val="7"/>
        </w:numPr>
        <w:rPr>
          <w:rFonts w:ascii="Times New Roman" w:hAnsi="Times New Roman" w:cs="Times New Roman"/>
          <w:sz w:val="24"/>
          <w:szCs w:val="24"/>
        </w:rPr>
      </w:pPr>
      <w:r w:rsidRPr="00A05413">
        <w:rPr>
          <w:rFonts w:ascii="Times New Roman" w:hAnsi="Times New Roman" w:cs="Times New Roman"/>
          <w:sz w:val="24"/>
          <w:szCs w:val="24"/>
        </w:rPr>
        <w:t xml:space="preserve">Burns, A., Randell, B., Hall, M. J. W., &amp; Ferguson, D. P. S. (2012). The cardiac pacemaker case study and its implementation in safety-critical Java and Ravenscar Ada. </w:t>
      </w:r>
      <w:r w:rsidRPr="00A05413">
        <w:rPr>
          <w:rFonts w:ascii="Times New Roman" w:hAnsi="Times New Roman" w:cs="Times New Roman"/>
          <w:i/>
          <w:iCs/>
          <w:sz w:val="24"/>
          <w:szCs w:val="24"/>
        </w:rPr>
        <w:t xml:space="preserve">Proceedings of the 2012 ACM </w:t>
      </w:r>
      <w:proofErr w:type="spellStart"/>
      <w:r w:rsidRPr="00A05413">
        <w:rPr>
          <w:rFonts w:ascii="Times New Roman" w:hAnsi="Times New Roman" w:cs="Times New Roman"/>
          <w:i/>
          <w:iCs/>
          <w:sz w:val="24"/>
          <w:szCs w:val="24"/>
        </w:rPr>
        <w:t>SIGAda</w:t>
      </w:r>
      <w:proofErr w:type="spellEnd"/>
      <w:r w:rsidRPr="00A05413">
        <w:rPr>
          <w:rFonts w:ascii="Times New Roman" w:hAnsi="Times New Roman" w:cs="Times New Roman"/>
          <w:i/>
          <w:iCs/>
          <w:sz w:val="24"/>
          <w:szCs w:val="24"/>
        </w:rPr>
        <w:t xml:space="preserve"> Annual International Conference</w:t>
      </w:r>
      <w:r w:rsidRPr="00A05413">
        <w:rPr>
          <w:rFonts w:ascii="Times New Roman" w:hAnsi="Times New Roman" w:cs="Times New Roman"/>
          <w:sz w:val="24"/>
          <w:szCs w:val="24"/>
        </w:rPr>
        <w:t xml:space="preserve">. ACM. </w:t>
      </w:r>
      <w:hyperlink r:id="rId7" w:history="1">
        <w:r w:rsidRPr="00A05413">
          <w:rPr>
            <w:rStyle w:val="Hyperlink"/>
            <w:rFonts w:ascii="Times New Roman" w:hAnsi="Times New Roman" w:cs="Times New Roman"/>
            <w:sz w:val="24"/>
            <w:szCs w:val="24"/>
          </w:rPr>
          <w:t>https://www-users.york.ac.uk/~alcc500/publications/papers/SWC12.pdf</w:t>
        </w:r>
      </w:hyperlink>
    </w:p>
    <w:p w14:paraId="16993F18" w14:textId="77777777" w:rsidR="00A05413" w:rsidRPr="00A05413" w:rsidRDefault="00A05413" w:rsidP="00A05413">
      <w:pPr>
        <w:pStyle w:val="ListParagraph"/>
        <w:numPr>
          <w:ilvl w:val="0"/>
          <w:numId w:val="7"/>
        </w:numPr>
        <w:rPr>
          <w:rFonts w:ascii="Times New Roman" w:hAnsi="Times New Roman" w:cs="Times New Roman"/>
          <w:sz w:val="24"/>
          <w:szCs w:val="24"/>
        </w:rPr>
      </w:pPr>
      <w:r w:rsidRPr="00A05413">
        <w:rPr>
          <w:rFonts w:ascii="Times New Roman" w:hAnsi="Times New Roman" w:cs="Times New Roman"/>
          <w:sz w:val="24"/>
          <w:szCs w:val="24"/>
        </w:rPr>
        <w:t xml:space="preserve">Pajic, M., Jiang, Z., Lee, I., Sokolsky, O., &amp; </w:t>
      </w:r>
      <w:proofErr w:type="spellStart"/>
      <w:r w:rsidRPr="00A05413">
        <w:rPr>
          <w:rFonts w:ascii="Times New Roman" w:hAnsi="Times New Roman" w:cs="Times New Roman"/>
          <w:sz w:val="24"/>
          <w:szCs w:val="24"/>
        </w:rPr>
        <w:t>Mangharam</w:t>
      </w:r>
      <w:proofErr w:type="spellEnd"/>
      <w:r w:rsidRPr="00A05413">
        <w:rPr>
          <w:rFonts w:ascii="Times New Roman" w:hAnsi="Times New Roman" w:cs="Times New Roman"/>
          <w:sz w:val="24"/>
          <w:szCs w:val="24"/>
        </w:rPr>
        <w:t xml:space="preserve">, R. (2016). Model-based conformance testing for implantable pacemakers. </w:t>
      </w:r>
      <w:r w:rsidRPr="00A05413">
        <w:rPr>
          <w:rFonts w:ascii="Times New Roman" w:hAnsi="Times New Roman" w:cs="Times New Roman"/>
          <w:i/>
          <w:iCs/>
          <w:sz w:val="24"/>
          <w:szCs w:val="24"/>
        </w:rPr>
        <w:t>Proceedings of the 2016 IEEE/ACM International Conference on Formal Methods and Models for Codesign</w:t>
      </w:r>
      <w:r w:rsidRPr="00A05413">
        <w:rPr>
          <w:rFonts w:ascii="Times New Roman" w:hAnsi="Times New Roman" w:cs="Times New Roman"/>
          <w:sz w:val="24"/>
          <w:szCs w:val="24"/>
        </w:rPr>
        <w:t xml:space="preserve">. IEEE. </w:t>
      </w:r>
      <w:hyperlink r:id="rId8" w:history="1">
        <w:r w:rsidRPr="00A05413">
          <w:rPr>
            <w:rStyle w:val="Hyperlink"/>
            <w:rFonts w:ascii="Times New Roman" w:hAnsi="Times New Roman" w:cs="Times New Roman"/>
            <w:sz w:val="24"/>
            <w:szCs w:val="24"/>
          </w:rPr>
          <w:t>https://www.researchgate.net/publication/303970402_Model-Based_Conformance_Testing_for_Implantable_Pacemakers</w:t>
        </w:r>
      </w:hyperlink>
    </w:p>
    <w:p w14:paraId="4346D63E" w14:textId="77777777" w:rsidR="00A05413" w:rsidRPr="00A05413" w:rsidRDefault="00A05413" w:rsidP="00A05413">
      <w:pPr>
        <w:pStyle w:val="ListParagraph"/>
        <w:ind w:left="1080"/>
        <w:rPr>
          <w:rFonts w:ascii="Times New Roman" w:hAnsi="Times New Roman" w:cs="Times New Roman"/>
          <w:sz w:val="24"/>
          <w:szCs w:val="24"/>
        </w:rPr>
      </w:pPr>
    </w:p>
    <w:p w14:paraId="2476FB0B" w14:textId="77777777" w:rsidR="000B588D" w:rsidRPr="005D52BB" w:rsidRDefault="000B588D">
      <w:pPr>
        <w:rPr>
          <w:rFonts w:ascii="Times New Roman" w:hAnsi="Times New Roman" w:cs="Times New Roman"/>
          <w:sz w:val="24"/>
          <w:szCs w:val="24"/>
        </w:rPr>
      </w:pPr>
    </w:p>
    <w:sectPr w:rsidR="000B588D" w:rsidRPr="005D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05F1F"/>
    <w:multiLevelType w:val="multilevel"/>
    <w:tmpl w:val="D58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91678"/>
    <w:multiLevelType w:val="multilevel"/>
    <w:tmpl w:val="7BAA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B6FF6"/>
    <w:multiLevelType w:val="multilevel"/>
    <w:tmpl w:val="2110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D0796"/>
    <w:multiLevelType w:val="multilevel"/>
    <w:tmpl w:val="5F68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41F19"/>
    <w:multiLevelType w:val="multilevel"/>
    <w:tmpl w:val="69205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D6317"/>
    <w:multiLevelType w:val="hybridMultilevel"/>
    <w:tmpl w:val="2158A866"/>
    <w:lvl w:ilvl="0" w:tplc="231EAD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7040F"/>
    <w:multiLevelType w:val="multilevel"/>
    <w:tmpl w:val="BEE2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8938229">
    <w:abstractNumId w:val="0"/>
  </w:num>
  <w:num w:numId="2" w16cid:durableId="1375228933">
    <w:abstractNumId w:val="1"/>
  </w:num>
  <w:num w:numId="3" w16cid:durableId="576935877">
    <w:abstractNumId w:val="6"/>
  </w:num>
  <w:num w:numId="4" w16cid:durableId="1753045722">
    <w:abstractNumId w:val="4"/>
  </w:num>
  <w:num w:numId="5" w16cid:durableId="1391734468">
    <w:abstractNumId w:val="2"/>
  </w:num>
  <w:num w:numId="6" w16cid:durableId="1559853174">
    <w:abstractNumId w:val="5"/>
  </w:num>
  <w:num w:numId="7" w16cid:durableId="10607874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98"/>
    <w:rsid w:val="000B588D"/>
    <w:rsid w:val="001F39EC"/>
    <w:rsid w:val="00584163"/>
    <w:rsid w:val="005D52BB"/>
    <w:rsid w:val="00645FBA"/>
    <w:rsid w:val="00773E54"/>
    <w:rsid w:val="00894E98"/>
    <w:rsid w:val="00A05413"/>
    <w:rsid w:val="00CF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E9B4"/>
  <w15:chartTrackingRefBased/>
  <w15:docId w15:val="{5E040216-EBDE-408B-9B94-61A3D8BE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BB"/>
    <w:pPr>
      <w:ind w:left="720"/>
      <w:contextualSpacing/>
    </w:pPr>
  </w:style>
  <w:style w:type="character" w:styleId="Hyperlink">
    <w:name w:val="Hyperlink"/>
    <w:basedOn w:val="DefaultParagraphFont"/>
    <w:uiPriority w:val="99"/>
    <w:unhideWhenUsed/>
    <w:rsid w:val="00A05413"/>
    <w:rPr>
      <w:color w:val="0563C1" w:themeColor="hyperlink"/>
      <w:u w:val="single"/>
    </w:rPr>
  </w:style>
  <w:style w:type="character" w:styleId="UnresolvedMention">
    <w:name w:val="Unresolved Mention"/>
    <w:basedOn w:val="DefaultParagraphFont"/>
    <w:uiPriority w:val="99"/>
    <w:semiHidden/>
    <w:unhideWhenUsed/>
    <w:rsid w:val="00A05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889511">
      <w:bodyDiv w:val="1"/>
      <w:marLeft w:val="0"/>
      <w:marRight w:val="0"/>
      <w:marTop w:val="0"/>
      <w:marBottom w:val="0"/>
      <w:divBdr>
        <w:top w:val="none" w:sz="0" w:space="0" w:color="auto"/>
        <w:left w:val="none" w:sz="0" w:space="0" w:color="auto"/>
        <w:bottom w:val="none" w:sz="0" w:space="0" w:color="auto"/>
        <w:right w:val="none" w:sz="0" w:space="0" w:color="auto"/>
      </w:divBdr>
    </w:div>
    <w:div w:id="1176336654">
      <w:bodyDiv w:val="1"/>
      <w:marLeft w:val="0"/>
      <w:marRight w:val="0"/>
      <w:marTop w:val="0"/>
      <w:marBottom w:val="0"/>
      <w:divBdr>
        <w:top w:val="none" w:sz="0" w:space="0" w:color="auto"/>
        <w:left w:val="none" w:sz="0" w:space="0" w:color="auto"/>
        <w:bottom w:val="none" w:sz="0" w:space="0" w:color="auto"/>
        <w:right w:val="none" w:sz="0" w:space="0" w:color="auto"/>
      </w:divBdr>
    </w:div>
    <w:div w:id="1360467367">
      <w:bodyDiv w:val="1"/>
      <w:marLeft w:val="0"/>
      <w:marRight w:val="0"/>
      <w:marTop w:val="0"/>
      <w:marBottom w:val="0"/>
      <w:divBdr>
        <w:top w:val="none" w:sz="0" w:space="0" w:color="auto"/>
        <w:left w:val="none" w:sz="0" w:space="0" w:color="auto"/>
        <w:bottom w:val="none" w:sz="0" w:space="0" w:color="auto"/>
        <w:right w:val="none" w:sz="0" w:space="0" w:color="auto"/>
      </w:divBdr>
    </w:div>
    <w:div w:id="19324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3970402_Model-Based_Conformance_Testing_for_Implantable_Pacemakers" TargetMode="External"/><Relationship Id="rId3" Type="http://schemas.openxmlformats.org/officeDocument/2006/relationships/settings" Target="settings.xml"/><Relationship Id="rId7" Type="http://schemas.openxmlformats.org/officeDocument/2006/relationships/hyperlink" Target="https://www-users.york.ac.uk/~alcc500/publications/papers/SWC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upenn.edu/~alur/Tacas12.pdf" TargetMode="External"/><Relationship Id="rId5" Type="http://schemas.openxmlformats.org/officeDocument/2006/relationships/hyperlink" Target="https://ieeexplore.ieee.org/document/620004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1213</Words>
  <Characters>6920</Characters>
  <Application>Microsoft Office Word</Application>
  <DocSecurity>0</DocSecurity>
  <Lines>57</Lines>
  <Paragraphs>16</Paragraphs>
  <ScaleCrop>false</ScaleCrop>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anuvind mp</cp:lastModifiedBy>
  <cp:revision>5</cp:revision>
  <cp:lastPrinted>2024-12-23T17:41:00Z</cp:lastPrinted>
  <dcterms:created xsi:type="dcterms:W3CDTF">2024-12-23T17:31:00Z</dcterms:created>
  <dcterms:modified xsi:type="dcterms:W3CDTF">2024-12-23T17:47:00Z</dcterms:modified>
</cp:coreProperties>
</file>