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re Baskerville" w:cs="Libre Baskerville" w:eastAsia="Libre Baskerville" w:hAnsi="Libre Baskerville"/>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973.0" w:type="dxa"/>
        <w:jc w:val="left"/>
        <w:tblInd w:w="54.99999999999999" w:type="dxa"/>
        <w:tblLayout w:type="fixed"/>
        <w:tblLook w:val="0000"/>
      </w:tblPr>
      <w:tblGrid>
        <w:gridCol w:w="4405"/>
        <w:gridCol w:w="4568"/>
        <w:tblGridChange w:id="0">
          <w:tblGrid>
            <w:gridCol w:w="4405"/>
            <w:gridCol w:w="4568"/>
          </w:tblGrid>
        </w:tblGridChange>
      </w:tblGrid>
      <w:tr>
        <w:trPr>
          <w:cantSplit w:val="0"/>
          <w:trHeight w:val="2383" w:hRule="atLeast"/>
          <w:tblHeader w:val="0"/>
        </w:trPr>
        <w:tc>
          <w:tcPr>
            <w:gridSpan w:val="2"/>
            <w:tcBorders>
              <w:top w:color="ffffff" w:space="0" w:sz="8" w:val="single"/>
              <w:bottom w:color="ffffff" w:space="0" w:sz="8" w:val="single"/>
            </w:tcBorders>
            <w:shd w:fill="cccccc" w:val="clear"/>
            <w:tcMar>
              <w:top w:w="0.0" w:type="dxa"/>
              <w:left w:w="108.0" w:type="dxa"/>
              <w:bottom w:w="0.0" w:type="dxa"/>
              <w:right w:w="108.0" w:type="dxa"/>
            </w:tcMa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Day 1</w:t>
            </w:r>
          </w:p>
        </w:tc>
      </w:tr>
      <w:tr>
        <w:trPr>
          <w:cantSplit w:val="0"/>
          <w:tblHeader w:val="0"/>
        </w:trPr>
        <w:tc>
          <w:tcPr>
            <w:tcBorders>
              <w:top w:color="ffffff" w:space="0" w:sz="8" w:val="single"/>
              <w:bottom w:color="ffffff"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Lunch Menu</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Preparations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4" w:hRule="atLeast"/>
          <w:tblHeader w:val="0"/>
        </w:trPr>
        <w:tc>
          <w:tcPr>
            <w:shd w:fill="cccccc" w:val="clear"/>
            <w:tcMar>
              <w:top w:w="0.0" w:type="dxa"/>
              <w:left w:w="108.0" w:type="dxa"/>
              <w:bottom w:w="0.0" w:type="dxa"/>
              <w:right w:w="108.0" w:type="dxa"/>
            </w:tcM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Soya granules sauce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Whole grain rice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Green salad</w:t>
            </w:r>
          </w:p>
        </w:tc>
        <w:tc>
          <w:tcPr>
            <w:tcBorders>
              <w:left w:color="ffffff" w:space="0" w:sz="8" w:val="single"/>
            </w:tcBorders>
            <w:shd w:fill="cccccc" w:val="clear"/>
            <w:tcMar>
              <w:top w:w="0.0" w:type="dxa"/>
              <w:left w:w="108.0" w:type="dxa"/>
              <w:bottom w:w="0.0" w:type="dxa"/>
              <w:right w:w="108.0" w:type="dxa"/>
            </w:tcMar>
            <w:vAlign w:val="center"/>
          </w:tcPr>
          <w:p w:rsidR="00000000" w:rsidDel="00000000" w:rsidP="00000000" w:rsidRDefault="00000000" w:rsidRPr="00000000" w14:paraId="0000000E">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 Soak chickpeas overnight (d3)</w:t>
            </w:r>
          </w:p>
          <w:p w:rsidR="00000000" w:rsidDel="00000000" w:rsidP="00000000" w:rsidRDefault="00000000" w:rsidRPr="00000000" w14:paraId="0000000F">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 Rinse sprouts (d3, d4)</w:t>
            </w:r>
          </w:p>
          <w:p w:rsidR="00000000" w:rsidDel="00000000" w:rsidP="00000000" w:rsidRDefault="00000000" w:rsidRPr="00000000" w14:paraId="00000010">
            <w:pPr>
              <w:widowControl w:val="1"/>
              <w:spacing w:after="40" w:before="40" w:lineRule="auto"/>
              <w:ind w:left="-3.0000000000000004" w:right="-3" w:firstLine="0"/>
              <w:rPr>
                <w:rFonts w:ascii="Arial" w:cs="Arial" w:eastAsia="Arial" w:hAnsi="Arial"/>
              </w:rPr>
            </w:pPr>
            <w:r w:rsidDel="00000000" w:rsidR="00000000" w:rsidRPr="00000000">
              <w:rPr>
                <w:rFonts w:ascii="Arial" w:cs="Arial" w:eastAsia="Arial" w:hAnsi="Arial"/>
                <w:rtl w:val="0"/>
              </w:rPr>
              <w:t xml:space="preserve">- Chop onions and ginger (d2)</w:t>
            </w:r>
          </w:p>
          <w:p w:rsidR="00000000" w:rsidDel="00000000" w:rsidP="00000000" w:rsidRDefault="00000000" w:rsidRPr="00000000" w14:paraId="00000011">
            <w:pPr>
              <w:widowControl w:val="1"/>
              <w:spacing w:after="40" w:before="40" w:lineRule="auto"/>
              <w:ind w:left="-3.0000000000000004" w:right="-3" w:firstLine="0"/>
              <w:rPr>
                <w:rFonts w:ascii="Arial" w:cs="Arial" w:eastAsia="Arial" w:hAnsi="Arial"/>
              </w:rPr>
            </w:pPr>
            <w:r w:rsidDel="00000000" w:rsidR="00000000" w:rsidRPr="00000000">
              <w:rPr>
                <w:rFonts w:ascii="Arial" w:cs="Arial" w:eastAsia="Arial" w:hAnsi="Arial"/>
                <w:rtl w:val="0"/>
              </w:rPr>
              <w:t xml:space="preserve">- Cook black beans (d2)</w:t>
            </w:r>
          </w:p>
          <w:p w:rsidR="00000000" w:rsidDel="00000000" w:rsidP="00000000" w:rsidRDefault="00000000" w:rsidRPr="00000000" w14:paraId="00000012">
            <w:pPr>
              <w:widowControl w:val="1"/>
              <w:spacing w:after="40" w:before="40" w:lineRule="auto"/>
              <w:ind w:left="-3.0000000000000004" w:right="-3" w:firstLine="0"/>
              <w:rPr>
                <w:rFonts w:ascii="Arial" w:cs="Arial" w:eastAsia="Arial" w:hAnsi="Arial"/>
              </w:rPr>
            </w:pPr>
            <w:r w:rsidDel="00000000" w:rsidR="00000000" w:rsidRPr="00000000">
              <w:rPr>
                <w:rFonts w:ascii="Arial" w:cs="Arial" w:eastAsia="Arial" w:hAnsi="Arial"/>
                <w:rtl w:val="0"/>
              </w:rPr>
              <w:t xml:space="preserve">- Soak dried fruits overnight for breakfast</w:t>
            </w:r>
            <w:r w:rsidDel="00000000" w:rsidR="00000000" w:rsidRPr="00000000">
              <w:rPr>
                <w:rtl w:val="0"/>
              </w:rPr>
            </w:r>
          </w:p>
        </w:tc>
      </w:tr>
    </w:tb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widowControl w:val="1"/>
        <w:tabs>
          <w:tab w:val="center" w:pos="4536"/>
          <w:tab w:val="right" w:pos="9072"/>
        </w:tabs>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Marinade (prep d0)</w:t>
      </w:r>
    </w:p>
    <w:p w:rsidR="00000000" w:rsidDel="00000000" w:rsidP="00000000" w:rsidRDefault="00000000" w:rsidRPr="00000000" w14:paraId="00000017">
      <w:pPr>
        <w:widowControl w:val="1"/>
        <w:tabs>
          <w:tab w:val="center" w:pos="4536"/>
          <w:tab w:val="right" w:pos="9072"/>
        </w:tabs>
        <w:jc w:val="center"/>
        <w:rPr>
          <w:rFonts w:ascii="Arial" w:cs="Arial" w:eastAsia="Arial" w:hAnsi="Arial"/>
          <w:b w:val="1"/>
          <w:sz w:val="22"/>
          <w:szCs w:val="22"/>
        </w:rPr>
      </w:pPr>
      <w:r w:rsidDel="00000000" w:rsidR="00000000" w:rsidRPr="00000000">
        <w:rPr>
          <w:rtl w:val="0"/>
        </w:rPr>
      </w:r>
    </w:p>
    <w:tbl>
      <w:tblPr>
        <w:tblStyle w:val="Table2"/>
        <w:tblW w:w="7799.000000000001" w:type="dxa"/>
        <w:jc w:val="left"/>
        <w:tblInd w:w="1.0" w:type="dxa"/>
        <w:tblLayout w:type="fixed"/>
        <w:tblLook w:val="0000"/>
      </w:tblPr>
      <w:tblGrid>
        <w:gridCol w:w="2942"/>
        <w:gridCol w:w="1229"/>
        <w:gridCol w:w="1217"/>
        <w:gridCol w:w="1206"/>
        <w:gridCol w:w="1205"/>
        <w:tblGridChange w:id="0">
          <w:tblGrid>
            <w:gridCol w:w="2942"/>
            <w:gridCol w:w="1229"/>
            <w:gridCol w:w="1217"/>
            <w:gridCol w:w="1206"/>
            <w:gridCol w:w="1205"/>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18">
            <w:pPr>
              <w:widowControl w:val="1"/>
              <w:tabs>
                <w:tab w:val="center" w:pos="4536"/>
                <w:tab w:val="right" w:pos="9072"/>
              </w:tabs>
              <w:ind w:right="1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widowControl w:val="1"/>
              <w:tabs>
                <w:tab w:val="center" w:pos="4536"/>
                <w:tab w:val="right" w:pos="9072"/>
              </w:tabs>
              <w:ind w:right="14"/>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Ingredients</w:t>
            </w:r>
          </w:p>
          <w:p w:rsidR="00000000" w:rsidDel="00000000" w:rsidP="00000000" w:rsidRDefault="00000000" w:rsidRPr="00000000" w14:paraId="0000001A">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1B">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C">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 p</w:t>
            </w:r>
          </w:p>
          <w:p w:rsidR="00000000" w:rsidDel="00000000" w:rsidP="00000000" w:rsidRDefault="00000000" w:rsidRPr="00000000" w14:paraId="0000001D">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1E">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F">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90 p</w:t>
            </w:r>
          </w:p>
        </w:tc>
        <w:tc>
          <w:tcPr>
            <w:shd w:fill="auto" w:val="clear"/>
            <w:tcMar>
              <w:top w:w="0.0" w:type="dxa"/>
              <w:left w:w="70.0" w:type="dxa"/>
              <w:bottom w:w="0.0" w:type="dxa"/>
              <w:right w:w="70.0" w:type="dxa"/>
            </w:tcMar>
          </w:tcPr>
          <w:p w:rsidR="00000000" w:rsidDel="00000000" w:rsidP="00000000" w:rsidRDefault="00000000" w:rsidRPr="00000000" w14:paraId="00000020">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1">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22">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3">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110 p</w:t>
            </w:r>
          </w:p>
        </w:tc>
      </w:tr>
      <w:tr>
        <w:trPr>
          <w:cantSplit w:val="0"/>
          <w:trHeight w:val="6" w:hRule="atLeast"/>
          <w:tblHeader w:val="0"/>
        </w:trPr>
        <w:tc>
          <w:tcPr>
            <w:shd w:fill="auto" w:val="clear"/>
            <w:tcMar>
              <w:top w:w="0.0" w:type="dxa"/>
              <w:left w:w="70.0" w:type="dxa"/>
              <w:bottom w:w="0.0" w:type="dxa"/>
              <w:right w:w="70.0" w:type="dxa"/>
            </w:tcMar>
          </w:tcPr>
          <w:p w:rsidR="00000000" w:rsidDel="00000000" w:rsidP="00000000" w:rsidRDefault="00000000" w:rsidRPr="00000000" w14:paraId="00000024">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Herbes de provence</w:t>
            </w:r>
          </w:p>
          <w:p w:rsidR="00000000" w:rsidDel="00000000" w:rsidP="00000000" w:rsidRDefault="00000000" w:rsidRPr="00000000" w14:paraId="00000025">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Basil</w:t>
            </w:r>
          </w:p>
          <w:p w:rsidR="00000000" w:rsidDel="00000000" w:rsidP="00000000" w:rsidRDefault="00000000" w:rsidRPr="00000000" w14:paraId="00000026">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Oregano</w:t>
            </w:r>
          </w:p>
          <w:p w:rsidR="00000000" w:rsidDel="00000000" w:rsidP="00000000" w:rsidRDefault="00000000" w:rsidRPr="00000000" w14:paraId="00000027">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Marjoram</w:t>
            </w:r>
          </w:p>
          <w:p w:rsidR="00000000" w:rsidDel="00000000" w:rsidP="00000000" w:rsidRDefault="00000000" w:rsidRPr="00000000" w14:paraId="00000028">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Sweet pepper spice</w:t>
            </w:r>
          </w:p>
          <w:p w:rsidR="00000000" w:rsidDel="00000000" w:rsidP="00000000" w:rsidRDefault="00000000" w:rsidRPr="00000000" w14:paraId="00000029">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Soy sauce</w:t>
            </w:r>
          </w:p>
          <w:p w:rsidR="00000000" w:rsidDel="00000000" w:rsidP="00000000" w:rsidRDefault="00000000" w:rsidRPr="00000000" w14:paraId="0000002A">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Bay leaf</w:t>
            </w:r>
          </w:p>
          <w:p w:rsidR="00000000" w:rsidDel="00000000" w:rsidP="00000000" w:rsidRDefault="00000000" w:rsidRPr="00000000" w14:paraId="0000002B">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Salt</w:t>
            </w:r>
          </w:p>
          <w:p w:rsidR="00000000" w:rsidDel="00000000" w:rsidP="00000000" w:rsidRDefault="00000000" w:rsidRPr="00000000" w14:paraId="0000002C">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Black pepper</w:t>
            </w:r>
          </w:p>
        </w:tc>
        <w:tc>
          <w:tcPr>
            <w:shd w:fill="auto" w:val="clear"/>
            <w:tcMar>
              <w:top w:w="0.0" w:type="dxa"/>
              <w:left w:w="70.0" w:type="dxa"/>
              <w:bottom w:w="0.0" w:type="dxa"/>
              <w:right w:w="70.0" w:type="dxa"/>
            </w:tcMar>
          </w:tcPr>
          <w:p w:rsidR="00000000" w:rsidDel="00000000" w:rsidP="00000000" w:rsidRDefault="00000000" w:rsidRPr="00000000" w14:paraId="0000002D">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0,6 dl</w:t>
            </w:r>
          </w:p>
          <w:p w:rsidR="00000000" w:rsidDel="00000000" w:rsidP="00000000" w:rsidRDefault="00000000" w:rsidRPr="00000000" w14:paraId="0000002E">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0,25 dl</w:t>
            </w:r>
          </w:p>
          <w:p w:rsidR="00000000" w:rsidDel="00000000" w:rsidP="00000000" w:rsidRDefault="00000000" w:rsidRPr="00000000" w14:paraId="0000002F">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dl</w:t>
            </w:r>
          </w:p>
          <w:p w:rsidR="00000000" w:rsidDel="00000000" w:rsidP="00000000" w:rsidRDefault="00000000" w:rsidRPr="00000000" w14:paraId="00000030">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dl</w:t>
            </w:r>
          </w:p>
          <w:p w:rsidR="00000000" w:rsidDel="00000000" w:rsidP="00000000" w:rsidRDefault="00000000" w:rsidRPr="00000000" w14:paraId="00000031">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dl</w:t>
            </w:r>
          </w:p>
          <w:p w:rsidR="00000000" w:rsidDel="00000000" w:rsidP="00000000" w:rsidRDefault="00000000" w:rsidRPr="00000000" w14:paraId="00000032">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0,4 dl</w:t>
            </w:r>
          </w:p>
          <w:p w:rsidR="00000000" w:rsidDel="00000000" w:rsidP="00000000" w:rsidRDefault="00000000" w:rsidRPr="00000000" w14:paraId="00000033">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pcs</w:t>
            </w:r>
          </w:p>
          <w:p w:rsidR="00000000" w:rsidDel="00000000" w:rsidP="00000000" w:rsidRDefault="00000000" w:rsidRPr="00000000" w14:paraId="00000034">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pinch</w:t>
            </w:r>
          </w:p>
          <w:p w:rsidR="00000000" w:rsidDel="00000000" w:rsidP="00000000" w:rsidRDefault="00000000" w:rsidRPr="00000000" w14:paraId="00000035">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pinch</w:t>
            </w:r>
          </w:p>
        </w:tc>
        <w:tc>
          <w:tcPr>
            <w:shd w:fill="auto" w:val="clear"/>
            <w:tcMar>
              <w:top w:w="0.0" w:type="dxa"/>
              <w:left w:w="70.0" w:type="dxa"/>
              <w:bottom w:w="0.0" w:type="dxa"/>
              <w:right w:w="70.0" w:type="dxa"/>
            </w:tcMar>
          </w:tcPr>
          <w:p w:rsidR="00000000" w:rsidDel="00000000" w:rsidP="00000000" w:rsidRDefault="00000000" w:rsidRPr="00000000" w14:paraId="00000036">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 dl</w:t>
            </w:r>
          </w:p>
          <w:p w:rsidR="00000000" w:rsidDel="00000000" w:rsidP="00000000" w:rsidRDefault="00000000" w:rsidRPr="00000000" w14:paraId="00000037">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dl</w:t>
            </w:r>
          </w:p>
          <w:p w:rsidR="00000000" w:rsidDel="00000000" w:rsidP="00000000" w:rsidRDefault="00000000" w:rsidRPr="00000000" w14:paraId="00000038">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9,3 dl</w:t>
            </w:r>
          </w:p>
          <w:p w:rsidR="00000000" w:rsidDel="00000000" w:rsidP="00000000" w:rsidRDefault="00000000" w:rsidRPr="00000000" w14:paraId="00000039">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9,3 dl </w:t>
            </w:r>
          </w:p>
          <w:p w:rsidR="00000000" w:rsidDel="00000000" w:rsidP="00000000" w:rsidRDefault="00000000" w:rsidRPr="00000000" w14:paraId="0000003A">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9,3 dl</w:t>
            </w:r>
          </w:p>
          <w:p w:rsidR="00000000" w:rsidDel="00000000" w:rsidP="00000000" w:rsidRDefault="00000000" w:rsidRPr="00000000" w14:paraId="0000003B">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3,6 dl</w:t>
            </w:r>
          </w:p>
          <w:p w:rsidR="00000000" w:rsidDel="00000000" w:rsidP="00000000" w:rsidRDefault="00000000" w:rsidRPr="00000000" w14:paraId="0000003C">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14 pcs</w:t>
            </w:r>
          </w:p>
          <w:p w:rsidR="00000000" w:rsidDel="00000000" w:rsidP="00000000" w:rsidRDefault="00000000" w:rsidRPr="00000000" w14:paraId="0000003D">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1,8 Tbsp</w:t>
            </w:r>
          </w:p>
          <w:p w:rsidR="00000000" w:rsidDel="00000000" w:rsidP="00000000" w:rsidRDefault="00000000" w:rsidRPr="00000000" w14:paraId="0000003E">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0,4 Tbsp</w:t>
            </w:r>
          </w:p>
        </w:tc>
        <w:tc>
          <w:tcPr>
            <w:shd w:fill="auto" w:val="clear"/>
            <w:tcMar>
              <w:top w:w="0.0" w:type="dxa"/>
              <w:left w:w="70.0" w:type="dxa"/>
              <w:bottom w:w="0.0" w:type="dxa"/>
              <w:right w:w="70.0" w:type="dxa"/>
            </w:tcMar>
          </w:tcPr>
          <w:p w:rsidR="00000000" w:rsidDel="00000000" w:rsidP="00000000" w:rsidRDefault="00000000" w:rsidRPr="00000000" w14:paraId="0000003F">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5,6 dl</w:t>
            </w:r>
          </w:p>
          <w:p w:rsidR="00000000" w:rsidDel="00000000" w:rsidP="00000000" w:rsidRDefault="00000000" w:rsidRPr="00000000" w14:paraId="00000040">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2,4 dl</w:t>
            </w:r>
          </w:p>
          <w:p w:rsidR="00000000" w:rsidDel="00000000" w:rsidP="00000000" w:rsidRDefault="00000000" w:rsidRPr="00000000" w14:paraId="00000041">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10,4 Tbsp</w:t>
            </w:r>
          </w:p>
          <w:p w:rsidR="00000000" w:rsidDel="00000000" w:rsidP="00000000" w:rsidRDefault="00000000" w:rsidRPr="00000000" w14:paraId="00000042">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10,4 Tbsp</w:t>
            </w:r>
          </w:p>
          <w:p w:rsidR="00000000" w:rsidDel="00000000" w:rsidP="00000000" w:rsidRDefault="00000000" w:rsidRPr="00000000" w14:paraId="00000043">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10,4 Tbsp</w:t>
            </w:r>
          </w:p>
          <w:p w:rsidR="00000000" w:rsidDel="00000000" w:rsidP="00000000" w:rsidRDefault="00000000" w:rsidRPr="00000000" w14:paraId="00000044">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4,0 dl</w:t>
            </w:r>
          </w:p>
          <w:p w:rsidR="00000000" w:rsidDel="00000000" w:rsidP="00000000" w:rsidRDefault="00000000" w:rsidRPr="00000000" w14:paraId="00000045">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16 pcs</w:t>
            </w:r>
          </w:p>
          <w:p w:rsidR="00000000" w:rsidDel="00000000" w:rsidP="00000000" w:rsidRDefault="00000000" w:rsidRPr="00000000" w14:paraId="00000046">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Tbsp</w:t>
            </w:r>
          </w:p>
          <w:p w:rsidR="00000000" w:rsidDel="00000000" w:rsidP="00000000" w:rsidRDefault="00000000" w:rsidRPr="00000000" w14:paraId="00000047">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0,5 Tbsp</w:t>
            </w:r>
          </w:p>
        </w:tc>
        <w:tc>
          <w:tcPr>
            <w:shd w:fill="auto" w:val="clear"/>
            <w:tcMar>
              <w:top w:w="0.0" w:type="dxa"/>
              <w:left w:w="70.0" w:type="dxa"/>
              <w:bottom w:w="0.0" w:type="dxa"/>
              <w:right w:w="70.0" w:type="dxa"/>
            </w:tcMar>
          </w:tcPr>
          <w:p w:rsidR="00000000" w:rsidDel="00000000" w:rsidP="00000000" w:rsidRDefault="00000000" w:rsidRPr="00000000" w14:paraId="00000048">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 dl</w:t>
            </w:r>
          </w:p>
          <w:p w:rsidR="00000000" w:rsidDel="00000000" w:rsidP="00000000" w:rsidRDefault="00000000" w:rsidRPr="00000000" w14:paraId="00000049">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2,6 dl</w:t>
            </w:r>
          </w:p>
          <w:p w:rsidR="00000000" w:rsidDel="00000000" w:rsidP="00000000" w:rsidRDefault="00000000" w:rsidRPr="00000000" w14:paraId="0000004A">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11,4 dl</w:t>
            </w:r>
          </w:p>
          <w:p w:rsidR="00000000" w:rsidDel="00000000" w:rsidP="00000000" w:rsidRDefault="00000000" w:rsidRPr="00000000" w14:paraId="0000004B">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11,4 dl</w:t>
            </w:r>
          </w:p>
          <w:p w:rsidR="00000000" w:rsidDel="00000000" w:rsidP="00000000" w:rsidRDefault="00000000" w:rsidRPr="00000000" w14:paraId="0000004C">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11,4 dl</w:t>
            </w:r>
          </w:p>
          <w:p w:rsidR="00000000" w:rsidDel="00000000" w:rsidP="00000000" w:rsidRDefault="00000000" w:rsidRPr="00000000" w14:paraId="0000004D">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4,4 dl</w:t>
            </w:r>
          </w:p>
          <w:p w:rsidR="00000000" w:rsidDel="00000000" w:rsidP="00000000" w:rsidRDefault="00000000" w:rsidRPr="00000000" w14:paraId="0000004E">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17 pcs</w:t>
            </w:r>
          </w:p>
          <w:p w:rsidR="00000000" w:rsidDel="00000000" w:rsidP="00000000" w:rsidRDefault="00000000" w:rsidRPr="00000000" w14:paraId="0000004F">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2,2 Tbsp</w:t>
            </w:r>
          </w:p>
          <w:p w:rsidR="00000000" w:rsidDel="00000000" w:rsidP="00000000" w:rsidRDefault="00000000" w:rsidRPr="00000000" w14:paraId="00000050">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0,6 Tbsp</w:t>
            </w:r>
          </w:p>
        </w:tc>
      </w:tr>
    </w:tbl>
    <w:p w:rsidR="00000000" w:rsidDel="00000000" w:rsidP="00000000" w:rsidRDefault="00000000" w:rsidRPr="00000000" w14:paraId="00000051">
      <w:pPr>
        <w:widowControl w:val="1"/>
        <w:tabs>
          <w:tab w:val="center" w:pos="4536"/>
          <w:tab w:val="right" w:pos="9072"/>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2">
      <w:pPr>
        <w:widowControl w:val="1"/>
        <w:tabs>
          <w:tab w:val="center" w:pos="4536"/>
          <w:tab w:val="right" w:pos="9072"/>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3">
      <w:pPr>
        <w:widowControl w:val="1"/>
        <w:tabs>
          <w:tab w:val="center" w:pos="4536"/>
          <w:tab w:val="right" w:pos="9072"/>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4">
      <w:pPr>
        <w:widowControl w:val="1"/>
        <w:tabs>
          <w:tab w:val="center" w:pos="4536"/>
          <w:tab w:val="right" w:pos="9072"/>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5">
      <w:pPr>
        <w:widowControl w:val="1"/>
        <w:tabs>
          <w:tab w:val="center" w:pos="4536"/>
          <w:tab w:val="right" w:pos="9072"/>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Soya Granules Sauce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7799.000000000001" w:type="dxa"/>
        <w:jc w:val="left"/>
        <w:tblInd w:w="1.0" w:type="dxa"/>
        <w:tblLayout w:type="fixed"/>
        <w:tblLook w:val="0000"/>
      </w:tblPr>
      <w:tblGrid>
        <w:gridCol w:w="2942"/>
        <w:gridCol w:w="1229"/>
        <w:gridCol w:w="1217"/>
        <w:gridCol w:w="1206"/>
        <w:gridCol w:w="1205"/>
        <w:tblGridChange w:id="0">
          <w:tblGrid>
            <w:gridCol w:w="2942"/>
            <w:gridCol w:w="1229"/>
            <w:gridCol w:w="1217"/>
            <w:gridCol w:w="1206"/>
            <w:gridCol w:w="1205"/>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58">
            <w:pPr>
              <w:widowControl w:val="1"/>
              <w:ind w:right="1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4"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Ingredients</w:t>
            </w:r>
          </w:p>
          <w:p w:rsidR="00000000" w:rsidDel="00000000" w:rsidP="00000000" w:rsidRDefault="00000000" w:rsidRPr="00000000" w14:paraId="0000005A">
            <w:pPr>
              <w:widowControl w:val="1"/>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90</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w:t>
            </w:r>
          </w:p>
        </w:tc>
        <w:tc>
          <w:tcPr>
            <w:shd w:fill="auto" w:val="clear"/>
            <w:tcMar>
              <w:top w:w="0.0" w:type="dxa"/>
              <w:left w:w="70.0" w:type="dxa"/>
              <w:bottom w:w="0.0" w:type="dxa"/>
              <w:right w:w="70.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110 p</w:t>
            </w:r>
          </w:p>
        </w:tc>
      </w:tr>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64">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Dark soy granules</w:t>
            </w:r>
          </w:p>
          <w:p w:rsidR="00000000" w:rsidDel="00000000" w:rsidP="00000000" w:rsidRDefault="00000000" w:rsidRPr="00000000" w14:paraId="00000065">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Olive oil</w:t>
            </w:r>
          </w:p>
          <w:p w:rsidR="00000000" w:rsidDel="00000000" w:rsidP="00000000" w:rsidRDefault="00000000" w:rsidRPr="00000000" w14:paraId="00000066">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Onion</w:t>
            </w:r>
          </w:p>
          <w:p w:rsidR="00000000" w:rsidDel="00000000" w:rsidP="00000000" w:rsidRDefault="00000000" w:rsidRPr="00000000" w14:paraId="00000067">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Sweet pepper</w:t>
            </w:r>
          </w:p>
          <w:p w:rsidR="00000000" w:rsidDel="00000000" w:rsidP="00000000" w:rsidRDefault="00000000" w:rsidRPr="00000000" w14:paraId="00000068">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Tomato pulp</w:t>
            </w:r>
          </w:p>
          <w:p w:rsidR="00000000" w:rsidDel="00000000" w:rsidP="00000000" w:rsidRDefault="00000000" w:rsidRPr="00000000" w14:paraId="00000069">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Tomato purée</w:t>
            </w:r>
          </w:p>
          <w:p w:rsidR="00000000" w:rsidDel="00000000" w:rsidP="00000000" w:rsidRDefault="00000000" w:rsidRPr="00000000" w14:paraId="0000006A">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Water</w:t>
            </w: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dl</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50 ml</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0,25 kg</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0,5 kg</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kg</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0,2 kg</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0,4 L</w:t>
            </w: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1,8 L</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dl</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2,2 kg</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kg</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8,6 kg</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1,5 kg</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3,6 L</w:t>
            </w:r>
          </w:p>
        </w:tc>
        <w:tc>
          <w:tcPr>
            <w:shd w:fill="auto" w:val="clear"/>
            <w:tcMar>
              <w:top w:w="0.0" w:type="dxa"/>
              <w:left w:w="70.0" w:type="dxa"/>
              <w:bottom w:w="0.0" w:type="dxa"/>
              <w:right w:w="70.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2,0 L</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5,6 dl</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2,4 kg</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5,6 kg</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9,6 kg</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1,6 kg</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4,0 L</w:t>
            </w:r>
          </w:p>
        </w:tc>
        <w:tc>
          <w:tcPr>
            <w:shd w:fill="auto" w:val="clear"/>
            <w:tcMar>
              <w:top w:w="0.0" w:type="dxa"/>
              <w:left w:w="70.0" w:type="dxa"/>
              <w:bottom w:w="0.0" w:type="dxa"/>
              <w:right w:w="70.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2,2 L</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 dl</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2,6 kg</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6,1 kg</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10,5 kg</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1,8 kg</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4,4 L</w:t>
            </w:r>
          </w:p>
        </w:tc>
      </w:tr>
    </w:tb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1"/>
        <w:shd w:fill="ffffff" w:val="clear"/>
        <w:ind w:left="0" w:firstLine="0"/>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8A">
      <w:pPr>
        <w:keepNext w:val="1"/>
        <w:shd w:fill="ffffff" w:val="clea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Preparations (d0) :</w:t>
      </w:r>
    </w:p>
    <w:p w:rsidR="00000000" w:rsidDel="00000000" w:rsidP="00000000" w:rsidRDefault="00000000" w:rsidRPr="00000000" w14:paraId="0000008B">
      <w:pPr>
        <w:keepNext w:val="1"/>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keepNext w:val="1"/>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Mix together the marinade spices.</w:t>
      </w:r>
    </w:p>
    <w:p w:rsidR="00000000" w:rsidDel="00000000" w:rsidP="00000000" w:rsidRDefault="00000000" w:rsidRPr="00000000" w14:paraId="0000008D">
      <w:pPr>
        <w:keepNext w:val="1"/>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Stir in the soy granules.</w:t>
      </w:r>
    </w:p>
    <w:p w:rsidR="00000000" w:rsidDel="00000000" w:rsidP="00000000" w:rsidRDefault="00000000" w:rsidRPr="00000000" w14:paraId="0000008E">
      <w:pPr>
        <w:keepNext w:val="1"/>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Cover with water so that the soy just covered.</w:t>
      </w:r>
    </w:p>
    <w:p w:rsidR="00000000" w:rsidDel="00000000" w:rsidP="00000000" w:rsidRDefault="00000000" w:rsidRPr="00000000" w14:paraId="0000008F">
      <w:pPr>
        <w:keepNext w:val="1"/>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Put in the fridge for the night.</w:t>
      </w:r>
    </w:p>
    <w:p w:rsidR="00000000" w:rsidDel="00000000" w:rsidP="00000000" w:rsidRDefault="00000000" w:rsidRPr="00000000" w14:paraId="00000090">
      <w:pPr>
        <w:keepNext w:val="1"/>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keepNext w:val="1"/>
        <w:shd w:fill="ffffff" w:val="clea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Cooking :</w:t>
      </w:r>
    </w:p>
    <w:p w:rsidR="00000000" w:rsidDel="00000000" w:rsidP="00000000" w:rsidRDefault="00000000" w:rsidRPr="00000000" w14:paraId="00000092">
      <w:pPr>
        <w:keepNext w:val="1"/>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keepNext w:val="1"/>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Sauté onion in olive oil.</w:t>
      </w:r>
    </w:p>
    <w:p w:rsidR="00000000" w:rsidDel="00000000" w:rsidP="00000000" w:rsidRDefault="00000000" w:rsidRPr="00000000" w14:paraId="00000094">
      <w:pPr>
        <w:keepNext w:val="1"/>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the red pepper and let cook for a moment.</w:t>
      </w:r>
    </w:p>
    <w:p w:rsidR="00000000" w:rsidDel="00000000" w:rsidP="00000000" w:rsidRDefault="00000000" w:rsidRPr="00000000" w14:paraId="00000095">
      <w:pPr>
        <w:keepNext w:val="1"/>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the marinated soy granules and tomato pure. Let fry.</w:t>
      </w:r>
    </w:p>
    <w:p w:rsidR="00000000" w:rsidDel="00000000" w:rsidP="00000000" w:rsidRDefault="00000000" w:rsidRPr="00000000" w14:paraId="00000096">
      <w:pPr>
        <w:keepNext w:val="1"/>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the crushed tomatoes. Bring to a boil.</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Rice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Note :</w:t>
      </w:r>
      <w:r w:rsidDel="00000000" w:rsidR="00000000" w:rsidRPr="00000000">
        <w:rPr>
          <w:rFonts w:ascii="Arial" w:cs="Arial" w:eastAsia="Arial" w:hAnsi="Arial"/>
          <w:sz w:val="22"/>
          <w:szCs w:val="22"/>
          <w:rtl w:val="0"/>
        </w:rPr>
        <w:t xml:space="preserve"> Brown rice can easily be prepared using this method below and obtain perfect results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rPr>
          <w:rFonts w:ascii="Arial" w:cs="Arial" w:eastAsia="Arial" w:hAnsi="Arial"/>
          <w:sz w:val="22"/>
          <w:szCs w:val="22"/>
        </w:rPr>
      </w:pPr>
      <w:r w:rsidDel="00000000" w:rsidR="00000000" w:rsidRPr="00000000">
        <w:rPr>
          <w:rtl w:val="0"/>
        </w:rPr>
      </w:r>
    </w:p>
    <w:tbl>
      <w:tblPr>
        <w:tblStyle w:val="Table4"/>
        <w:tblW w:w="9052.0" w:type="dxa"/>
        <w:jc w:val="left"/>
        <w:tblInd w:w="14.0" w:type="dxa"/>
        <w:tblLayout w:type="fixed"/>
        <w:tblLook w:val="0000"/>
      </w:tblPr>
      <w:tblGrid>
        <w:gridCol w:w="2836"/>
        <w:gridCol w:w="1569"/>
        <w:gridCol w:w="1540"/>
        <w:gridCol w:w="1555"/>
        <w:gridCol w:w="1552"/>
        <w:tblGridChange w:id="0">
          <w:tblGrid>
            <w:gridCol w:w="2836"/>
            <w:gridCol w:w="1569"/>
            <w:gridCol w:w="1540"/>
            <w:gridCol w:w="1555"/>
            <w:gridCol w:w="1552"/>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4"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4"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Ingredients</w:t>
            </w:r>
          </w:p>
        </w:tc>
        <w:tc>
          <w:tcPr>
            <w:shd w:fill="auto" w:val="clear"/>
            <w:tcMar>
              <w:top w:w="0.0" w:type="dxa"/>
              <w:left w:w="70.0" w:type="dxa"/>
              <w:bottom w:w="0.0" w:type="dxa"/>
              <w:right w:w="70.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9</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p</w:t>
            </w:r>
          </w:p>
        </w:tc>
        <w:tc>
          <w:tcPr>
            <w:shd w:fill="auto" w:val="clear"/>
            <w:tcMar>
              <w:top w:w="0.0" w:type="dxa"/>
              <w:left w:w="70.0" w:type="dxa"/>
              <w:bottom w:w="0.0" w:type="dxa"/>
              <w:right w:w="70.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110 p</w:t>
            </w:r>
          </w:p>
        </w:tc>
      </w:tr>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5760"/>
                <w:tab w:val="left" w:pos="6663"/>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Rice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993"/>
                <w:tab w:val="left" w:pos="5760"/>
                <w:tab w:val="left" w:pos="6663"/>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Water</w:t>
            </w: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kg</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See </w:t>
            </w:r>
          </w:p>
        </w:tc>
        <w:tc>
          <w:tcPr>
            <w:shd w:fill="auto" w:val="clear"/>
            <w:tcMar>
              <w:top w:w="0.0" w:type="dxa"/>
              <w:left w:w="70.0" w:type="dxa"/>
              <w:bottom w:w="0.0" w:type="dxa"/>
              <w:right w:w="70.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 kg</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instructions</w:t>
            </w:r>
          </w:p>
        </w:tc>
        <w:tc>
          <w:tcPr>
            <w:shd w:fill="auto" w:val="clear"/>
            <w:tcMar>
              <w:top w:w="0.0" w:type="dxa"/>
              <w:left w:w="70.0" w:type="dxa"/>
              <w:bottom w:w="0.0" w:type="dxa"/>
              <w:right w:w="70.0" w:type="dxa"/>
            </w:tcM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 kg</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10kg</w:t>
            </w:r>
            <w:r w:rsidDel="00000000" w:rsidR="00000000" w:rsidRPr="00000000">
              <w:rPr>
                <w:rtl w:val="0"/>
              </w:rPr>
            </w:r>
          </w:p>
        </w:tc>
      </w:tr>
    </w:tb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Cooking:</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widowControl w:val="1"/>
        <w:tabs>
          <w:tab w:val="left" w:pos="5760"/>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Rinse the rice thoroughly: </w:t>
      </w:r>
      <w:r w:rsidDel="00000000" w:rsidR="00000000" w:rsidRPr="00000000">
        <w:rPr>
          <w:rFonts w:ascii="Arial" w:cs="Arial" w:eastAsia="Arial" w:hAnsi="Arial"/>
          <w:sz w:val="22"/>
          <w:szCs w:val="22"/>
          <w:rtl w:val="0"/>
        </w:rPr>
        <w:t xml:space="preserve">Pour the selected amount of dry rice in a large pot and cover with water; mix thoroughly. Discard the water by using a strainer. Repeat the operation once or twice. </w:t>
      </w:r>
    </w:p>
    <w:p w:rsidR="00000000" w:rsidDel="00000000" w:rsidP="00000000" w:rsidRDefault="00000000" w:rsidRPr="00000000" w14:paraId="000000BC">
      <w:pPr>
        <w:widowControl w:val="1"/>
        <w:tabs>
          <w:tab w:val="left" w:pos="5760"/>
        </w:tabs>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Prepare to cook: </w:t>
      </w:r>
      <w:r w:rsidDel="00000000" w:rsidR="00000000" w:rsidRPr="00000000">
        <w:rPr>
          <w:rFonts w:ascii="Arial" w:cs="Arial" w:eastAsia="Arial" w:hAnsi="Arial"/>
          <w:sz w:val="22"/>
          <w:szCs w:val="22"/>
          <w:rtl w:val="0"/>
        </w:rPr>
        <w:t xml:space="preserve">Cover the rice with water (2-3 cm above the rice line). Add a bit of salt. Bring to a boil over medium-high heat and let boil, uncovered, until you see little bubbly holes at the surface of the rice. Cover and turn down the heat to minimum and let all the water soak in (10 minutes or so) by </w:t>
      </w:r>
      <w:r w:rsidDel="00000000" w:rsidR="00000000" w:rsidRPr="00000000">
        <w:rPr>
          <w:rFonts w:ascii="Arial" w:cs="Arial" w:eastAsia="Arial" w:hAnsi="Arial"/>
          <w:b w:val="1"/>
          <w:sz w:val="22"/>
          <w:szCs w:val="22"/>
          <w:rtl w:val="0"/>
        </w:rPr>
        <w:t xml:space="preserve">being cautious as to not lift the lid meanwhile</w:t>
      </w:r>
      <w:r w:rsidDel="00000000" w:rsidR="00000000" w:rsidRPr="00000000">
        <w:rPr>
          <w:rFonts w:ascii="Arial" w:cs="Arial" w:eastAsia="Arial" w:hAnsi="Arial"/>
          <w:sz w:val="22"/>
          <w:szCs w:val="22"/>
          <w:rtl w:val="0"/>
        </w:rPr>
        <w:t xml:space="preserve">. Once the water is fully absorbed, stir and fluff up the rice, cover it and set it aside for a few extra minutes. </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Green Salad with Radish and Cucumber</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5"/>
        <w:tblW w:w="9055.0" w:type="dxa"/>
        <w:jc w:val="left"/>
        <w:tblInd w:w="0.0" w:type="dxa"/>
        <w:tblLayout w:type="fixed"/>
        <w:tblLook w:val="0000"/>
      </w:tblPr>
      <w:tblGrid>
        <w:gridCol w:w="3047"/>
        <w:gridCol w:w="1418"/>
        <w:gridCol w:w="1494"/>
        <w:gridCol w:w="1555"/>
        <w:gridCol w:w="1541"/>
        <w:tblGridChange w:id="0">
          <w:tblGrid>
            <w:gridCol w:w="3047"/>
            <w:gridCol w:w="1418"/>
            <w:gridCol w:w="1494"/>
            <w:gridCol w:w="1555"/>
            <w:gridCol w:w="1541"/>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4"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4"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Ingredients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9</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p</w:t>
            </w:r>
          </w:p>
        </w:tc>
        <w:tc>
          <w:tcPr>
            <w:shd w:fill="auto" w:val="clear"/>
            <w:tcMar>
              <w:top w:w="0.0" w:type="dxa"/>
              <w:left w:w="70.0" w:type="dxa"/>
              <w:bottom w:w="0.0" w:type="dxa"/>
              <w:right w:w="70.0" w:type="dxa"/>
            </w:tcM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110 p</w:t>
            </w:r>
          </w:p>
        </w:tc>
      </w:tr>
      <w:tr>
        <w:trPr>
          <w:cantSplit w:val="0"/>
          <w:trHeight w:val="1493" w:hRule="atLeast"/>
          <w:tblHeader w:val="0"/>
        </w:trPr>
        <w:tc>
          <w:tcPr>
            <w:shd w:fill="auto" w:val="clear"/>
            <w:tcMar>
              <w:top w:w="0.0" w:type="dxa"/>
              <w:left w:w="70.0" w:type="dxa"/>
              <w:bottom w:w="0.0" w:type="dxa"/>
              <w:right w:w="70.0" w:type="dxa"/>
            </w:tcM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Iceberg lettuce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Radish</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Cucumber</w:t>
            </w: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0,5 kg</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0,25 g</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5760"/>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0,3 kg</w:t>
            </w:r>
          </w:p>
        </w:tc>
        <w:tc>
          <w:tcPr>
            <w:shd w:fill="auto" w:val="clear"/>
            <w:tcMar>
              <w:top w:w="0.0" w:type="dxa"/>
              <w:left w:w="70.0" w:type="dxa"/>
              <w:bottom w:w="0.0" w:type="dxa"/>
              <w:right w:w="70.0" w:type="dxa"/>
            </w:tcM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4,3 kg</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2,2 g</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2,7 kg</w:t>
            </w:r>
          </w:p>
        </w:tc>
        <w:tc>
          <w:tcPr>
            <w:shd w:fill="auto" w:val="clear"/>
            <w:tcMar>
              <w:top w:w="0.0" w:type="dxa"/>
              <w:left w:w="70.0" w:type="dxa"/>
              <w:bottom w:w="0.0" w:type="dxa"/>
              <w:right w:w="70.0" w:type="dxa"/>
            </w:tcMa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4,8 kg</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2,4 g</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kg</w:t>
            </w:r>
          </w:p>
        </w:tc>
        <w:tc>
          <w:tcPr>
            <w:shd w:fill="auto" w:val="clear"/>
            <w:tcMar>
              <w:top w:w="0.0" w:type="dxa"/>
              <w:left w:w="70.0" w:type="dxa"/>
              <w:bottom w:w="0.0" w:type="dxa"/>
              <w:right w:w="70.0" w:type="dxa"/>
            </w:tcM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5,3 kg</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2,6 g</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3,3 kg</w:t>
            </w:r>
          </w:p>
        </w:tc>
      </w:tr>
    </w:tbl>
    <w:p w:rsidR="00000000" w:rsidDel="00000000" w:rsidP="00000000" w:rsidRDefault="00000000" w:rsidRPr="00000000" w14:paraId="000000DD">
      <w:pPr>
        <w:keepNext w:val="1"/>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Preparation</w:t>
      </w:r>
    </w:p>
    <w:p w:rsidR="00000000" w:rsidDel="00000000" w:rsidP="00000000" w:rsidRDefault="00000000" w:rsidRPr="00000000" w14:paraId="000000DE">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keepNext w:val="1"/>
        <w:widowControl w:val="1"/>
        <w:numPr>
          <w:ilvl w:val="2"/>
          <w:numId w:val="2"/>
        </w:numPr>
        <w:shd w:fill="ffffff" w:val="clea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Rinse iceberg lettuce. Cut to pretty big size.</w:t>
      </w:r>
    </w:p>
    <w:p w:rsidR="00000000" w:rsidDel="00000000" w:rsidP="00000000" w:rsidRDefault="00000000" w:rsidRPr="00000000" w14:paraId="000000E0">
      <w:pPr>
        <w:keepNext w:val="1"/>
        <w:widowControl w:val="1"/>
        <w:numPr>
          <w:ilvl w:val="2"/>
          <w:numId w:val="2"/>
        </w:numPr>
        <w:shd w:fill="ffffff" w:val="clea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Cut cucumber and radish in thin slices and mix with lettuce.</w:t>
      </w:r>
    </w:p>
    <w:p w:rsidR="00000000" w:rsidDel="00000000" w:rsidP="00000000" w:rsidRDefault="00000000" w:rsidRPr="00000000" w14:paraId="000000E1">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keepNext w:val="1"/>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Serve vinaigrette dressing separately.</w:t>
      </w:r>
    </w:p>
    <w:p w:rsidR="00000000" w:rsidDel="00000000" w:rsidP="00000000" w:rsidRDefault="00000000" w:rsidRPr="00000000" w14:paraId="000000E3">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widowControl w:val="1"/>
        <w:tabs>
          <w:tab w:val="left" w:pos="5760"/>
        </w:tabs>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Vinaigrette Dressing</w:t>
      </w:r>
    </w:p>
    <w:p w:rsidR="00000000" w:rsidDel="00000000" w:rsidP="00000000" w:rsidRDefault="00000000" w:rsidRPr="00000000" w14:paraId="000000E5">
      <w:pPr>
        <w:widowControl w:val="1"/>
        <w:tabs>
          <w:tab w:val="left" w:pos="5760"/>
        </w:tabs>
        <w:jc w:val="center"/>
        <w:rPr>
          <w:rFonts w:ascii="Arial" w:cs="Arial" w:eastAsia="Arial" w:hAnsi="Arial"/>
          <w:b w:val="1"/>
          <w:sz w:val="22"/>
          <w:szCs w:val="22"/>
        </w:rPr>
      </w:pPr>
      <w:r w:rsidDel="00000000" w:rsidR="00000000" w:rsidRPr="00000000">
        <w:rPr>
          <w:rtl w:val="0"/>
        </w:rPr>
      </w:r>
    </w:p>
    <w:tbl>
      <w:tblPr>
        <w:tblStyle w:val="Table6"/>
        <w:tblW w:w="9055.0" w:type="dxa"/>
        <w:jc w:val="left"/>
        <w:tblInd w:w="0.0" w:type="dxa"/>
        <w:tblLayout w:type="fixed"/>
        <w:tblLook w:val="0000"/>
      </w:tblPr>
      <w:tblGrid>
        <w:gridCol w:w="3047"/>
        <w:gridCol w:w="1418"/>
        <w:gridCol w:w="1494"/>
        <w:gridCol w:w="1555"/>
        <w:gridCol w:w="1541"/>
        <w:tblGridChange w:id="0">
          <w:tblGrid>
            <w:gridCol w:w="3047"/>
            <w:gridCol w:w="1418"/>
            <w:gridCol w:w="1494"/>
            <w:gridCol w:w="1555"/>
            <w:gridCol w:w="1541"/>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E6">
            <w:pPr>
              <w:widowControl w:val="1"/>
              <w:tabs>
                <w:tab w:val="center" w:pos="4536"/>
                <w:tab w:val="right" w:pos="9072"/>
              </w:tabs>
              <w:ind w:right="1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7">
            <w:pPr>
              <w:widowControl w:val="1"/>
              <w:tabs>
                <w:tab w:val="center" w:pos="4536"/>
                <w:tab w:val="right" w:pos="9072"/>
              </w:tabs>
              <w:ind w:right="14"/>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Ingredients</w:t>
            </w:r>
          </w:p>
          <w:p w:rsidR="00000000" w:rsidDel="00000000" w:rsidP="00000000" w:rsidRDefault="00000000" w:rsidRPr="00000000" w14:paraId="000000E8">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E9">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A">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 p</w:t>
            </w:r>
          </w:p>
          <w:p w:rsidR="00000000" w:rsidDel="00000000" w:rsidP="00000000" w:rsidRDefault="00000000" w:rsidRPr="00000000" w14:paraId="000000EB">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EC">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D">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90 p</w:t>
            </w:r>
          </w:p>
        </w:tc>
        <w:tc>
          <w:tcPr>
            <w:shd w:fill="auto" w:val="clear"/>
            <w:tcMar>
              <w:top w:w="0.0" w:type="dxa"/>
              <w:left w:w="70.0" w:type="dxa"/>
              <w:bottom w:w="0.0" w:type="dxa"/>
              <w:right w:w="70.0" w:type="dxa"/>
            </w:tcMar>
          </w:tcPr>
          <w:p w:rsidR="00000000" w:rsidDel="00000000" w:rsidP="00000000" w:rsidRDefault="00000000" w:rsidRPr="00000000" w14:paraId="000000EE">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EF">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F0">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1">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110 p</w:t>
            </w:r>
          </w:p>
        </w:tc>
      </w:tr>
      <w:tr>
        <w:trPr>
          <w:cantSplit w:val="0"/>
          <w:trHeight w:val="1493" w:hRule="atLeast"/>
          <w:tblHeader w:val="0"/>
        </w:trPr>
        <w:tc>
          <w:tcPr>
            <w:shd w:fill="auto" w:val="clear"/>
            <w:tcMar>
              <w:top w:w="0.0" w:type="dxa"/>
              <w:left w:w="70.0" w:type="dxa"/>
              <w:bottom w:w="0.0" w:type="dxa"/>
              <w:right w:w="70.0" w:type="dxa"/>
            </w:tcMar>
          </w:tcPr>
          <w:p w:rsidR="00000000" w:rsidDel="00000000" w:rsidP="00000000" w:rsidRDefault="00000000" w:rsidRPr="00000000" w14:paraId="000000F2">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Wine vinegar</w:t>
            </w:r>
          </w:p>
          <w:p w:rsidR="00000000" w:rsidDel="00000000" w:rsidP="00000000" w:rsidRDefault="00000000" w:rsidRPr="00000000" w14:paraId="000000F3">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Lemon Juice</w:t>
            </w:r>
          </w:p>
          <w:p w:rsidR="00000000" w:rsidDel="00000000" w:rsidP="00000000" w:rsidRDefault="00000000" w:rsidRPr="00000000" w14:paraId="000000F4">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Tarragon</w:t>
            </w:r>
          </w:p>
          <w:p w:rsidR="00000000" w:rsidDel="00000000" w:rsidP="00000000" w:rsidRDefault="00000000" w:rsidRPr="00000000" w14:paraId="000000F5">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Olive oil</w:t>
            </w:r>
          </w:p>
          <w:p w:rsidR="00000000" w:rsidDel="00000000" w:rsidP="00000000" w:rsidRDefault="00000000" w:rsidRPr="00000000" w14:paraId="000000F6">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Salt</w:t>
            </w:r>
          </w:p>
          <w:p w:rsidR="00000000" w:rsidDel="00000000" w:rsidP="00000000" w:rsidRDefault="00000000" w:rsidRPr="00000000" w14:paraId="000000F7">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Black pepper</w:t>
            </w:r>
          </w:p>
        </w:tc>
        <w:tc>
          <w:tcPr>
            <w:shd w:fill="auto" w:val="clear"/>
            <w:tcMar>
              <w:top w:w="0.0" w:type="dxa"/>
              <w:left w:w="70.0" w:type="dxa"/>
              <w:bottom w:w="0.0" w:type="dxa"/>
              <w:right w:w="70.0" w:type="dxa"/>
            </w:tcMar>
          </w:tcPr>
          <w:p w:rsidR="00000000" w:rsidDel="00000000" w:rsidP="00000000" w:rsidRDefault="00000000" w:rsidRPr="00000000" w14:paraId="000000F8">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0,4 dl</w:t>
            </w:r>
          </w:p>
          <w:p w:rsidR="00000000" w:rsidDel="00000000" w:rsidP="00000000" w:rsidRDefault="00000000" w:rsidRPr="00000000" w14:paraId="000000F9">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0,2 dl</w:t>
            </w:r>
          </w:p>
          <w:p w:rsidR="00000000" w:rsidDel="00000000" w:rsidP="00000000" w:rsidRDefault="00000000" w:rsidRPr="00000000" w14:paraId="000000FA">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0,1 dl</w:t>
            </w:r>
          </w:p>
          <w:p w:rsidR="00000000" w:rsidDel="00000000" w:rsidP="00000000" w:rsidRDefault="00000000" w:rsidRPr="00000000" w14:paraId="000000FB">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0,2 dl</w:t>
            </w:r>
          </w:p>
        </w:tc>
        <w:tc>
          <w:tcPr>
            <w:shd w:fill="auto" w:val="clear"/>
            <w:tcMar>
              <w:top w:w="0.0" w:type="dxa"/>
              <w:left w:w="70.0" w:type="dxa"/>
              <w:bottom w:w="0.0" w:type="dxa"/>
              <w:right w:w="70.0" w:type="dxa"/>
            </w:tcMar>
          </w:tcPr>
          <w:p w:rsidR="00000000" w:rsidDel="00000000" w:rsidP="00000000" w:rsidRDefault="00000000" w:rsidRPr="00000000" w14:paraId="000000FC">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3,25 dl</w:t>
            </w:r>
          </w:p>
          <w:p w:rsidR="00000000" w:rsidDel="00000000" w:rsidP="00000000" w:rsidRDefault="00000000" w:rsidRPr="00000000" w14:paraId="000000FD">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1,6 dl</w:t>
            </w:r>
          </w:p>
          <w:p w:rsidR="00000000" w:rsidDel="00000000" w:rsidP="00000000" w:rsidRDefault="00000000" w:rsidRPr="00000000" w14:paraId="000000FE">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1,1 dl</w:t>
            </w:r>
          </w:p>
          <w:p w:rsidR="00000000" w:rsidDel="00000000" w:rsidP="00000000" w:rsidRDefault="00000000" w:rsidRPr="00000000" w14:paraId="000000FF">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1,6 dl</w:t>
            </w:r>
          </w:p>
        </w:tc>
        <w:tc>
          <w:tcPr>
            <w:shd w:fill="auto" w:val="clear"/>
            <w:tcMar>
              <w:top w:w="0.0" w:type="dxa"/>
              <w:left w:w="70.0" w:type="dxa"/>
              <w:bottom w:w="0.0" w:type="dxa"/>
              <w:right w:w="70.0" w:type="dxa"/>
            </w:tcMar>
          </w:tcPr>
          <w:p w:rsidR="00000000" w:rsidDel="00000000" w:rsidP="00000000" w:rsidRDefault="00000000" w:rsidRPr="00000000" w14:paraId="00000100">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3,6 dl</w:t>
            </w:r>
          </w:p>
          <w:p w:rsidR="00000000" w:rsidDel="00000000" w:rsidP="00000000" w:rsidRDefault="00000000" w:rsidRPr="00000000" w14:paraId="00000101">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1,8 dl</w:t>
            </w:r>
          </w:p>
          <w:p w:rsidR="00000000" w:rsidDel="00000000" w:rsidP="00000000" w:rsidRDefault="00000000" w:rsidRPr="00000000" w14:paraId="00000102">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 dl</w:t>
            </w:r>
          </w:p>
          <w:p w:rsidR="00000000" w:rsidDel="00000000" w:rsidP="00000000" w:rsidRDefault="00000000" w:rsidRPr="00000000" w14:paraId="00000103">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1,8 dl</w:t>
            </w:r>
          </w:p>
        </w:tc>
        <w:tc>
          <w:tcPr>
            <w:shd w:fill="auto" w:val="clear"/>
            <w:tcMar>
              <w:top w:w="0.0" w:type="dxa"/>
              <w:left w:w="70.0" w:type="dxa"/>
              <w:bottom w:w="0.0" w:type="dxa"/>
              <w:right w:w="70.0" w:type="dxa"/>
            </w:tcMar>
          </w:tcPr>
          <w:p w:rsidR="00000000" w:rsidDel="00000000" w:rsidP="00000000" w:rsidRDefault="00000000" w:rsidRPr="00000000" w14:paraId="00000104">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dl</w:t>
            </w:r>
          </w:p>
          <w:p w:rsidR="00000000" w:rsidDel="00000000" w:rsidP="00000000" w:rsidRDefault="00000000" w:rsidRPr="00000000" w14:paraId="00000105">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dl</w:t>
            </w:r>
          </w:p>
          <w:p w:rsidR="00000000" w:rsidDel="00000000" w:rsidP="00000000" w:rsidRDefault="00000000" w:rsidRPr="00000000" w14:paraId="00000106">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1,3 dl</w:t>
            </w:r>
          </w:p>
          <w:p w:rsidR="00000000" w:rsidDel="00000000" w:rsidP="00000000" w:rsidRDefault="00000000" w:rsidRPr="00000000" w14:paraId="00000107">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dl</w:t>
            </w:r>
          </w:p>
        </w:tc>
      </w:tr>
    </w:tbl>
    <w:p w:rsidR="00000000" w:rsidDel="00000000" w:rsidP="00000000" w:rsidRDefault="00000000" w:rsidRPr="00000000" w14:paraId="00000108">
      <w:pPr>
        <w:keepNext w:val="1"/>
        <w:shd w:fill="ffffff" w:val="clea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A">
      <w:pPr>
        <w:keepNext w:val="1"/>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Preparation</w:t>
      </w:r>
    </w:p>
    <w:p w:rsidR="00000000" w:rsidDel="00000000" w:rsidP="00000000" w:rsidRDefault="00000000" w:rsidRPr="00000000" w14:paraId="0000010B">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keepNext w:val="1"/>
        <w:numPr>
          <w:ilvl w:val="3"/>
          <w:numId w:val="3"/>
        </w:numPr>
        <w:shd w:fill="ffffff" w:val="clear"/>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Mix vinegar and lemon juice together with spices.</w:t>
      </w:r>
    </w:p>
    <w:p w:rsidR="00000000" w:rsidDel="00000000" w:rsidP="00000000" w:rsidRDefault="00000000" w:rsidRPr="00000000" w14:paraId="0000010D">
      <w:pPr>
        <w:keepNext w:val="1"/>
        <w:numPr>
          <w:ilvl w:val="3"/>
          <w:numId w:val="3"/>
        </w:numPr>
        <w:shd w:fill="ffffff" w:val="clear"/>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Let it stand for a few minutes.</w:t>
      </w:r>
    </w:p>
    <w:p w:rsidR="00000000" w:rsidDel="00000000" w:rsidP="00000000" w:rsidRDefault="00000000" w:rsidRPr="00000000" w14:paraId="0000010E">
      <w:pPr>
        <w:keepNext w:val="1"/>
        <w:numPr>
          <w:ilvl w:val="3"/>
          <w:numId w:val="3"/>
        </w:numPr>
        <w:shd w:fill="ffffff" w:val="clear"/>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Whisk in the olive oil.</w:t>
      </w:r>
    </w:p>
    <w:p w:rsidR="00000000" w:rsidDel="00000000" w:rsidP="00000000" w:rsidRDefault="00000000" w:rsidRPr="00000000" w14:paraId="0000010F">
      <w:pPr>
        <w:keepNext w:val="1"/>
        <w:numPr>
          <w:ilvl w:val="3"/>
          <w:numId w:val="3"/>
        </w:numPr>
        <w:shd w:fill="ffffff" w:val="clear"/>
        <w:ind w:left="18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salt and pepper to taste.</w:t>
      </w:r>
    </w:p>
    <w:sectPr>
      <w:headerReference r:id="rId6" w:type="first"/>
      <w:headerReference r:id="rId7" w:type="even"/>
      <w:footerReference r:id="rId8" w:type="default"/>
      <w:footerReference r:id="rId9" w:type="first"/>
      <w:footerReference r:id="rId10" w:type="even"/>
      <w:pgSz w:h="16838" w:w="11906" w:orient="portrait"/>
      <w:pgMar w:bottom="1418" w:top="1418"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Libre Baskerville">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10-Day course</w:t>
      <w:tab/>
      <w:tab/>
      <w:t xml:space="preserve">2019-07-04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sz w:val="32"/>
        <w:szCs w:val="32"/>
      </w:rPr>
    </w:lvl>
    <w:lvl w:ilvl="1">
      <w:start w:val="1"/>
      <w:numFmt w:val="decimal"/>
      <w:lvlText w:val="%2."/>
      <w:lvlJc w:val="left"/>
      <w:pPr>
        <w:ind w:left="1080" w:hanging="360"/>
      </w:pPr>
      <w:rPr>
        <w:sz w:val="32"/>
        <w:szCs w:val="32"/>
      </w:rPr>
    </w:lvl>
    <w:lvl w:ilvl="2">
      <w:start w:val="1"/>
      <w:numFmt w:val="decimal"/>
      <w:lvlText w:val="%3."/>
      <w:lvlJc w:val="left"/>
      <w:pPr>
        <w:ind w:left="1440" w:hanging="360"/>
      </w:pPr>
      <w:rPr>
        <w:sz w:val="32"/>
        <w:szCs w:val="32"/>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1."/>
      <w:lvlJc w:val="left"/>
      <w:pPr>
        <w:ind w:left="720" w:hanging="360"/>
      </w:pPr>
      <w:rPr>
        <w:sz w:val="32"/>
        <w:szCs w:val="32"/>
      </w:rPr>
    </w:lvl>
    <w:lvl w:ilvl="1">
      <w:start w:val="1"/>
      <w:numFmt w:val="decimal"/>
      <w:lvlText w:val="%2."/>
      <w:lvlJc w:val="left"/>
      <w:pPr>
        <w:ind w:left="1080" w:hanging="360"/>
      </w:pPr>
      <w:rPr>
        <w:sz w:val="32"/>
        <w:szCs w:val="32"/>
      </w:rPr>
    </w:lvl>
    <w:lvl w:ilvl="2">
      <w:start w:val="1"/>
      <w:numFmt w:val="decimal"/>
      <w:lvlText w:val="%3."/>
      <w:lvlJc w:val="left"/>
      <w:pPr>
        <w:ind w:left="1440" w:hanging="360"/>
      </w:pPr>
      <w:rPr>
        <w:sz w:val="32"/>
        <w:szCs w:val="32"/>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