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36C5B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Project Initialization and Planning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717"/>
      </w:tblGrid>
      <w:tr w:rsidR="00C46CE5" w:rsidRPr="00C46CE5" w14:paraId="5E0DDFEF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AEB916" w14:textId="77777777" w:rsidR="00C46CE5" w:rsidRPr="00C46CE5" w:rsidRDefault="00C46CE5" w:rsidP="00C46CE5">
            <w:r w:rsidRPr="00C46CE5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FF3E82" w14:textId="5D52774E" w:rsidR="00C46CE5" w:rsidRPr="00C46CE5" w:rsidRDefault="00C46CE5" w:rsidP="00C46CE5">
            <w:r>
              <w:t>MCA</w:t>
            </w:r>
          </w:p>
        </w:tc>
      </w:tr>
      <w:tr w:rsidR="00C46CE5" w:rsidRPr="00C46CE5" w14:paraId="30FB281D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54C471" w14:textId="77777777" w:rsidR="00C46CE5" w:rsidRPr="00C46CE5" w:rsidRDefault="00C46CE5" w:rsidP="00C46CE5">
            <w:r w:rsidRPr="00C46CE5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74013C" w14:textId="29CA3072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Strategic Employee Attrition Intelligence Dashboard</w:t>
            </w:r>
          </w:p>
          <w:p w14:paraId="3000FD1E" w14:textId="251E52BC" w:rsidR="00C46CE5" w:rsidRPr="00C46CE5" w:rsidRDefault="00C46CE5" w:rsidP="00C46CE5"/>
        </w:tc>
      </w:tr>
      <w:tr w:rsidR="00C46CE5" w:rsidRPr="00C46CE5" w14:paraId="394506F2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3EAD90" w14:textId="77777777" w:rsidR="00C46CE5" w:rsidRPr="00C46CE5" w:rsidRDefault="00C46CE5" w:rsidP="00C46CE5">
            <w:r w:rsidRPr="00C46CE5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953CAA" w14:textId="77777777" w:rsidR="00C46CE5" w:rsidRPr="00C46CE5" w:rsidRDefault="00C46CE5" w:rsidP="00C46CE5">
            <w:r w:rsidRPr="00C46CE5">
              <w:t>3 Marks</w:t>
            </w:r>
          </w:p>
        </w:tc>
      </w:tr>
    </w:tbl>
    <w:p w14:paraId="28284CCE" w14:textId="77777777" w:rsidR="00C46CE5" w:rsidRPr="00C46CE5" w:rsidRDefault="00000000" w:rsidP="00C46CE5">
      <w:r>
        <w:pict w14:anchorId="58F676EE">
          <v:rect id="_x0000_i1025" style="width:0;height:1.5pt" o:hralign="center" o:hrstd="t" o:hr="t" fillcolor="#a0a0a0" stroked="f"/>
        </w:pict>
      </w:r>
    </w:p>
    <w:p w14:paraId="2D173AFA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Project Proposal (Proposed Solution) template</w:t>
      </w:r>
    </w:p>
    <w:p w14:paraId="6F3E4EE0" w14:textId="77777777" w:rsidR="00C46CE5" w:rsidRPr="00C46CE5" w:rsidRDefault="00C46CE5" w:rsidP="00C46CE5">
      <w:r w:rsidRPr="00C46CE5"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p w14:paraId="4464E135" w14:textId="77777777" w:rsidR="00C46CE5" w:rsidRPr="00C46CE5" w:rsidRDefault="00000000" w:rsidP="00C46CE5">
      <w:r>
        <w:pict w14:anchorId="023D80CD">
          <v:rect id="_x0000_i1026" style="width:0;height:1.5pt" o:hralign="center" o:hrstd="t" o:hr="t" fillcolor="#a0a0a0" stroked="f"/>
        </w:pict>
      </w:r>
    </w:p>
    <w:p w14:paraId="6D209594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7904"/>
      </w:tblGrid>
      <w:tr w:rsidR="00C46CE5" w:rsidRPr="00C46CE5" w14:paraId="7F98C84E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173B1D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439431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Value / Content</w:t>
            </w:r>
          </w:p>
        </w:tc>
      </w:tr>
      <w:tr w:rsidR="00C46CE5" w:rsidRPr="00C46CE5" w14:paraId="2EE77D00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49547F" w14:textId="77777777" w:rsidR="00C46CE5" w:rsidRPr="00C46CE5" w:rsidRDefault="00C46CE5" w:rsidP="00C46CE5">
            <w:r w:rsidRPr="00C46CE5">
              <w:rPr>
                <w:b/>
                <w:bCs/>
              </w:rPr>
              <w:t>Objective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3B3EDD" w14:textId="77777777" w:rsidR="00C46CE5" w:rsidRPr="00C46CE5" w:rsidRDefault="00C46CE5" w:rsidP="00C46CE5">
            <w:r w:rsidRPr="00C46CE5">
              <w:rPr>
                <w:b/>
                <w:bCs/>
              </w:rPr>
              <w:t>Clearly state the project's primary objective:</w:t>
            </w:r>
            <w:r w:rsidRPr="00C46CE5">
              <w:t xml:space="preserve"> Determine why </w:t>
            </w:r>
            <w:r w:rsidRPr="00C46CE5">
              <w:rPr>
                <w:b/>
                <w:bCs/>
              </w:rPr>
              <w:t>895 out of 5,000 employees (17.9%)</w:t>
            </w:r>
            <w:r w:rsidRPr="00C46CE5">
              <w:t xml:space="preserve"> have left by analyzing predictive factors (compensation, workload, engagement, career progression, work arrangements) to optimize HR retention spend.</w:t>
            </w:r>
          </w:p>
        </w:tc>
      </w:tr>
      <w:tr w:rsidR="00C46CE5" w:rsidRPr="00C46CE5" w14:paraId="5E22FF2F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B3453E" w14:textId="77777777" w:rsidR="00C46CE5" w:rsidRPr="00C46CE5" w:rsidRDefault="00C46CE5" w:rsidP="00C46CE5">
            <w:r w:rsidRPr="00C46CE5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573FFA3" w14:textId="77777777" w:rsidR="00C46CE5" w:rsidRPr="00C46CE5" w:rsidRDefault="00C46CE5" w:rsidP="00C46CE5">
            <w:r w:rsidRPr="00C46CE5">
              <w:rPr>
                <w:b/>
                <w:bCs/>
              </w:rPr>
              <w:t>Define the boundaries and extent of the project:</w:t>
            </w:r>
            <w:r w:rsidRPr="00C46CE5">
              <w:t xml:space="preserve"> Restricted to historical and operational profile data of the </w:t>
            </w:r>
            <w:r w:rsidRPr="00C46CE5">
              <w:rPr>
                <w:b/>
                <w:bCs/>
              </w:rPr>
              <w:t>5,000 corporate employees</w:t>
            </w:r>
            <w:r w:rsidRPr="00C46CE5">
              <w:t>, focusing specifically on modeling the 5 target workforce variables against the attrition flags.</w:t>
            </w:r>
          </w:p>
        </w:tc>
      </w:tr>
    </w:tbl>
    <w:p w14:paraId="7FA49F4A" w14:textId="77777777" w:rsidR="00C46CE5" w:rsidRPr="00C46CE5" w:rsidRDefault="00000000" w:rsidP="00C46CE5">
      <w:r>
        <w:pict w14:anchorId="0C82E103">
          <v:rect id="_x0000_i1027" style="width:0;height:1.5pt" o:hralign="center" o:hrstd="t" o:hr="t" fillcolor="#a0a0a0" stroked="f"/>
        </w:pict>
      </w:r>
    </w:p>
    <w:p w14:paraId="697FC554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7675"/>
      </w:tblGrid>
      <w:tr w:rsidR="00C46CE5" w:rsidRPr="00C46CE5" w14:paraId="5B29B9A5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C213A3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78322C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Value / Content</w:t>
            </w:r>
          </w:p>
        </w:tc>
      </w:tr>
      <w:tr w:rsidR="00C46CE5" w:rsidRPr="00C46CE5" w14:paraId="1347CF6D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C3CBDA" w14:textId="77777777" w:rsidR="00C46CE5" w:rsidRPr="00C46CE5" w:rsidRDefault="00C46CE5" w:rsidP="00C46CE5">
            <w:r w:rsidRPr="00C46C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704D06" w14:textId="77777777" w:rsidR="00C46CE5" w:rsidRPr="00C46CE5" w:rsidRDefault="00C46CE5" w:rsidP="00C46CE5">
            <w:r w:rsidRPr="00C46CE5">
              <w:rPr>
                <w:b/>
                <w:bCs/>
              </w:rPr>
              <w:t>Clearly articulate the problem to be addressed:</w:t>
            </w:r>
            <w:r w:rsidRPr="00C46CE5">
              <w:t xml:space="preserve"> The organization is experiencing a </w:t>
            </w:r>
            <w:r w:rsidRPr="00C46CE5">
              <w:rPr>
                <w:b/>
                <w:bCs/>
              </w:rPr>
              <w:t>17.9% attrition rate</w:t>
            </w:r>
            <w:r w:rsidRPr="00C46CE5">
              <w:t xml:space="preserve"> without understanding which specific underlying variables (such as workload burnout or stagnant career progression) are driving employees to leave.</w:t>
            </w:r>
          </w:p>
        </w:tc>
      </w:tr>
      <w:tr w:rsidR="00C46CE5" w:rsidRPr="00C46CE5" w14:paraId="30ED411C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4ED3FF8" w14:textId="77777777" w:rsidR="00C46CE5" w:rsidRPr="00C46CE5" w:rsidRDefault="00C46CE5" w:rsidP="00C46CE5">
            <w:r w:rsidRPr="00C46CE5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BBEFD9" w14:textId="77777777" w:rsidR="00C46CE5" w:rsidRPr="00C46CE5" w:rsidRDefault="00C46CE5" w:rsidP="00C46CE5">
            <w:r w:rsidRPr="00C46CE5">
              <w:rPr>
                <w:b/>
                <w:bCs/>
              </w:rPr>
              <w:t>Explain the implications of solving the problem:</w:t>
            </w:r>
            <w:r w:rsidRPr="00C46CE5">
              <w:t xml:space="preserve"> HR will gain the ability to proactively target budget and design specific interventions to retain </w:t>
            </w:r>
            <w:r w:rsidRPr="00C46CE5">
              <w:lastRenderedPageBreak/>
              <w:t>high-risk employees, preventing unguided resource spend and team disruption.</w:t>
            </w:r>
          </w:p>
        </w:tc>
      </w:tr>
    </w:tbl>
    <w:p w14:paraId="18E78A85" w14:textId="77777777" w:rsidR="00C46CE5" w:rsidRPr="00C46CE5" w:rsidRDefault="00000000" w:rsidP="00C46CE5">
      <w:r>
        <w:lastRenderedPageBreak/>
        <w:pict w14:anchorId="13FEEDD6">
          <v:rect id="_x0000_i1028" style="width:0;height:1.5pt" o:hralign="center" o:hrstd="t" o:hr="t" fillcolor="#a0a0a0" stroked="f"/>
        </w:pict>
      </w:r>
    </w:p>
    <w:p w14:paraId="05B9BE67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Proposed Solution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815"/>
      </w:tblGrid>
      <w:tr w:rsidR="00C46CE5" w:rsidRPr="00C46CE5" w14:paraId="0A9F17F8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CA1DBB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E35E23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Value / Content</w:t>
            </w:r>
          </w:p>
        </w:tc>
      </w:tr>
      <w:tr w:rsidR="00C46CE5" w:rsidRPr="00C46CE5" w14:paraId="0C1F2846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6741DE" w14:textId="77777777" w:rsidR="00C46CE5" w:rsidRPr="00C46CE5" w:rsidRDefault="00C46CE5" w:rsidP="00C46CE5">
            <w:r w:rsidRPr="00C46CE5">
              <w:rPr>
                <w:b/>
                <w:bCs/>
              </w:rPr>
              <w:t>Approach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5691AB" w14:textId="77777777" w:rsidR="00C46CE5" w:rsidRPr="00C46CE5" w:rsidRDefault="00C46CE5" w:rsidP="00C46CE5">
            <w:r w:rsidRPr="00C46CE5">
              <w:rPr>
                <w:b/>
                <w:bCs/>
              </w:rPr>
              <w:t>Outline the methodology and techniques to be used:</w:t>
            </w:r>
            <w:r w:rsidRPr="00C46CE5">
              <w:t xml:space="preserve"> Construct a data analytics workflow in Python incorporating Exploratory Data Analysis (EDA) and a </w:t>
            </w:r>
            <w:r w:rsidRPr="00C46CE5">
              <w:rPr>
                <w:b/>
                <w:bCs/>
              </w:rPr>
              <w:t>supervised machine learning classification model</w:t>
            </w:r>
            <w:r w:rsidRPr="00C46CE5">
              <w:t xml:space="preserve"> (Logistic Regression / Random Forest) to extract feature importance scores.</w:t>
            </w:r>
          </w:p>
        </w:tc>
      </w:tr>
      <w:tr w:rsidR="00C46CE5" w:rsidRPr="00C46CE5" w14:paraId="3ED5DEE6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58CAD1" w14:textId="77777777" w:rsidR="00C46CE5" w:rsidRPr="00C46CE5" w:rsidRDefault="00C46CE5" w:rsidP="00C46CE5">
            <w:r w:rsidRPr="00C46CE5">
              <w:rPr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696F0B" w14:textId="77777777" w:rsidR="00C46CE5" w:rsidRPr="00C46CE5" w:rsidRDefault="00C46CE5" w:rsidP="00C46CE5">
            <w:r w:rsidRPr="00C46CE5">
              <w:rPr>
                <w:b/>
                <w:bCs/>
              </w:rPr>
              <w:t>Highlight the unique aspects of the proposed solution:</w:t>
            </w:r>
            <w:r w:rsidRPr="00C46CE5">
              <w:t xml:space="preserve"> Delivers an explicit, ranked metric of the top statistical drivers of attrition alongside a deployment-ready risk matrix to score current employee records.</w:t>
            </w:r>
          </w:p>
        </w:tc>
      </w:tr>
    </w:tbl>
    <w:p w14:paraId="2DD4F898" w14:textId="77777777" w:rsidR="00C46CE5" w:rsidRPr="00C46CE5" w:rsidRDefault="00000000" w:rsidP="00C46CE5">
      <w:r>
        <w:pict w14:anchorId="35F6E8A0">
          <v:rect id="_x0000_i1029" style="width:0;height:1.5pt" o:hralign="center" o:hrstd="t" o:hr="t" fillcolor="#a0a0a0" stroked="f"/>
        </w:pict>
      </w:r>
    </w:p>
    <w:p w14:paraId="5E51AD4B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Resource Requirements</w:t>
      </w:r>
    </w:p>
    <w:p w14:paraId="7E71FA6C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002"/>
        <w:gridCol w:w="4128"/>
      </w:tblGrid>
      <w:tr w:rsidR="00C46CE5" w:rsidRPr="00C46CE5" w14:paraId="63692373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A0FBD0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E9610F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3D5817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Specification/Allocation</w:t>
            </w:r>
          </w:p>
        </w:tc>
      </w:tr>
      <w:tr w:rsidR="00C46CE5" w:rsidRPr="00C46CE5" w14:paraId="60D671B3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81DC5A" w14:textId="77777777" w:rsidR="00C46CE5" w:rsidRPr="00C46CE5" w:rsidRDefault="00C46CE5" w:rsidP="00C46CE5">
            <w:r w:rsidRPr="00C46CE5">
              <w:rPr>
                <w:b/>
                <w:bCs/>
              </w:rPr>
              <w:t>Computing Resources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EF56EA" w14:textId="77777777" w:rsidR="00C46CE5" w:rsidRPr="00C46CE5" w:rsidRDefault="00C46CE5" w:rsidP="00C46CE5">
            <w:r w:rsidRPr="00C46CE5">
              <w:t>CPU/GPU specifications, number of cores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E63043" w14:textId="77777777" w:rsidR="00C46CE5" w:rsidRPr="00C46CE5" w:rsidRDefault="00C46CE5" w:rsidP="00C46CE5">
            <w:r w:rsidRPr="00C46CE5">
              <w:t>Quad-Core CPU (Intel i5/i7 or AMD Ryzen equivalent)</w:t>
            </w:r>
          </w:p>
        </w:tc>
      </w:tr>
      <w:tr w:rsidR="00C46CE5" w:rsidRPr="00C46CE5" w14:paraId="0EC551D8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D4C781" w14:textId="77777777" w:rsidR="00C46CE5" w:rsidRPr="00C46CE5" w:rsidRDefault="00C46CE5" w:rsidP="00C46CE5">
            <w:r w:rsidRPr="00C46CE5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F673C9" w14:textId="77777777" w:rsidR="00C46CE5" w:rsidRPr="00C46CE5" w:rsidRDefault="00C46CE5" w:rsidP="00C46CE5">
            <w:r w:rsidRPr="00C46CE5">
              <w:t>RAM specifications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C4AA48" w14:textId="77777777" w:rsidR="00C46CE5" w:rsidRPr="00C46CE5" w:rsidRDefault="00C46CE5" w:rsidP="00C46CE5">
            <w:r w:rsidRPr="00C46CE5">
              <w:rPr>
                <w:b/>
                <w:bCs/>
              </w:rPr>
              <w:t>16 GB RAM</w:t>
            </w:r>
          </w:p>
        </w:tc>
      </w:tr>
      <w:tr w:rsidR="00C46CE5" w:rsidRPr="00C46CE5" w14:paraId="4BE3DE9F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E17C19" w14:textId="77777777" w:rsidR="00C46CE5" w:rsidRPr="00C46CE5" w:rsidRDefault="00C46CE5" w:rsidP="00C46CE5">
            <w:r w:rsidRPr="00C46CE5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62A080" w14:textId="77777777" w:rsidR="00C46CE5" w:rsidRPr="00C46CE5" w:rsidRDefault="00C46CE5" w:rsidP="00C46CE5">
            <w:r w:rsidRPr="00C46CE5">
              <w:t>Disk space for data, models, and logs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B42B09" w14:textId="77777777" w:rsidR="00C46CE5" w:rsidRPr="00C46CE5" w:rsidRDefault="00C46CE5" w:rsidP="00C46CE5">
            <w:r w:rsidRPr="00C46CE5">
              <w:t>50 GB available SSD</w:t>
            </w:r>
          </w:p>
        </w:tc>
      </w:tr>
    </w:tbl>
    <w:p w14:paraId="7FE0583E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041"/>
        <w:gridCol w:w="4108"/>
      </w:tblGrid>
      <w:tr w:rsidR="00C46CE5" w:rsidRPr="00C46CE5" w14:paraId="134FAE74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A64499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Resource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A28802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489A2F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Specification/Allocation</w:t>
            </w:r>
          </w:p>
        </w:tc>
      </w:tr>
      <w:tr w:rsidR="00C46CE5" w:rsidRPr="00C46CE5" w14:paraId="09659AEB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E46684" w14:textId="77777777" w:rsidR="00C46CE5" w:rsidRPr="00C46CE5" w:rsidRDefault="00C46CE5" w:rsidP="00C46CE5">
            <w:r w:rsidRPr="00C46CE5">
              <w:rPr>
                <w:b/>
                <w:bCs/>
              </w:rPr>
              <w:t>Frameworks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3DC6A5" w14:textId="77777777" w:rsidR="00C46CE5" w:rsidRPr="00C46CE5" w:rsidRDefault="00C46CE5" w:rsidP="00C46CE5">
            <w:r w:rsidRPr="00C46CE5">
              <w:t>Python Frameworks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FA88F9" w14:textId="77777777" w:rsidR="00C46CE5" w:rsidRPr="00C46CE5" w:rsidRDefault="00C46CE5" w:rsidP="00C46CE5">
            <w:r w:rsidRPr="00C46CE5">
              <w:t>scikit-learn machine learning framework</w:t>
            </w:r>
          </w:p>
        </w:tc>
      </w:tr>
      <w:tr w:rsidR="00C46CE5" w:rsidRPr="00C46CE5" w14:paraId="33DE122E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F4D069" w14:textId="77777777" w:rsidR="00C46CE5" w:rsidRPr="00C46CE5" w:rsidRDefault="00C46CE5" w:rsidP="00C46CE5">
            <w:r w:rsidRPr="00C46CE5">
              <w:rPr>
                <w:b/>
                <w:bCs/>
              </w:rPr>
              <w:t>Libraries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EC17F8" w14:textId="77777777" w:rsidR="00C46CE5" w:rsidRPr="00C46CE5" w:rsidRDefault="00C46CE5" w:rsidP="00C46CE5">
            <w:r w:rsidRPr="00C46CE5">
              <w:t>Additional libraries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F607E66" w14:textId="77777777" w:rsidR="00C46CE5" w:rsidRPr="00C46CE5" w:rsidRDefault="00C46CE5" w:rsidP="00C46CE5">
            <w:r w:rsidRPr="00C46CE5">
              <w:t>pandas, numpy, matplotlib, seaborn</w:t>
            </w:r>
          </w:p>
        </w:tc>
      </w:tr>
      <w:tr w:rsidR="00C46CE5" w:rsidRPr="00C46CE5" w14:paraId="131BC174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96C43C1" w14:textId="77777777" w:rsidR="00C46CE5" w:rsidRPr="00C46CE5" w:rsidRDefault="00C46CE5" w:rsidP="00C46CE5">
            <w:r w:rsidRPr="00C46CE5">
              <w:rPr>
                <w:b/>
                <w:bCs/>
              </w:rPr>
              <w:t>Development Environment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70232B" w14:textId="77777777" w:rsidR="00C46CE5" w:rsidRPr="00C46CE5" w:rsidRDefault="00C46CE5" w:rsidP="00C46CE5">
            <w:r w:rsidRPr="00C46CE5">
              <w:t>IDE, version control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E022394" w14:textId="77777777" w:rsidR="00C46CE5" w:rsidRPr="00C46CE5" w:rsidRDefault="00C46CE5" w:rsidP="00C46CE5">
            <w:r w:rsidRPr="00C46CE5">
              <w:rPr>
                <w:b/>
                <w:bCs/>
              </w:rPr>
              <w:t>Jupyter Notebook</w:t>
            </w:r>
            <w:r w:rsidRPr="00C46CE5">
              <w:t>, Git</w:t>
            </w:r>
          </w:p>
        </w:tc>
      </w:tr>
    </w:tbl>
    <w:p w14:paraId="2AD94D11" w14:textId="77777777" w:rsidR="00C46CE5" w:rsidRPr="00C46CE5" w:rsidRDefault="00C46CE5" w:rsidP="00C46CE5">
      <w:pPr>
        <w:rPr>
          <w:b/>
          <w:bCs/>
        </w:rPr>
      </w:pPr>
      <w:r w:rsidRPr="00C46CE5">
        <w:rPr>
          <w:b/>
          <w:bCs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732"/>
        <w:gridCol w:w="5902"/>
      </w:tblGrid>
      <w:tr w:rsidR="00C46CE5" w:rsidRPr="00C46CE5" w14:paraId="1592ECB1" w14:textId="77777777" w:rsidTr="00C46CE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6E5B6A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lastRenderedPageBreak/>
              <w:t>Resource 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B5F455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6B406B" w14:textId="77777777" w:rsidR="00C46CE5" w:rsidRPr="00C46CE5" w:rsidRDefault="00C46CE5" w:rsidP="00C46CE5">
            <w:pPr>
              <w:rPr>
                <w:b/>
                <w:bCs/>
              </w:rPr>
            </w:pPr>
            <w:r w:rsidRPr="00C46CE5">
              <w:rPr>
                <w:b/>
                <w:bCs/>
              </w:rPr>
              <w:t>Specification/Allocation</w:t>
            </w:r>
          </w:p>
        </w:tc>
      </w:tr>
      <w:tr w:rsidR="00C46CE5" w:rsidRPr="00C46CE5" w14:paraId="072C4E3E" w14:textId="77777777" w:rsidTr="00C46CE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8EEF09" w14:textId="77777777" w:rsidR="00C46CE5" w:rsidRPr="00C46CE5" w:rsidRDefault="00C46CE5" w:rsidP="00C46CE5">
            <w:r w:rsidRPr="00C46CE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74F09B" w14:textId="77777777" w:rsidR="00C46CE5" w:rsidRPr="00C46CE5" w:rsidRDefault="00C46CE5" w:rsidP="00C46CE5">
            <w:r w:rsidRPr="00C46CE5">
              <w:t>Source, size, format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3F36F7" w14:textId="77777777" w:rsidR="00C46CE5" w:rsidRPr="00C46CE5" w:rsidRDefault="00C46CE5" w:rsidP="00C46CE5">
            <w:r w:rsidRPr="00C46CE5">
              <w:t xml:space="preserve">Internal HR Information System database export, </w:t>
            </w:r>
            <w:r w:rsidRPr="00C46CE5">
              <w:rPr>
                <w:b/>
                <w:bCs/>
              </w:rPr>
              <w:t>5,000 rows × 7 features</w:t>
            </w:r>
            <w:r w:rsidRPr="00C46CE5">
              <w:t>, CSV format</w:t>
            </w:r>
          </w:p>
        </w:tc>
      </w:tr>
    </w:tbl>
    <w:p w14:paraId="3E821CA8" w14:textId="366A59C7" w:rsidR="00C46CE5" w:rsidRPr="00C46CE5" w:rsidRDefault="00000000" w:rsidP="00C46CE5">
      <w:r>
        <w:pict w14:anchorId="5C470E10">
          <v:rect id="_x0000_i1030" style="width:0;height:1.5pt" o:hralign="center" o:hrstd="t" o:hr="t" fillcolor="#a0a0a0" stroked="f"/>
        </w:pict>
      </w:r>
    </w:p>
    <w:p w14:paraId="521883D3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CE5"/>
    <w:rsid w:val="00623F32"/>
    <w:rsid w:val="0066402D"/>
    <w:rsid w:val="00A160FB"/>
    <w:rsid w:val="00B000E2"/>
    <w:rsid w:val="00C46CE5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565E"/>
  <w15:chartTrackingRefBased/>
  <w15:docId w15:val="{5490671B-C567-47A9-A7C6-2AB99626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47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972145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7474541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716245549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505946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11008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086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923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4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827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078373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235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07392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68048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243128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12840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215145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84687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54822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70585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72385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724606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15035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49201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42774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431541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1649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628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71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3030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26310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86718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825018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725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632623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2859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070764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2738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081074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9260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97311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28132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31574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354257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10938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47763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1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695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2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465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7701422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6603714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51118513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87754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423</Words>
  <Characters>2416</Characters>
  <Application>Microsoft Office Word</Application>
  <DocSecurity>0</DocSecurity>
  <Lines>20</Lines>
  <Paragraphs>5</Paragraphs>
  <ScaleCrop>false</ScaleCrop>
  <Company>Sri Padmavati Mahila Visvavidyalayam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2026-09-21T06:15:00Z</dcterms:created>
  <dcterms:modified xsi:type="dcterms:W3CDTF">2026-09-21T09:23:00Z</dcterms:modified>
</cp:coreProperties>
</file>