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6EADF" w14:textId="77777777" w:rsidR="00A14AA7" w:rsidRPr="009F2EDD" w:rsidRDefault="00A14AA7" w:rsidP="00A14AA7">
      <w:pPr>
        <w:jc w:val="both"/>
        <w:rPr>
          <w:rFonts w:ascii="Arial" w:hAnsi="Arial" w:cs="Arial"/>
          <w:i/>
          <w:sz w:val="20"/>
          <w:szCs w:val="20"/>
        </w:rPr>
      </w:pPr>
      <w:r w:rsidRPr="009F2EDD">
        <w:rPr>
          <w:rFonts w:ascii="Arial" w:hAnsi="Arial" w:cs="Arial"/>
          <w:i/>
          <w:sz w:val="20"/>
          <w:szCs w:val="20"/>
        </w:rPr>
        <w:t>Resume</w:t>
      </w:r>
    </w:p>
    <w:p w14:paraId="4D2D5370" w14:textId="77777777" w:rsidR="00A14AA7" w:rsidRPr="009F2EDD" w:rsidRDefault="00A14AA7" w:rsidP="00A14AA7">
      <w:pPr>
        <w:jc w:val="both"/>
        <w:rPr>
          <w:rFonts w:ascii="Arial" w:hAnsi="Arial" w:cs="Arial"/>
          <w:b/>
          <w:sz w:val="20"/>
          <w:szCs w:val="20"/>
        </w:rPr>
      </w:pPr>
    </w:p>
    <w:p w14:paraId="5EE6D524" w14:textId="1CFEBC4A" w:rsidR="00A14AA7" w:rsidRPr="009F2EDD" w:rsidRDefault="00A14AA7" w:rsidP="00A14AA7">
      <w:pPr>
        <w:jc w:val="both"/>
        <w:rPr>
          <w:rFonts w:ascii="Arial" w:hAnsi="Arial" w:cs="Arial"/>
          <w:b/>
          <w:sz w:val="20"/>
          <w:szCs w:val="20"/>
        </w:rPr>
      </w:pPr>
      <w:r w:rsidRPr="009F2EDD">
        <w:rPr>
          <w:rFonts w:ascii="Arial" w:hAnsi="Arial" w:cs="Arial"/>
          <w:b/>
          <w:sz w:val="20"/>
          <w:szCs w:val="20"/>
        </w:rPr>
        <w:t>Name:  SOUVIK SEN</w:t>
      </w:r>
      <w:r w:rsidRPr="009F2EDD">
        <w:rPr>
          <w:rFonts w:ascii="Arial" w:hAnsi="Arial" w:cs="Arial"/>
          <w:b/>
          <w:sz w:val="20"/>
          <w:szCs w:val="20"/>
        </w:rPr>
        <w:tab/>
      </w:r>
      <w:r w:rsidRPr="009F2EDD">
        <w:rPr>
          <w:rFonts w:ascii="Arial" w:hAnsi="Arial" w:cs="Arial"/>
          <w:b/>
          <w:sz w:val="20"/>
          <w:szCs w:val="20"/>
        </w:rPr>
        <w:tab/>
      </w:r>
      <w:r w:rsidRPr="009F2EDD">
        <w:rPr>
          <w:rFonts w:ascii="Arial" w:hAnsi="Arial" w:cs="Arial"/>
          <w:b/>
          <w:sz w:val="20"/>
          <w:szCs w:val="20"/>
        </w:rPr>
        <w:tab/>
      </w:r>
      <w:r w:rsidRPr="009F2EDD">
        <w:rPr>
          <w:rFonts w:ascii="Arial" w:hAnsi="Arial" w:cs="Arial"/>
          <w:b/>
          <w:sz w:val="20"/>
          <w:szCs w:val="20"/>
        </w:rPr>
        <w:tab/>
      </w:r>
      <w:r w:rsidR="00AD437A" w:rsidRPr="009F2EDD">
        <w:rPr>
          <w:rFonts w:ascii="Arial" w:hAnsi="Arial" w:cs="Arial"/>
          <w:b/>
          <w:sz w:val="20"/>
          <w:szCs w:val="20"/>
        </w:rPr>
        <w:t xml:space="preserve">Work Experience – </w:t>
      </w:r>
      <w:r w:rsidR="00B91E23" w:rsidRPr="009F2EDD">
        <w:rPr>
          <w:rFonts w:ascii="Arial" w:hAnsi="Arial" w:cs="Arial"/>
          <w:b/>
          <w:sz w:val="20"/>
          <w:szCs w:val="20"/>
        </w:rPr>
        <w:t>7</w:t>
      </w:r>
      <w:r w:rsidR="00C2638B" w:rsidRPr="009F2EDD">
        <w:rPr>
          <w:rFonts w:ascii="Arial" w:hAnsi="Arial" w:cs="Arial"/>
          <w:b/>
          <w:sz w:val="20"/>
          <w:szCs w:val="20"/>
        </w:rPr>
        <w:t xml:space="preserve"> year</w:t>
      </w:r>
      <w:r w:rsidR="00AD437A" w:rsidRPr="009F2EDD">
        <w:rPr>
          <w:rFonts w:ascii="Arial" w:hAnsi="Arial" w:cs="Arial"/>
          <w:b/>
          <w:sz w:val="20"/>
          <w:szCs w:val="20"/>
        </w:rPr>
        <w:t>s</w:t>
      </w:r>
    </w:p>
    <w:p w14:paraId="588B9DAB" w14:textId="77777777" w:rsidR="00A14AA7" w:rsidRPr="009F2EDD" w:rsidRDefault="00A14AA7" w:rsidP="00A14AA7">
      <w:pPr>
        <w:jc w:val="both"/>
        <w:rPr>
          <w:rFonts w:ascii="Arial" w:hAnsi="Arial" w:cs="Arial"/>
          <w:b/>
          <w:sz w:val="20"/>
          <w:szCs w:val="20"/>
        </w:rPr>
      </w:pPr>
      <w:r w:rsidRPr="009F2EDD">
        <w:rPr>
          <w:rFonts w:ascii="Arial" w:hAnsi="Arial" w:cs="Arial"/>
          <w:b/>
          <w:sz w:val="20"/>
          <w:szCs w:val="20"/>
        </w:rPr>
        <w:tab/>
      </w:r>
      <w:r w:rsidRPr="009F2EDD">
        <w:rPr>
          <w:rFonts w:ascii="Arial" w:hAnsi="Arial" w:cs="Arial"/>
          <w:b/>
          <w:sz w:val="20"/>
          <w:szCs w:val="20"/>
        </w:rPr>
        <w:tab/>
      </w:r>
      <w:r w:rsidR="00B70CCA" w:rsidRPr="009F2EDD">
        <w:rPr>
          <w:rFonts w:ascii="Arial" w:hAnsi="Arial" w:cs="Arial"/>
          <w:b/>
          <w:noProof/>
          <w:sz w:val="20"/>
          <w:szCs w:val="20"/>
          <w:lang w:val="en-GB" w:eastAsia="en-GB"/>
        </w:rPr>
        <mc:AlternateContent>
          <mc:Choice Requires="wps">
            <w:drawing>
              <wp:anchor distT="4294967295" distB="4294967295" distL="114300" distR="114300" simplePos="0" relativeHeight="251660288" behindDoc="0" locked="0" layoutInCell="1" allowOverlap="1" wp14:anchorId="5F062F42" wp14:editId="0B4FEF04">
                <wp:simplePos x="0" y="0"/>
                <wp:positionH relativeFrom="column">
                  <wp:posOffset>0</wp:posOffset>
                </wp:positionH>
                <wp:positionV relativeFrom="paragraph">
                  <wp:posOffset>144779</wp:posOffset>
                </wp:positionV>
                <wp:extent cx="53721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7356A6" id="Line 2"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1.4pt" to="423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JTLEg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" strokeweight="1.5pt"/>
            </w:pict>
          </mc:Fallback>
        </mc:AlternateContent>
      </w:r>
    </w:p>
    <w:p w14:paraId="7F2C8FEB" w14:textId="77777777" w:rsidR="00A14AA7" w:rsidRPr="009F2EDD" w:rsidRDefault="00A14AA7" w:rsidP="00A14AA7">
      <w:pPr>
        <w:pStyle w:val="BodyText2"/>
        <w:rPr>
          <w:rFonts w:cs="Arial"/>
          <w:sz w:val="20"/>
          <w:szCs w:val="20"/>
        </w:rPr>
      </w:pPr>
    </w:p>
    <w:p w14:paraId="6B9A32AA" w14:textId="77777777" w:rsidR="00A14AA7" w:rsidRPr="009F2EDD" w:rsidRDefault="00F41E0D" w:rsidP="00F41E0D">
      <w:pPr>
        <w:spacing w:line="360" w:lineRule="auto"/>
        <w:jc w:val="both"/>
        <w:rPr>
          <w:rFonts w:ascii="Arial" w:hAnsi="Arial" w:cs="Arial"/>
          <w:b/>
          <w:sz w:val="20"/>
          <w:szCs w:val="20"/>
          <w:u w:val="single"/>
        </w:rPr>
      </w:pPr>
      <w:r w:rsidRPr="009F2EDD">
        <w:rPr>
          <w:rFonts w:ascii="Arial" w:hAnsi="Arial" w:cs="Arial"/>
          <w:b/>
          <w:sz w:val="20"/>
          <w:szCs w:val="20"/>
          <w:u w:val="single"/>
        </w:rPr>
        <w:t>Career Objective</w:t>
      </w:r>
    </w:p>
    <w:p w14:paraId="15968D2F" w14:textId="1F1F293B" w:rsidR="00A14AA7" w:rsidRPr="009F2EDD" w:rsidRDefault="00B60796" w:rsidP="00F46A2E">
      <w:pPr>
        <w:tabs>
          <w:tab w:val="left" w:pos="5685"/>
          <w:tab w:val="left" w:pos="5910"/>
        </w:tabs>
        <w:spacing w:after="240"/>
        <w:jc w:val="both"/>
        <w:rPr>
          <w:rFonts w:ascii="Arial" w:hAnsi="Arial" w:cs="Arial"/>
          <w:color w:val="333333"/>
          <w:sz w:val="20"/>
          <w:szCs w:val="20"/>
          <w:shd w:val="clear" w:color="auto" w:fill="FFFFFF"/>
        </w:rPr>
      </w:pPr>
      <w:r w:rsidRPr="009F2EDD">
        <w:rPr>
          <w:rStyle w:val="apple-converted-space"/>
          <w:rFonts w:ascii="Arial" w:hAnsi="Arial" w:cs="Arial"/>
          <w:color w:val="333333"/>
          <w:sz w:val="20"/>
          <w:szCs w:val="20"/>
          <w:shd w:val="clear" w:color="auto" w:fill="FFFFFF"/>
        </w:rPr>
        <w:t xml:space="preserve"> </w:t>
      </w:r>
      <w:r w:rsidR="00F41E0D" w:rsidRPr="009F2EDD">
        <w:rPr>
          <w:rFonts w:ascii="Arial" w:hAnsi="Arial" w:cs="Arial"/>
          <w:color w:val="333333"/>
          <w:sz w:val="20"/>
          <w:szCs w:val="20"/>
          <w:shd w:val="clear" w:color="auto" w:fill="FFFFFF"/>
        </w:rPr>
        <w:t xml:space="preserve">To work in a progressive &amp; growth-oriented environment so as to </w:t>
      </w:r>
      <w:r w:rsidR="00D20CC7" w:rsidRPr="009F2EDD">
        <w:rPr>
          <w:rFonts w:ascii="Arial" w:hAnsi="Arial" w:cs="Arial"/>
          <w:color w:val="333333"/>
          <w:sz w:val="20"/>
          <w:szCs w:val="20"/>
          <w:shd w:val="clear" w:color="auto" w:fill="FFFFFF"/>
        </w:rPr>
        <w:t>give my best at the w</w:t>
      </w:r>
      <w:r w:rsidR="00047738" w:rsidRPr="009F2EDD">
        <w:rPr>
          <w:rFonts w:ascii="Arial" w:hAnsi="Arial" w:cs="Arial"/>
          <w:color w:val="333333"/>
          <w:sz w:val="20"/>
          <w:szCs w:val="20"/>
          <w:shd w:val="clear" w:color="auto" w:fill="FFFFFF"/>
        </w:rPr>
        <w:t>orkplace. a</w:t>
      </w:r>
      <w:r w:rsidR="00F41E0D" w:rsidRPr="009F2EDD">
        <w:rPr>
          <w:rFonts w:ascii="Arial" w:hAnsi="Arial" w:cs="Arial"/>
          <w:color w:val="333333"/>
          <w:sz w:val="20"/>
          <w:szCs w:val="20"/>
          <w:shd w:val="clear" w:color="auto" w:fill="FFFFFF"/>
        </w:rPr>
        <w:t>nd to be a part of challenging team to utilize my knowledge and expertise to the maximum</w:t>
      </w:r>
      <w:r w:rsidR="00984426">
        <w:rPr>
          <w:rFonts w:ascii="Arial" w:hAnsi="Arial" w:cs="Arial"/>
          <w:color w:val="333333"/>
          <w:sz w:val="20"/>
          <w:szCs w:val="20"/>
          <w:shd w:val="clear" w:color="auto" w:fill="FFFFFF"/>
        </w:rPr>
        <w:t>.</w:t>
      </w:r>
    </w:p>
    <w:p w14:paraId="4BB30D6E" w14:textId="77777777" w:rsidR="00A5082C" w:rsidRPr="009F2EDD" w:rsidRDefault="003148CD" w:rsidP="00F46A2E">
      <w:pPr>
        <w:tabs>
          <w:tab w:val="left" w:pos="5685"/>
          <w:tab w:val="left" w:pos="5910"/>
        </w:tabs>
        <w:spacing w:after="240"/>
        <w:jc w:val="both"/>
        <w:rPr>
          <w:rFonts w:ascii="Arial" w:hAnsi="Arial" w:cs="Arial"/>
          <w:b/>
          <w:color w:val="333333"/>
          <w:sz w:val="20"/>
          <w:szCs w:val="20"/>
          <w:u w:val="single"/>
          <w:shd w:val="clear" w:color="auto" w:fill="FFFFFF"/>
        </w:rPr>
      </w:pPr>
      <w:r w:rsidRPr="009F2EDD">
        <w:rPr>
          <w:rFonts w:ascii="Arial" w:hAnsi="Arial" w:cs="Arial"/>
          <w:b/>
          <w:color w:val="333333"/>
          <w:sz w:val="20"/>
          <w:szCs w:val="20"/>
          <w:u w:val="single"/>
          <w:shd w:val="clear" w:color="auto" w:fill="FFFFFF"/>
        </w:rPr>
        <w:t>Career S</w:t>
      </w:r>
      <w:r w:rsidR="00F3664F" w:rsidRPr="009F2EDD">
        <w:rPr>
          <w:rFonts w:ascii="Arial" w:hAnsi="Arial" w:cs="Arial"/>
          <w:b/>
          <w:color w:val="333333"/>
          <w:sz w:val="20"/>
          <w:szCs w:val="20"/>
          <w:u w:val="single"/>
          <w:shd w:val="clear" w:color="auto" w:fill="FFFFFF"/>
        </w:rPr>
        <w:t xml:space="preserve">ummary </w:t>
      </w:r>
    </w:p>
    <w:p w14:paraId="2F170822" w14:textId="3BF908AC" w:rsidR="00A5082C" w:rsidRDefault="00A5082C" w:rsidP="00F46A2E">
      <w:pPr>
        <w:tabs>
          <w:tab w:val="left" w:pos="5685"/>
          <w:tab w:val="left" w:pos="5910"/>
        </w:tabs>
        <w:spacing w:after="240"/>
        <w:jc w:val="both"/>
        <w:rPr>
          <w:rFonts w:ascii="Arial" w:hAnsi="Arial" w:cs="Arial"/>
          <w:color w:val="333333"/>
          <w:sz w:val="20"/>
          <w:szCs w:val="20"/>
          <w:shd w:val="clear" w:color="auto" w:fill="FFFFFF"/>
        </w:rPr>
      </w:pPr>
      <w:r w:rsidRPr="009F2EDD">
        <w:rPr>
          <w:rFonts w:ascii="Arial" w:hAnsi="Arial" w:cs="Arial"/>
          <w:color w:val="333333"/>
          <w:sz w:val="20"/>
          <w:szCs w:val="20"/>
          <w:shd w:val="clear" w:color="auto" w:fill="FFFFFF"/>
        </w:rPr>
        <w:t xml:space="preserve">I love the </w:t>
      </w:r>
      <w:r w:rsidR="00E2180F" w:rsidRPr="009F2EDD">
        <w:rPr>
          <w:rFonts w:ascii="Arial" w:hAnsi="Arial" w:cs="Arial"/>
          <w:color w:val="333333"/>
          <w:sz w:val="20"/>
          <w:szCs w:val="20"/>
          <w:shd w:val="clear" w:color="auto" w:fill="FFFFFF"/>
        </w:rPr>
        <w:t>fast-changing</w:t>
      </w:r>
      <w:r w:rsidRPr="009F2EDD">
        <w:rPr>
          <w:rFonts w:ascii="Arial" w:hAnsi="Arial" w:cs="Arial"/>
          <w:color w:val="333333"/>
          <w:sz w:val="20"/>
          <w:szCs w:val="20"/>
          <w:shd w:val="clear" w:color="auto" w:fill="FFFFFF"/>
        </w:rPr>
        <w:t xml:space="preserve"> world, digitally cued, love to create business</w:t>
      </w:r>
    </w:p>
    <w:p w14:paraId="1D4F2E51" w14:textId="27738EA6" w:rsidR="005D0858" w:rsidRPr="009F2EDD" w:rsidRDefault="005D0858" w:rsidP="005D0858">
      <w:pPr>
        <w:tabs>
          <w:tab w:val="left" w:pos="5685"/>
          <w:tab w:val="left" w:pos="5910"/>
        </w:tabs>
        <w:spacing w:after="240"/>
        <w:jc w:val="both"/>
        <w:rPr>
          <w:rFonts w:ascii="Arial" w:hAnsi="Arial" w:cs="Arial"/>
          <w:color w:val="333333"/>
          <w:sz w:val="20"/>
          <w:szCs w:val="20"/>
          <w:shd w:val="clear" w:color="auto" w:fill="FFFFFF"/>
        </w:rPr>
      </w:pPr>
      <w:r>
        <w:rPr>
          <w:rFonts w:ascii="Arial" w:hAnsi="Arial" w:cs="Arial"/>
          <w:color w:val="333333"/>
          <w:sz w:val="20"/>
          <w:szCs w:val="20"/>
          <w:shd w:val="clear" w:color="auto" w:fill="FFFFFF"/>
        </w:rPr>
        <w:t>-</w:t>
      </w:r>
      <w:r w:rsidRPr="005D0858">
        <w:rPr>
          <w:rFonts w:ascii="Arial" w:hAnsi="Arial" w:cs="Arial"/>
          <w:color w:val="333333"/>
          <w:sz w:val="20"/>
          <w:szCs w:val="20"/>
          <w:shd w:val="clear" w:color="auto" w:fill="FFFFFF"/>
        </w:rPr>
        <w:t xml:space="preserve">Seasoned tax professional with </w:t>
      </w:r>
      <w:r w:rsidRPr="005D0858">
        <w:rPr>
          <w:rFonts w:ascii="Arial" w:hAnsi="Arial" w:cs="Arial"/>
          <w:color w:val="333333"/>
          <w:sz w:val="20"/>
          <w:szCs w:val="20"/>
          <w:shd w:val="clear" w:color="auto" w:fill="FFFFFF"/>
        </w:rPr>
        <w:t>5</w:t>
      </w:r>
      <w:r w:rsidRPr="005D0858">
        <w:rPr>
          <w:rFonts w:ascii="Arial" w:hAnsi="Arial" w:cs="Arial"/>
          <w:color w:val="333333"/>
          <w:sz w:val="20"/>
          <w:szCs w:val="20"/>
          <w:shd w:val="clear" w:color="auto" w:fill="FFFFFF"/>
        </w:rPr>
        <w:t>+ years of experience in taxation consulting industry</w:t>
      </w:r>
      <w:r w:rsidRPr="005D0858">
        <w:rPr>
          <w:rFonts w:ascii="Arial" w:hAnsi="Arial" w:cs="Arial"/>
          <w:color w:val="333333"/>
          <w:sz w:val="20"/>
          <w:szCs w:val="20"/>
          <w:shd w:val="clear" w:color="auto" w:fill="FFFFFF"/>
        </w:rPr>
        <w:t xml:space="preserve"> </w:t>
      </w:r>
      <w:r w:rsidRPr="005D0858">
        <w:rPr>
          <w:rFonts w:ascii="Arial" w:hAnsi="Arial" w:cs="Arial"/>
          <w:color w:val="333333"/>
          <w:sz w:val="20"/>
          <w:szCs w:val="20"/>
          <w:shd w:val="clear" w:color="auto" w:fill="FFFFFF"/>
        </w:rPr>
        <w:t xml:space="preserve">advising on corporation tax compliance and other areas such as </w:t>
      </w:r>
      <w:r>
        <w:rPr>
          <w:rFonts w:ascii="Arial" w:hAnsi="Arial" w:cs="Arial"/>
          <w:color w:val="333333"/>
          <w:sz w:val="20"/>
          <w:szCs w:val="20"/>
          <w:shd w:val="clear" w:color="auto" w:fill="FFFFFF"/>
        </w:rPr>
        <w:t xml:space="preserve">capital </w:t>
      </w:r>
      <w:r w:rsidR="00587F14">
        <w:rPr>
          <w:rFonts w:ascii="Arial" w:hAnsi="Arial" w:cs="Arial"/>
          <w:color w:val="333333"/>
          <w:sz w:val="20"/>
          <w:szCs w:val="20"/>
          <w:shd w:val="clear" w:color="auto" w:fill="FFFFFF"/>
        </w:rPr>
        <w:t>allowances,</w:t>
      </w:r>
      <w:r w:rsidRPr="005D0858">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 xml:space="preserve">liquidation </w:t>
      </w:r>
      <w:r w:rsidR="005D684D">
        <w:rPr>
          <w:rFonts w:ascii="Arial" w:hAnsi="Arial" w:cs="Arial"/>
          <w:color w:val="333333"/>
          <w:sz w:val="20"/>
          <w:szCs w:val="20"/>
          <w:shd w:val="clear" w:color="auto" w:fill="FFFFFF"/>
        </w:rPr>
        <w:t>companies,</w:t>
      </w:r>
      <w:r w:rsidR="0098239E">
        <w:rPr>
          <w:rFonts w:ascii="Arial" w:hAnsi="Arial" w:cs="Arial"/>
          <w:color w:val="333333"/>
          <w:sz w:val="20"/>
          <w:szCs w:val="20"/>
          <w:shd w:val="clear" w:color="auto" w:fill="FFFFFF"/>
        </w:rPr>
        <w:t xml:space="preserve"> </w:t>
      </w:r>
      <w:r w:rsidRPr="005D0858">
        <w:rPr>
          <w:rFonts w:ascii="Arial" w:hAnsi="Arial" w:cs="Arial"/>
          <w:color w:val="333333"/>
          <w:sz w:val="20"/>
          <w:szCs w:val="20"/>
          <w:shd w:val="clear" w:color="auto" w:fill="FFFFFF"/>
        </w:rPr>
        <w:t>. Hands on experience in</w:t>
      </w:r>
      <w:r w:rsidRPr="005D0858">
        <w:rPr>
          <w:rFonts w:ascii="Arial" w:hAnsi="Arial" w:cs="Arial"/>
          <w:color w:val="333333"/>
          <w:sz w:val="20"/>
          <w:szCs w:val="20"/>
          <w:shd w:val="clear" w:color="auto" w:fill="FFFFFF"/>
        </w:rPr>
        <w:t xml:space="preserve"> </w:t>
      </w:r>
      <w:r w:rsidRPr="005D0858">
        <w:rPr>
          <w:rFonts w:ascii="Arial" w:hAnsi="Arial" w:cs="Arial"/>
          <w:color w:val="333333"/>
          <w:sz w:val="20"/>
          <w:szCs w:val="20"/>
          <w:shd w:val="clear" w:color="auto" w:fill="FFFFFF"/>
        </w:rPr>
        <w:t>building and leading tax functions</w:t>
      </w:r>
      <w:r w:rsidR="00587F14">
        <w:rPr>
          <w:rFonts w:ascii="Arial" w:hAnsi="Arial" w:cs="Arial"/>
          <w:color w:val="333333"/>
          <w:sz w:val="20"/>
          <w:szCs w:val="20"/>
          <w:shd w:val="clear" w:color="auto" w:fill="FFFFFF"/>
        </w:rPr>
        <w:t xml:space="preserve"> in leading prestigious firm</w:t>
      </w:r>
    </w:p>
    <w:p w14:paraId="0A54B491" w14:textId="2B6D5ADC" w:rsidR="00B60796" w:rsidRPr="009F2EDD" w:rsidRDefault="00B60796" w:rsidP="00F46A2E">
      <w:pPr>
        <w:tabs>
          <w:tab w:val="left" w:pos="5685"/>
          <w:tab w:val="left" w:pos="5910"/>
        </w:tabs>
        <w:spacing w:after="240"/>
        <w:jc w:val="both"/>
        <w:rPr>
          <w:rFonts w:ascii="Arial" w:hAnsi="Arial" w:cs="Arial"/>
          <w:color w:val="333333"/>
          <w:sz w:val="20"/>
          <w:szCs w:val="20"/>
          <w:shd w:val="clear" w:color="auto" w:fill="FFFFFF"/>
        </w:rPr>
      </w:pPr>
      <w:r w:rsidRPr="009F2EDD">
        <w:rPr>
          <w:rFonts w:ascii="Arial" w:hAnsi="Arial" w:cs="Arial"/>
          <w:color w:val="333333"/>
          <w:sz w:val="20"/>
          <w:szCs w:val="20"/>
          <w:shd w:val="clear" w:color="auto" w:fill="FFFFFF"/>
        </w:rPr>
        <w:t>-</w:t>
      </w:r>
      <w:r w:rsidR="00D61C08" w:rsidRPr="009F2EDD">
        <w:rPr>
          <w:rFonts w:ascii="Arial" w:hAnsi="Arial" w:cs="Arial"/>
          <w:color w:val="333333"/>
          <w:sz w:val="20"/>
          <w:szCs w:val="20"/>
          <w:shd w:val="clear" w:color="auto" w:fill="FFFFFF"/>
        </w:rPr>
        <w:t>A Management Graduate from a prestigious B-School Globsyn Business</w:t>
      </w:r>
      <w:r w:rsidRPr="009F2EDD">
        <w:rPr>
          <w:rFonts w:ascii="Arial" w:hAnsi="Arial" w:cs="Arial"/>
          <w:color w:val="333333"/>
          <w:sz w:val="20"/>
          <w:szCs w:val="20"/>
          <w:shd w:val="clear" w:color="auto" w:fill="FFFFFF"/>
        </w:rPr>
        <w:t xml:space="preserve"> </w:t>
      </w:r>
      <w:r w:rsidR="00F47E06" w:rsidRPr="009F2EDD">
        <w:rPr>
          <w:rFonts w:ascii="Arial" w:hAnsi="Arial" w:cs="Arial"/>
          <w:color w:val="333333"/>
          <w:sz w:val="20"/>
          <w:szCs w:val="20"/>
          <w:shd w:val="clear" w:color="auto" w:fill="FFFFFF"/>
        </w:rPr>
        <w:t>School and</w:t>
      </w:r>
      <w:r w:rsidRPr="009F2EDD">
        <w:rPr>
          <w:rFonts w:ascii="Arial" w:hAnsi="Arial" w:cs="Arial"/>
          <w:color w:val="333333"/>
          <w:sz w:val="20"/>
          <w:szCs w:val="20"/>
          <w:shd w:val="clear" w:color="auto" w:fill="FFFFFF"/>
        </w:rPr>
        <w:t xml:space="preserve"> </w:t>
      </w:r>
      <w:r w:rsidR="0061773A" w:rsidRPr="009F2EDD">
        <w:rPr>
          <w:rFonts w:ascii="Arial" w:hAnsi="Arial" w:cs="Arial"/>
          <w:color w:val="333333"/>
          <w:sz w:val="20"/>
          <w:szCs w:val="20"/>
          <w:shd w:val="clear" w:color="auto" w:fill="FFFFFF"/>
        </w:rPr>
        <w:t>Marketing degree</w:t>
      </w:r>
      <w:r w:rsidRPr="009F2EDD">
        <w:rPr>
          <w:rFonts w:ascii="Arial" w:hAnsi="Arial" w:cs="Arial"/>
          <w:color w:val="333333"/>
          <w:sz w:val="20"/>
          <w:szCs w:val="20"/>
          <w:shd w:val="clear" w:color="auto" w:fill="FFFFFF"/>
        </w:rPr>
        <w:t xml:space="preserve"> in </w:t>
      </w:r>
      <w:r w:rsidR="00984426" w:rsidRPr="009F2EDD">
        <w:rPr>
          <w:rFonts w:ascii="Arial" w:hAnsi="Arial" w:cs="Arial"/>
          <w:color w:val="333333"/>
          <w:sz w:val="20"/>
          <w:szCs w:val="20"/>
          <w:shd w:val="clear" w:color="auto" w:fill="FFFFFF"/>
        </w:rPr>
        <w:t>B.COM (</w:t>
      </w:r>
      <w:r w:rsidRPr="009F2EDD">
        <w:rPr>
          <w:rFonts w:ascii="Arial" w:hAnsi="Arial" w:cs="Arial"/>
          <w:color w:val="333333"/>
          <w:sz w:val="20"/>
          <w:szCs w:val="20"/>
          <w:shd w:val="clear" w:color="auto" w:fill="FFFFFF"/>
        </w:rPr>
        <w:t xml:space="preserve">with honors) from </w:t>
      </w:r>
      <w:r w:rsidR="003F7945" w:rsidRPr="009F2EDD">
        <w:rPr>
          <w:rFonts w:ascii="Arial" w:hAnsi="Arial" w:cs="Arial"/>
          <w:color w:val="333333"/>
          <w:sz w:val="20"/>
          <w:szCs w:val="20"/>
          <w:shd w:val="clear" w:color="auto" w:fill="FFFFFF"/>
        </w:rPr>
        <w:t>Calcutta University</w:t>
      </w:r>
    </w:p>
    <w:p w14:paraId="6E9FCB8E" w14:textId="2CA84A67" w:rsidR="004B18D8" w:rsidRPr="009F2EDD" w:rsidRDefault="00B60796" w:rsidP="00B60796">
      <w:pPr>
        <w:pStyle w:val="description"/>
        <w:shd w:val="clear" w:color="auto" w:fill="FFFFFF"/>
        <w:spacing w:before="150" w:beforeAutospacing="0" w:after="0" w:afterAutospacing="0" w:line="255" w:lineRule="atLeast"/>
        <w:textAlignment w:val="baseline"/>
        <w:rPr>
          <w:rFonts w:ascii="Arial" w:hAnsi="Arial" w:cs="Arial"/>
          <w:color w:val="333333"/>
          <w:sz w:val="20"/>
          <w:szCs w:val="20"/>
        </w:rPr>
      </w:pPr>
      <w:r w:rsidRPr="009F2EDD">
        <w:rPr>
          <w:rFonts w:ascii="Arial" w:hAnsi="Arial" w:cs="Arial"/>
          <w:color w:val="333333"/>
          <w:sz w:val="20"/>
          <w:szCs w:val="20"/>
        </w:rPr>
        <w:t>Specialties/Skills:</w:t>
      </w:r>
      <w:r w:rsidR="00DD38EB" w:rsidRPr="009F2EDD">
        <w:rPr>
          <w:rFonts w:ascii="Arial" w:hAnsi="Arial" w:cs="Arial"/>
          <w:color w:val="333333"/>
          <w:sz w:val="20"/>
          <w:szCs w:val="20"/>
        </w:rPr>
        <w:t xml:space="preserve"> </w:t>
      </w:r>
      <w:r w:rsidR="00DD38EB" w:rsidRPr="009F2EDD">
        <w:rPr>
          <w:rFonts w:ascii="Arial" w:hAnsi="Arial" w:cs="Arial"/>
          <w:color w:val="333333"/>
          <w:sz w:val="20"/>
          <w:szCs w:val="20"/>
          <w:shd w:val="clear" w:color="auto" w:fill="FFFFFF"/>
        </w:rPr>
        <w:t xml:space="preserve">Relationship </w:t>
      </w:r>
      <w:r w:rsidR="00F47E06" w:rsidRPr="009F2EDD">
        <w:rPr>
          <w:rFonts w:ascii="Arial" w:hAnsi="Arial" w:cs="Arial"/>
          <w:color w:val="333333"/>
          <w:sz w:val="20"/>
          <w:szCs w:val="20"/>
          <w:shd w:val="clear" w:color="auto" w:fill="FFFFFF"/>
        </w:rPr>
        <w:t xml:space="preserve">Management, </w:t>
      </w:r>
      <w:r w:rsidR="00F47E06" w:rsidRPr="009F2EDD">
        <w:rPr>
          <w:rFonts w:ascii="Arial" w:hAnsi="Arial" w:cs="Arial"/>
          <w:color w:val="333333"/>
          <w:sz w:val="20"/>
          <w:szCs w:val="20"/>
        </w:rPr>
        <w:t>GTM</w:t>
      </w:r>
      <w:r w:rsidR="00DD38EB" w:rsidRPr="009F2EDD">
        <w:rPr>
          <w:rFonts w:ascii="Arial" w:hAnsi="Arial" w:cs="Arial"/>
          <w:color w:val="333333"/>
          <w:sz w:val="20"/>
          <w:szCs w:val="20"/>
        </w:rPr>
        <w:t xml:space="preserve"> strategy, Negotiation, Team Management, Business Development, Business Analysis and Planning, Ability to 'Read' customers, Persuasiveness, Team Player, Number-crunching Ability, </w:t>
      </w:r>
      <w:r w:rsidR="00D94D32" w:rsidRPr="009F2EDD">
        <w:rPr>
          <w:rFonts w:ascii="Arial" w:hAnsi="Arial" w:cs="Arial"/>
          <w:color w:val="333333"/>
          <w:sz w:val="20"/>
          <w:szCs w:val="20"/>
        </w:rPr>
        <w:t>Technophile,</w:t>
      </w:r>
      <w:r w:rsidR="00DD38EB" w:rsidRPr="009F2EDD">
        <w:rPr>
          <w:rFonts w:ascii="Arial" w:hAnsi="Arial" w:cs="Arial"/>
          <w:color w:val="333333"/>
          <w:sz w:val="20"/>
          <w:szCs w:val="20"/>
        </w:rPr>
        <w:t xml:space="preserve"> </w:t>
      </w:r>
      <w:r w:rsidR="00DD38EB" w:rsidRPr="009F2EDD">
        <w:rPr>
          <w:rFonts w:ascii="Arial" w:hAnsi="Arial" w:cs="Arial"/>
          <w:color w:val="333333"/>
          <w:sz w:val="20"/>
          <w:szCs w:val="20"/>
          <w:shd w:val="clear" w:color="auto" w:fill="FFFFFF"/>
        </w:rPr>
        <w:t xml:space="preserve">Problem solving and decision </w:t>
      </w:r>
      <w:r w:rsidR="00984426" w:rsidRPr="009F2EDD">
        <w:rPr>
          <w:rFonts w:ascii="Arial" w:hAnsi="Arial" w:cs="Arial"/>
          <w:color w:val="333333"/>
          <w:sz w:val="20"/>
          <w:szCs w:val="20"/>
          <w:shd w:val="clear" w:color="auto" w:fill="FFFFFF"/>
        </w:rPr>
        <w:t>making,</w:t>
      </w:r>
      <w:r w:rsidR="00586A22" w:rsidRPr="009F2EDD">
        <w:rPr>
          <w:rFonts w:ascii="Arial" w:hAnsi="Arial" w:cs="Arial"/>
          <w:color w:val="333333"/>
          <w:sz w:val="20"/>
          <w:szCs w:val="20"/>
        </w:rPr>
        <w:t xml:space="preserve"> </w:t>
      </w:r>
    </w:p>
    <w:p w14:paraId="0350FF39" w14:textId="77777777" w:rsidR="00DB5169" w:rsidRPr="009F2EDD" w:rsidRDefault="00DB5169" w:rsidP="00A14AA7">
      <w:pPr>
        <w:pStyle w:val="BodyText2"/>
        <w:rPr>
          <w:rFonts w:cs="Arial"/>
          <w:sz w:val="20"/>
          <w:szCs w:val="20"/>
        </w:rPr>
      </w:pPr>
    </w:p>
    <w:tbl>
      <w:tblPr>
        <w:tblW w:w="8460" w:type="dxa"/>
        <w:tblInd w:w="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5" w:type="dxa"/>
          <w:right w:w="105" w:type="dxa"/>
        </w:tblCellMar>
        <w:tblLook w:val="0000" w:firstRow="0" w:lastRow="0" w:firstColumn="0" w:lastColumn="0" w:noHBand="0" w:noVBand="0"/>
      </w:tblPr>
      <w:tblGrid>
        <w:gridCol w:w="900"/>
        <w:gridCol w:w="2520"/>
        <w:gridCol w:w="1542"/>
        <w:gridCol w:w="1878"/>
        <w:gridCol w:w="1620"/>
      </w:tblGrid>
      <w:tr w:rsidR="00A14AA7" w:rsidRPr="009F2EDD" w14:paraId="4369FC43" w14:textId="77777777" w:rsidTr="000B2760">
        <w:trPr>
          <w:cantSplit/>
          <w:trHeight w:val="131"/>
        </w:trPr>
        <w:tc>
          <w:tcPr>
            <w:tcW w:w="8460" w:type="dxa"/>
            <w:gridSpan w:val="5"/>
            <w:shd w:val="pct15" w:color="auto" w:fill="FFFFFF"/>
            <w:vAlign w:val="center"/>
          </w:tcPr>
          <w:p w14:paraId="555BF244" w14:textId="77777777" w:rsidR="00A14AA7" w:rsidRPr="009F2EDD" w:rsidRDefault="00A14AA7" w:rsidP="000B2760">
            <w:pPr>
              <w:pStyle w:val="Heading2"/>
              <w:rPr>
                <w:rFonts w:cs="Arial"/>
                <w:sz w:val="20"/>
              </w:rPr>
            </w:pPr>
            <w:r w:rsidRPr="009F2EDD">
              <w:rPr>
                <w:rFonts w:cs="Arial"/>
                <w:sz w:val="20"/>
              </w:rPr>
              <w:t xml:space="preserve">Education </w:t>
            </w:r>
          </w:p>
        </w:tc>
      </w:tr>
      <w:tr w:rsidR="00A14AA7" w:rsidRPr="009F2EDD" w14:paraId="6482AC69" w14:textId="77777777" w:rsidTr="000B2760">
        <w:trPr>
          <w:cantSplit/>
          <w:trHeight w:val="219"/>
        </w:trPr>
        <w:tc>
          <w:tcPr>
            <w:tcW w:w="900" w:type="dxa"/>
            <w:vAlign w:val="center"/>
          </w:tcPr>
          <w:p w14:paraId="53FF73D9" w14:textId="77777777" w:rsidR="00A14AA7" w:rsidRPr="009F2EDD" w:rsidRDefault="00A14AA7" w:rsidP="000B2760">
            <w:pPr>
              <w:jc w:val="center"/>
              <w:rPr>
                <w:rFonts w:ascii="Arial" w:hAnsi="Arial" w:cs="Arial"/>
                <w:b/>
                <w:sz w:val="20"/>
                <w:szCs w:val="20"/>
              </w:rPr>
            </w:pPr>
            <w:r w:rsidRPr="009F2EDD">
              <w:rPr>
                <w:rFonts w:ascii="Arial" w:hAnsi="Arial" w:cs="Arial"/>
                <w:b/>
                <w:sz w:val="20"/>
                <w:szCs w:val="20"/>
              </w:rPr>
              <w:t>Year</w:t>
            </w:r>
          </w:p>
        </w:tc>
        <w:tc>
          <w:tcPr>
            <w:tcW w:w="2520" w:type="dxa"/>
            <w:vAlign w:val="center"/>
          </w:tcPr>
          <w:p w14:paraId="0A0C400D" w14:textId="77777777" w:rsidR="00A14AA7" w:rsidRPr="009F2EDD" w:rsidRDefault="00A14AA7" w:rsidP="000B2760">
            <w:pPr>
              <w:jc w:val="center"/>
              <w:rPr>
                <w:rFonts w:ascii="Arial" w:hAnsi="Arial" w:cs="Arial"/>
                <w:b/>
                <w:bCs/>
                <w:sz w:val="20"/>
                <w:szCs w:val="20"/>
              </w:rPr>
            </w:pPr>
            <w:r w:rsidRPr="009F2EDD">
              <w:rPr>
                <w:rFonts w:ascii="Arial" w:hAnsi="Arial" w:cs="Arial"/>
                <w:b/>
                <w:bCs/>
                <w:sz w:val="20"/>
                <w:szCs w:val="20"/>
              </w:rPr>
              <w:t>Institute</w:t>
            </w:r>
          </w:p>
        </w:tc>
        <w:tc>
          <w:tcPr>
            <w:tcW w:w="1542" w:type="dxa"/>
            <w:vAlign w:val="center"/>
          </w:tcPr>
          <w:p w14:paraId="1301DBA3" w14:textId="77777777" w:rsidR="00A14AA7" w:rsidRPr="009F2EDD" w:rsidRDefault="00A14AA7" w:rsidP="000B2760">
            <w:pPr>
              <w:jc w:val="center"/>
              <w:rPr>
                <w:rFonts w:ascii="Arial" w:hAnsi="Arial" w:cs="Arial"/>
                <w:b/>
                <w:bCs/>
                <w:sz w:val="20"/>
                <w:szCs w:val="20"/>
              </w:rPr>
            </w:pPr>
            <w:r w:rsidRPr="009F2EDD">
              <w:rPr>
                <w:rFonts w:ascii="Arial" w:hAnsi="Arial" w:cs="Arial"/>
                <w:b/>
                <w:bCs/>
                <w:sz w:val="20"/>
                <w:szCs w:val="20"/>
              </w:rPr>
              <w:t>Degree</w:t>
            </w:r>
          </w:p>
        </w:tc>
        <w:tc>
          <w:tcPr>
            <w:tcW w:w="1878" w:type="dxa"/>
            <w:vAlign w:val="center"/>
          </w:tcPr>
          <w:p w14:paraId="4953B66F" w14:textId="77777777" w:rsidR="00A14AA7" w:rsidRPr="009F2EDD" w:rsidRDefault="00A14AA7" w:rsidP="000B2760">
            <w:pPr>
              <w:jc w:val="center"/>
              <w:rPr>
                <w:rFonts w:ascii="Arial" w:hAnsi="Arial" w:cs="Arial"/>
                <w:b/>
                <w:sz w:val="20"/>
                <w:szCs w:val="20"/>
              </w:rPr>
            </w:pPr>
            <w:r w:rsidRPr="009F2EDD">
              <w:rPr>
                <w:rFonts w:ascii="Arial" w:hAnsi="Arial" w:cs="Arial"/>
                <w:b/>
                <w:sz w:val="20"/>
                <w:szCs w:val="20"/>
              </w:rPr>
              <w:t>Specialization</w:t>
            </w:r>
          </w:p>
        </w:tc>
        <w:tc>
          <w:tcPr>
            <w:tcW w:w="1620" w:type="dxa"/>
            <w:vAlign w:val="center"/>
          </w:tcPr>
          <w:p w14:paraId="2B8A9F56" w14:textId="77777777" w:rsidR="008E0E5C" w:rsidRPr="009F2EDD" w:rsidRDefault="008E0E5C" w:rsidP="000B2760">
            <w:pPr>
              <w:jc w:val="center"/>
              <w:rPr>
                <w:rFonts w:ascii="Arial" w:hAnsi="Arial" w:cs="Arial"/>
                <w:b/>
                <w:sz w:val="20"/>
                <w:szCs w:val="20"/>
              </w:rPr>
            </w:pPr>
          </w:p>
          <w:p w14:paraId="000F6603" w14:textId="77777777" w:rsidR="00A14AA7" w:rsidRPr="009F2EDD" w:rsidRDefault="00A14AA7" w:rsidP="000B2760">
            <w:pPr>
              <w:jc w:val="center"/>
              <w:rPr>
                <w:rFonts w:ascii="Arial" w:hAnsi="Arial" w:cs="Arial"/>
                <w:b/>
                <w:sz w:val="20"/>
                <w:szCs w:val="20"/>
              </w:rPr>
            </w:pPr>
            <w:r w:rsidRPr="009F2EDD">
              <w:rPr>
                <w:rFonts w:ascii="Arial" w:hAnsi="Arial" w:cs="Arial"/>
                <w:b/>
                <w:sz w:val="20"/>
                <w:szCs w:val="20"/>
              </w:rPr>
              <w:t>Marks/Grade</w:t>
            </w:r>
          </w:p>
          <w:p w14:paraId="69C9244E" w14:textId="77777777" w:rsidR="00A14AA7" w:rsidRPr="009F2EDD" w:rsidRDefault="00A14AA7" w:rsidP="000B2760">
            <w:pPr>
              <w:jc w:val="center"/>
              <w:rPr>
                <w:rFonts w:ascii="Arial" w:hAnsi="Arial" w:cs="Arial"/>
                <w:sz w:val="20"/>
                <w:szCs w:val="20"/>
              </w:rPr>
            </w:pPr>
          </w:p>
        </w:tc>
      </w:tr>
      <w:tr w:rsidR="00A14AA7" w:rsidRPr="009F2EDD" w14:paraId="3C62B451" w14:textId="77777777" w:rsidTr="000B2760">
        <w:trPr>
          <w:cantSplit/>
          <w:trHeight w:val="154"/>
        </w:trPr>
        <w:tc>
          <w:tcPr>
            <w:tcW w:w="900" w:type="dxa"/>
            <w:vAlign w:val="center"/>
          </w:tcPr>
          <w:p w14:paraId="041D2B17" w14:textId="77777777" w:rsidR="00A14AA7" w:rsidRPr="009F2EDD" w:rsidRDefault="00A14AA7" w:rsidP="000B2760">
            <w:pPr>
              <w:jc w:val="center"/>
              <w:rPr>
                <w:rFonts w:ascii="Arial" w:hAnsi="Arial" w:cs="Arial"/>
                <w:sz w:val="20"/>
                <w:szCs w:val="20"/>
              </w:rPr>
            </w:pPr>
            <w:r w:rsidRPr="009F2EDD">
              <w:rPr>
                <w:rFonts w:ascii="Arial" w:hAnsi="Arial" w:cs="Arial"/>
                <w:sz w:val="20"/>
                <w:szCs w:val="20"/>
              </w:rPr>
              <w:t>2013-2015</w:t>
            </w:r>
          </w:p>
        </w:tc>
        <w:tc>
          <w:tcPr>
            <w:tcW w:w="2520" w:type="dxa"/>
            <w:vAlign w:val="center"/>
          </w:tcPr>
          <w:p w14:paraId="6E0AB6E4" w14:textId="77777777" w:rsidR="00A14AA7" w:rsidRPr="009F2EDD" w:rsidRDefault="00A14AA7" w:rsidP="000B2760">
            <w:pPr>
              <w:jc w:val="center"/>
              <w:rPr>
                <w:rFonts w:ascii="Arial" w:hAnsi="Arial" w:cs="Arial"/>
                <w:sz w:val="20"/>
                <w:szCs w:val="20"/>
              </w:rPr>
            </w:pPr>
            <w:r w:rsidRPr="009F2EDD">
              <w:rPr>
                <w:rFonts w:ascii="Arial" w:hAnsi="Arial" w:cs="Arial"/>
                <w:sz w:val="20"/>
                <w:szCs w:val="20"/>
              </w:rPr>
              <w:t>GLOBSYN BUSINESS SCHOOL</w:t>
            </w:r>
          </w:p>
        </w:tc>
        <w:tc>
          <w:tcPr>
            <w:tcW w:w="1542" w:type="dxa"/>
            <w:vAlign w:val="center"/>
          </w:tcPr>
          <w:p w14:paraId="2C17491B" w14:textId="77777777" w:rsidR="008E0E5C" w:rsidRPr="009F2EDD" w:rsidRDefault="008E0E5C" w:rsidP="000B2760">
            <w:pPr>
              <w:jc w:val="center"/>
              <w:rPr>
                <w:rFonts w:ascii="Arial" w:hAnsi="Arial" w:cs="Arial"/>
                <w:sz w:val="20"/>
                <w:szCs w:val="20"/>
              </w:rPr>
            </w:pPr>
          </w:p>
          <w:p w14:paraId="145C6974" w14:textId="77777777" w:rsidR="00A14AA7" w:rsidRPr="009F2EDD" w:rsidRDefault="00A14AA7" w:rsidP="000B2760">
            <w:pPr>
              <w:jc w:val="center"/>
              <w:rPr>
                <w:rFonts w:ascii="Arial" w:hAnsi="Arial" w:cs="Arial"/>
                <w:sz w:val="20"/>
                <w:szCs w:val="20"/>
              </w:rPr>
            </w:pPr>
            <w:r w:rsidRPr="009F2EDD">
              <w:rPr>
                <w:rFonts w:ascii="Arial" w:hAnsi="Arial" w:cs="Arial"/>
                <w:sz w:val="20"/>
                <w:szCs w:val="20"/>
              </w:rPr>
              <w:t xml:space="preserve">PGDM </w:t>
            </w:r>
          </w:p>
          <w:p w14:paraId="3846360C" w14:textId="77777777" w:rsidR="00950F1F" w:rsidRPr="009F2EDD" w:rsidRDefault="00950F1F" w:rsidP="000B2760">
            <w:pPr>
              <w:jc w:val="center"/>
              <w:rPr>
                <w:rFonts w:ascii="Arial" w:hAnsi="Arial" w:cs="Arial"/>
                <w:sz w:val="20"/>
                <w:szCs w:val="20"/>
              </w:rPr>
            </w:pPr>
          </w:p>
        </w:tc>
        <w:tc>
          <w:tcPr>
            <w:tcW w:w="1878" w:type="dxa"/>
            <w:vAlign w:val="center"/>
          </w:tcPr>
          <w:p w14:paraId="789438F5" w14:textId="77777777" w:rsidR="00A14AA7" w:rsidRPr="009F2EDD" w:rsidRDefault="00A14AA7" w:rsidP="000B2760">
            <w:pPr>
              <w:jc w:val="center"/>
              <w:rPr>
                <w:rFonts w:ascii="Arial" w:hAnsi="Arial" w:cs="Arial"/>
                <w:sz w:val="20"/>
                <w:szCs w:val="20"/>
              </w:rPr>
            </w:pPr>
            <w:r w:rsidRPr="009F2EDD">
              <w:rPr>
                <w:rFonts w:ascii="Arial" w:hAnsi="Arial" w:cs="Arial"/>
                <w:sz w:val="20"/>
                <w:szCs w:val="20"/>
              </w:rPr>
              <w:t>MARKETING</w:t>
            </w:r>
            <w:r w:rsidR="00950F1F" w:rsidRPr="009F2EDD">
              <w:rPr>
                <w:rFonts w:ascii="Arial" w:hAnsi="Arial" w:cs="Arial"/>
                <w:sz w:val="20"/>
                <w:szCs w:val="20"/>
              </w:rPr>
              <w:t xml:space="preserve"> &amp; FINANCE </w:t>
            </w:r>
          </w:p>
        </w:tc>
        <w:tc>
          <w:tcPr>
            <w:tcW w:w="1620" w:type="dxa"/>
            <w:vAlign w:val="center"/>
          </w:tcPr>
          <w:p w14:paraId="6959FD99" w14:textId="77777777" w:rsidR="00A14AA7" w:rsidRPr="009F2EDD" w:rsidRDefault="00A14AA7" w:rsidP="000B2760">
            <w:pPr>
              <w:jc w:val="center"/>
              <w:rPr>
                <w:rFonts w:ascii="Arial" w:hAnsi="Arial" w:cs="Arial"/>
                <w:sz w:val="20"/>
                <w:szCs w:val="20"/>
              </w:rPr>
            </w:pPr>
            <w:r w:rsidRPr="009F2EDD">
              <w:rPr>
                <w:rFonts w:ascii="Arial" w:hAnsi="Arial" w:cs="Arial"/>
                <w:sz w:val="20"/>
                <w:szCs w:val="20"/>
              </w:rPr>
              <w:t>6.96</w:t>
            </w:r>
          </w:p>
        </w:tc>
      </w:tr>
      <w:tr w:rsidR="00A14AA7" w:rsidRPr="009F2EDD" w14:paraId="7D582221" w14:textId="77777777" w:rsidTr="000B2760">
        <w:trPr>
          <w:cantSplit/>
          <w:trHeight w:val="166"/>
        </w:trPr>
        <w:tc>
          <w:tcPr>
            <w:tcW w:w="900" w:type="dxa"/>
            <w:vAlign w:val="center"/>
          </w:tcPr>
          <w:p w14:paraId="31AC6A2F" w14:textId="77777777" w:rsidR="00A14AA7" w:rsidRPr="009F2EDD" w:rsidRDefault="00A14AA7" w:rsidP="000B2760">
            <w:pPr>
              <w:jc w:val="center"/>
              <w:rPr>
                <w:rFonts w:ascii="Arial" w:hAnsi="Arial" w:cs="Arial"/>
                <w:sz w:val="20"/>
                <w:szCs w:val="20"/>
              </w:rPr>
            </w:pPr>
            <w:r w:rsidRPr="009F2EDD">
              <w:rPr>
                <w:rFonts w:ascii="Arial" w:hAnsi="Arial" w:cs="Arial"/>
                <w:sz w:val="20"/>
                <w:szCs w:val="20"/>
              </w:rPr>
              <w:t>2012</w:t>
            </w:r>
          </w:p>
        </w:tc>
        <w:tc>
          <w:tcPr>
            <w:tcW w:w="2520" w:type="dxa"/>
            <w:vAlign w:val="center"/>
          </w:tcPr>
          <w:p w14:paraId="3E724FFC" w14:textId="77777777" w:rsidR="00A14AA7" w:rsidRPr="009F2EDD" w:rsidRDefault="00A14AA7" w:rsidP="000B2760">
            <w:pPr>
              <w:jc w:val="center"/>
              <w:rPr>
                <w:rFonts w:ascii="Arial" w:hAnsi="Arial" w:cs="Arial"/>
                <w:sz w:val="20"/>
                <w:szCs w:val="20"/>
              </w:rPr>
            </w:pPr>
            <w:r w:rsidRPr="009F2EDD">
              <w:rPr>
                <w:rFonts w:ascii="Arial" w:hAnsi="Arial" w:cs="Arial"/>
                <w:sz w:val="20"/>
                <w:szCs w:val="20"/>
              </w:rPr>
              <w:t>HERAMBA CHANDRA COLLEGE.</w:t>
            </w:r>
          </w:p>
        </w:tc>
        <w:tc>
          <w:tcPr>
            <w:tcW w:w="1542" w:type="dxa"/>
            <w:vAlign w:val="center"/>
          </w:tcPr>
          <w:p w14:paraId="42735841" w14:textId="77777777" w:rsidR="008E0E5C" w:rsidRPr="009F2EDD" w:rsidRDefault="008E0E5C" w:rsidP="000B2760">
            <w:pPr>
              <w:jc w:val="center"/>
              <w:rPr>
                <w:rFonts w:ascii="Arial" w:hAnsi="Arial" w:cs="Arial"/>
                <w:sz w:val="20"/>
                <w:szCs w:val="20"/>
              </w:rPr>
            </w:pPr>
          </w:p>
          <w:p w14:paraId="5E0D8A0E" w14:textId="77777777" w:rsidR="00A14AA7" w:rsidRPr="009F2EDD" w:rsidRDefault="00A14AA7" w:rsidP="000B2760">
            <w:pPr>
              <w:jc w:val="center"/>
              <w:rPr>
                <w:rFonts w:ascii="Arial" w:hAnsi="Arial" w:cs="Arial"/>
                <w:sz w:val="20"/>
                <w:szCs w:val="20"/>
              </w:rPr>
            </w:pPr>
            <w:r w:rsidRPr="009F2EDD">
              <w:rPr>
                <w:rFonts w:ascii="Arial" w:hAnsi="Arial" w:cs="Arial"/>
                <w:sz w:val="20"/>
                <w:szCs w:val="20"/>
              </w:rPr>
              <w:t>B.COM(</w:t>
            </w:r>
            <w:r w:rsidR="00950F1F" w:rsidRPr="009F2EDD">
              <w:rPr>
                <w:rFonts w:ascii="Arial" w:hAnsi="Arial" w:cs="Arial"/>
                <w:sz w:val="20"/>
                <w:szCs w:val="20"/>
              </w:rPr>
              <w:t xml:space="preserve"> </w:t>
            </w:r>
            <w:r w:rsidRPr="009F2EDD">
              <w:rPr>
                <w:rFonts w:ascii="Arial" w:hAnsi="Arial" w:cs="Arial"/>
                <w:sz w:val="20"/>
                <w:szCs w:val="20"/>
              </w:rPr>
              <w:t>HONS.)</w:t>
            </w:r>
          </w:p>
          <w:p w14:paraId="48763020" w14:textId="77777777" w:rsidR="00A14AA7" w:rsidRPr="009F2EDD" w:rsidRDefault="00A14AA7" w:rsidP="000B2760">
            <w:pPr>
              <w:jc w:val="center"/>
              <w:rPr>
                <w:rFonts w:ascii="Arial" w:hAnsi="Arial" w:cs="Arial"/>
                <w:sz w:val="20"/>
                <w:szCs w:val="20"/>
              </w:rPr>
            </w:pPr>
            <w:r w:rsidRPr="009F2EDD">
              <w:rPr>
                <w:rFonts w:ascii="Arial" w:hAnsi="Arial" w:cs="Arial"/>
                <w:sz w:val="20"/>
                <w:szCs w:val="20"/>
              </w:rPr>
              <w:t>(Calcutta University)</w:t>
            </w:r>
          </w:p>
        </w:tc>
        <w:tc>
          <w:tcPr>
            <w:tcW w:w="1878" w:type="dxa"/>
            <w:vAlign w:val="center"/>
          </w:tcPr>
          <w:p w14:paraId="79210AD2" w14:textId="77777777" w:rsidR="00A14AA7" w:rsidRPr="009F2EDD" w:rsidRDefault="00A14AA7" w:rsidP="000B2760">
            <w:pPr>
              <w:jc w:val="center"/>
              <w:rPr>
                <w:rFonts w:ascii="Arial" w:hAnsi="Arial" w:cs="Arial"/>
                <w:sz w:val="20"/>
                <w:szCs w:val="20"/>
              </w:rPr>
            </w:pPr>
            <w:r w:rsidRPr="009F2EDD">
              <w:rPr>
                <w:rFonts w:ascii="Arial" w:hAnsi="Arial" w:cs="Arial"/>
                <w:sz w:val="20"/>
                <w:szCs w:val="20"/>
              </w:rPr>
              <w:t>MARKETING</w:t>
            </w:r>
          </w:p>
        </w:tc>
        <w:tc>
          <w:tcPr>
            <w:tcW w:w="1620" w:type="dxa"/>
            <w:vAlign w:val="center"/>
          </w:tcPr>
          <w:p w14:paraId="03A91A45" w14:textId="77777777" w:rsidR="00A14AA7" w:rsidRPr="009F2EDD" w:rsidRDefault="00A14AA7" w:rsidP="000B2760">
            <w:pPr>
              <w:jc w:val="center"/>
              <w:rPr>
                <w:rFonts w:ascii="Arial" w:hAnsi="Arial" w:cs="Arial"/>
                <w:sz w:val="20"/>
                <w:szCs w:val="20"/>
              </w:rPr>
            </w:pPr>
            <w:r w:rsidRPr="009F2EDD">
              <w:rPr>
                <w:rFonts w:ascii="Arial" w:hAnsi="Arial" w:cs="Arial"/>
                <w:sz w:val="20"/>
                <w:szCs w:val="20"/>
              </w:rPr>
              <w:t>57.00 %</w:t>
            </w:r>
          </w:p>
          <w:p w14:paraId="096185D6" w14:textId="77777777" w:rsidR="00A14AA7" w:rsidRPr="009F2EDD" w:rsidRDefault="00A14AA7" w:rsidP="000B2760">
            <w:pPr>
              <w:jc w:val="center"/>
              <w:rPr>
                <w:rFonts w:ascii="Arial" w:hAnsi="Arial" w:cs="Arial"/>
                <w:sz w:val="20"/>
                <w:szCs w:val="20"/>
              </w:rPr>
            </w:pPr>
          </w:p>
        </w:tc>
      </w:tr>
      <w:tr w:rsidR="00A14AA7" w:rsidRPr="009F2EDD" w14:paraId="564E1A88" w14:textId="77777777" w:rsidTr="000B2760">
        <w:trPr>
          <w:cantSplit/>
          <w:trHeight w:val="208"/>
        </w:trPr>
        <w:tc>
          <w:tcPr>
            <w:tcW w:w="900" w:type="dxa"/>
            <w:vAlign w:val="center"/>
          </w:tcPr>
          <w:p w14:paraId="39223F74" w14:textId="77777777" w:rsidR="00A14AA7" w:rsidRPr="009F2EDD" w:rsidRDefault="00A14AA7" w:rsidP="000B2760">
            <w:pPr>
              <w:jc w:val="center"/>
              <w:rPr>
                <w:rFonts w:ascii="Arial" w:hAnsi="Arial" w:cs="Arial"/>
                <w:sz w:val="20"/>
                <w:szCs w:val="20"/>
              </w:rPr>
            </w:pPr>
            <w:r w:rsidRPr="009F2EDD">
              <w:rPr>
                <w:rFonts w:ascii="Arial" w:hAnsi="Arial" w:cs="Arial"/>
                <w:sz w:val="20"/>
                <w:szCs w:val="20"/>
              </w:rPr>
              <w:t>2009</w:t>
            </w:r>
          </w:p>
        </w:tc>
        <w:tc>
          <w:tcPr>
            <w:tcW w:w="2520" w:type="dxa"/>
          </w:tcPr>
          <w:p w14:paraId="71E91B88" w14:textId="77777777" w:rsidR="00A14AA7" w:rsidRPr="009F2EDD" w:rsidRDefault="00A14AA7" w:rsidP="000B2760">
            <w:pPr>
              <w:pStyle w:val="BodyText"/>
              <w:rPr>
                <w:rFonts w:cs="Arial"/>
                <w:snapToGrid/>
                <w:color w:val="auto"/>
              </w:rPr>
            </w:pPr>
          </w:p>
          <w:p w14:paraId="16D21ACF" w14:textId="77777777" w:rsidR="00A14AA7" w:rsidRPr="009F2EDD" w:rsidRDefault="00A14AA7" w:rsidP="000B2760">
            <w:pPr>
              <w:pStyle w:val="BodyText"/>
              <w:rPr>
                <w:rFonts w:cs="Arial"/>
                <w:snapToGrid/>
                <w:color w:val="auto"/>
              </w:rPr>
            </w:pPr>
            <w:r w:rsidRPr="009F2EDD">
              <w:rPr>
                <w:rFonts w:cs="Arial"/>
                <w:snapToGrid/>
                <w:color w:val="auto"/>
              </w:rPr>
              <w:t xml:space="preserve">B.D.MEMORIAL INSTITUTE </w:t>
            </w:r>
          </w:p>
        </w:tc>
        <w:tc>
          <w:tcPr>
            <w:tcW w:w="1542" w:type="dxa"/>
            <w:vAlign w:val="center"/>
          </w:tcPr>
          <w:p w14:paraId="155B27FB" w14:textId="77777777" w:rsidR="008E0E5C" w:rsidRPr="009F2EDD" w:rsidRDefault="008E0E5C" w:rsidP="000B2760">
            <w:pPr>
              <w:jc w:val="center"/>
              <w:rPr>
                <w:rFonts w:ascii="Arial" w:hAnsi="Arial" w:cs="Arial"/>
                <w:sz w:val="20"/>
                <w:szCs w:val="20"/>
              </w:rPr>
            </w:pPr>
          </w:p>
          <w:p w14:paraId="6519852C" w14:textId="77777777" w:rsidR="00A14AA7" w:rsidRPr="009F2EDD" w:rsidRDefault="00A14AA7" w:rsidP="000B2760">
            <w:pPr>
              <w:jc w:val="center"/>
              <w:rPr>
                <w:rFonts w:ascii="Arial" w:hAnsi="Arial" w:cs="Arial"/>
                <w:sz w:val="20"/>
                <w:szCs w:val="20"/>
              </w:rPr>
            </w:pPr>
            <w:r w:rsidRPr="009F2EDD">
              <w:rPr>
                <w:rFonts w:ascii="Arial" w:hAnsi="Arial" w:cs="Arial"/>
                <w:sz w:val="20"/>
                <w:szCs w:val="20"/>
              </w:rPr>
              <w:t>HIGHER SECONDARY</w:t>
            </w:r>
          </w:p>
          <w:p w14:paraId="1F16E3A5" w14:textId="77777777" w:rsidR="00A14AA7" w:rsidRPr="009F2EDD" w:rsidRDefault="00A14AA7" w:rsidP="000B2760">
            <w:pPr>
              <w:jc w:val="center"/>
              <w:rPr>
                <w:rFonts w:ascii="Arial" w:hAnsi="Arial" w:cs="Arial"/>
                <w:sz w:val="20"/>
                <w:szCs w:val="20"/>
              </w:rPr>
            </w:pPr>
            <w:r w:rsidRPr="009F2EDD">
              <w:rPr>
                <w:rFonts w:ascii="Arial" w:hAnsi="Arial" w:cs="Arial"/>
                <w:sz w:val="20"/>
                <w:szCs w:val="20"/>
              </w:rPr>
              <w:t>(C.B.S.E)</w:t>
            </w:r>
          </w:p>
        </w:tc>
        <w:tc>
          <w:tcPr>
            <w:tcW w:w="1878" w:type="dxa"/>
            <w:vAlign w:val="center"/>
          </w:tcPr>
          <w:p w14:paraId="4C27F1AE" w14:textId="77777777" w:rsidR="00A14AA7" w:rsidRPr="009F2EDD" w:rsidRDefault="00A14AA7" w:rsidP="000B2760">
            <w:pPr>
              <w:jc w:val="center"/>
              <w:rPr>
                <w:rFonts w:ascii="Arial" w:hAnsi="Arial" w:cs="Arial"/>
                <w:sz w:val="20"/>
                <w:szCs w:val="20"/>
              </w:rPr>
            </w:pPr>
            <w:r w:rsidRPr="009F2EDD">
              <w:rPr>
                <w:rFonts w:ascii="Arial" w:hAnsi="Arial" w:cs="Arial"/>
                <w:sz w:val="20"/>
                <w:szCs w:val="20"/>
              </w:rPr>
              <w:t>COMMERECE</w:t>
            </w:r>
          </w:p>
        </w:tc>
        <w:tc>
          <w:tcPr>
            <w:tcW w:w="1620" w:type="dxa"/>
            <w:vAlign w:val="center"/>
          </w:tcPr>
          <w:p w14:paraId="336F77A7" w14:textId="77777777" w:rsidR="00A14AA7" w:rsidRPr="009F2EDD" w:rsidRDefault="00A14AA7" w:rsidP="000B2760">
            <w:pPr>
              <w:jc w:val="center"/>
              <w:rPr>
                <w:rFonts w:ascii="Arial" w:hAnsi="Arial" w:cs="Arial"/>
                <w:sz w:val="20"/>
                <w:szCs w:val="20"/>
              </w:rPr>
            </w:pPr>
            <w:r w:rsidRPr="009F2EDD">
              <w:rPr>
                <w:rFonts w:ascii="Arial" w:hAnsi="Arial" w:cs="Arial"/>
                <w:sz w:val="20"/>
                <w:szCs w:val="20"/>
              </w:rPr>
              <w:t>75.00%</w:t>
            </w:r>
          </w:p>
        </w:tc>
      </w:tr>
      <w:tr w:rsidR="00A14AA7" w:rsidRPr="009F2EDD" w14:paraId="228390F9" w14:textId="77777777" w:rsidTr="000B2760">
        <w:trPr>
          <w:cantSplit/>
          <w:trHeight w:val="293"/>
        </w:trPr>
        <w:tc>
          <w:tcPr>
            <w:tcW w:w="900" w:type="dxa"/>
            <w:vAlign w:val="center"/>
          </w:tcPr>
          <w:p w14:paraId="0D5CBD95" w14:textId="77777777" w:rsidR="00A14AA7" w:rsidRPr="009F2EDD" w:rsidRDefault="00A14AA7" w:rsidP="000B2760">
            <w:pPr>
              <w:jc w:val="center"/>
              <w:rPr>
                <w:rFonts w:ascii="Arial" w:hAnsi="Arial" w:cs="Arial"/>
                <w:sz w:val="20"/>
                <w:szCs w:val="20"/>
              </w:rPr>
            </w:pPr>
            <w:r w:rsidRPr="009F2EDD">
              <w:rPr>
                <w:rFonts w:ascii="Arial" w:hAnsi="Arial" w:cs="Arial"/>
                <w:sz w:val="20"/>
                <w:szCs w:val="20"/>
              </w:rPr>
              <w:t>2007</w:t>
            </w:r>
          </w:p>
        </w:tc>
        <w:tc>
          <w:tcPr>
            <w:tcW w:w="2520" w:type="dxa"/>
          </w:tcPr>
          <w:p w14:paraId="39E1BF5E" w14:textId="77777777" w:rsidR="00A14AA7" w:rsidRPr="009F2EDD" w:rsidRDefault="00A14AA7" w:rsidP="000B2760">
            <w:pPr>
              <w:pStyle w:val="BodyText"/>
              <w:rPr>
                <w:rFonts w:cs="Arial"/>
                <w:snapToGrid/>
                <w:color w:val="auto"/>
              </w:rPr>
            </w:pPr>
          </w:p>
          <w:p w14:paraId="24774281" w14:textId="77777777" w:rsidR="00A14AA7" w:rsidRPr="009F2EDD" w:rsidRDefault="00A14AA7" w:rsidP="000B2760">
            <w:pPr>
              <w:pStyle w:val="BodyText"/>
              <w:rPr>
                <w:rFonts w:cs="Arial"/>
                <w:snapToGrid/>
                <w:color w:val="auto"/>
              </w:rPr>
            </w:pPr>
            <w:r w:rsidRPr="009F2EDD">
              <w:rPr>
                <w:rFonts w:cs="Arial"/>
                <w:snapToGrid/>
                <w:color w:val="auto"/>
              </w:rPr>
              <w:t>B.D.MEMORIAL INSTITUTE</w:t>
            </w:r>
          </w:p>
          <w:p w14:paraId="0E3F2209" w14:textId="77777777" w:rsidR="00A14AA7" w:rsidRPr="009F2EDD" w:rsidRDefault="00A14AA7" w:rsidP="000B2760">
            <w:pPr>
              <w:pStyle w:val="BodyText"/>
              <w:rPr>
                <w:rFonts w:cs="Arial"/>
                <w:snapToGrid/>
                <w:color w:val="auto"/>
              </w:rPr>
            </w:pPr>
          </w:p>
        </w:tc>
        <w:tc>
          <w:tcPr>
            <w:tcW w:w="1542" w:type="dxa"/>
            <w:vAlign w:val="center"/>
          </w:tcPr>
          <w:p w14:paraId="27097E93" w14:textId="77777777" w:rsidR="00A14AA7" w:rsidRPr="009F2EDD" w:rsidRDefault="00A14AA7" w:rsidP="000B2760">
            <w:pPr>
              <w:jc w:val="center"/>
              <w:rPr>
                <w:rFonts w:ascii="Arial" w:hAnsi="Arial" w:cs="Arial"/>
                <w:sz w:val="20"/>
                <w:szCs w:val="20"/>
              </w:rPr>
            </w:pPr>
            <w:r w:rsidRPr="009F2EDD">
              <w:rPr>
                <w:rFonts w:ascii="Arial" w:hAnsi="Arial" w:cs="Arial"/>
                <w:sz w:val="20"/>
                <w:szCs w:val="20"/>
              </w:rPr>
              <w:t>SECONDARY</w:t>
            </w:r>
          </w:p>
          <w:p w14:paraId="324995EF" w14:textId="77777777" w:rsidR="00A14AA7" w:rsidRPr="009F2EDD" w:rsidRDefault="00A14AA7" w:rsidP="000B2760">
            <w:pPr>
              <w:jc w:val="center"/>
              <w:rPr>
                <w:rFonts w:ascii="Arial" w:hAnsi="Arial" w:cs="Arial"/>
                <w:sz w:val="20"/>
                <w:szCs w:val="20"/>
              </w:rPr>
            </w:pPr>
            <w:r w:rsidRPr="009F2EDD">
              <w:rPr>
                <w:rFonts w:ascii="Arial" w:hAnsi="Arial" w:cs="Arial"/>
                <w:sz w:val="20"/>
                <w:szCs w:val="20"/>
              </w:rPr>
              <w:t>(C.B.S.E)</w:t>
            </w:r>
          </w:p>
        </w:tc>
        <w:tc>
          <w:tcPr>
            <w:tcW w:w="1878" w:type="dxa"/>
            <w:vAlign w:val="center"/>
          </w:tcPr>
          <w:p w14:paraId="4C09C512" w14:textId="77777777" w:rsidR="00A14AA7" w:rsidRPr="009F2EDD" w:rsidRDefault="00A14AA7" w:rsidP="000B2760">
            <w:pPr>
              <w:jc w:val="center"/>
              <w:rPr>
                <w:rFonts w:ascii="Arial" w:hAnsi="Arial" w:cs="Arial"/>
                <w:sz w:val="20"/>
                <w:szCs w:val="20"/>
              </w:rPr>
            </w:pPr>
            <w:r w:rsidRPr="009F2EDD">
              <w:rPr>
                <w:rFonts w:ascii="Arial" w:hAnsi="Arial" w:cs="Arial"/>
                <w:sz w:val="20"/>
                <w:szCs w:val="20"/>
              </w:rPr>
              <w:t>GENERAL</w:t>
            </w:r>
          </w:p>
        </w:tc>
        <w:tc>
          <w:tcPr>
            <w:tcW w:w="1620" w:type="dxa"/>
            <w:vAlign w:val="center"/>
          </w:tcPr>
          <w:p w14:paraId="2DDA15D0" w14:textId="77777777" w:rsidR="00A14AA7" w:rsidRPr="009F2EDD" w:rsidRDefault="00A14AA7" w:rsidP="000B2760">
            <w:pPr>
              <w:jc w:val="center"/>
              <w:rPr>
                <w:rFonts w:ascii="Arial" w:hAnsi="Arial" w:cs="Arial"/>
                <w:sz w:val="20"/>
                <w:szCs w:val="20"/>
              </w:rPr>
            </w:pPr>
            <w:r w:rsidRPr="009F2EDD">
              <w:rPr>
                <w:rFonts w:ascii="Arial" w:hAnsi="Arial" w:cs="Arial"/>
                <w:sz w:val="20"/>
                <w:szCs w:val="20"/>
              </w:rPr>
              <w:t>75.00%</w:t>
            </w:r>
          </w:p>
        </w:tc>
      </w:tr>
    </w:tbl>
    <w:p w14:paraId="2C5D7414" w14:textId="77777777" w:rsidR="00A14AA7" w:rsidRPr="009F2EDD" w:rsidRDefault="00A14AA7" w:rsidP="00A14AA7">
      <w:pPr>
        <w:jc w:val="both"/>
        <w:rPr>
          <w:rFonts w:ascii="Arial" w:hAnsi="Arial" w:cs="Arial"/>
          <w:sz w:val="20"/>
          <w:szCs w:val="20"/>
        </w:rPr>
      </w:pPr>
    </w:p>
    <w:p w14:paraId="183AF205" w14:textId="66684D71" w:rsidR="00A14AA7" w:rsidRDefault="000C0D56" w:rsidP="00A14AA7">
      <w:pPr>
        <w:jc w:val="both"/>
        <w:rPr>
          <w:rFonts w:ascii="Arial" w:hAnsi="Arial" w:cs="Arial"/>
          <w:b/>
          <w:sz w:val="20"/>
          <w:szCs w:val="20"/>
        </w:rPr>
      </w:pPr>
      <w:r w:rsidRPr="009F2EDD">
        <w:rPr>
          <w:rFonts w:ascii="Arial" w:hAnsi="Arial" w:cs="Arial"/>
          <w:b/>
          <w:sz w:val="20"/>
          <w:szCs w:val="20"/>
        </w:rPr>
        <w:t xml:space="preserve">Professional Experience </w:t>
      </w:r>
    </w:p>
    <w:p w14:paraId="4A6FCE68" w14:textId="3E4E3AE8" w:rsidR="004C02E3" w:rsidRDefault="004C02E3" w:rsidP="00A14AA7">
      <w:pPr>
        <w:jc w:val="both"/>
        <w:rPr>
          <w:rFonts w:ascii="Arial" w:hAnsi="Arial" w:cs="Arial"/>
          <w:b/>
          <w:sz w:val="20"/>
          <w:szCs w:val="20"/>
        </w:rPr>
      </w:pPr>
    </w:p>
    <w:p w14:paraId="07BBAAC8" w14:textId="77777777" w:rsidR="004C02E3" w:rsidRPr="004C02E3" w:rsidRDefault="004C02E3" w:rsidP="004C02E3">
      <w:pPr>
        <w:jc w:val="both"/>
        <w:rPr>
          <w:rFonts w:ascii="Arial" w:hAnsi="Arial" w:cs="Arial"/>
          <w:b/>
          <w:sz w:val="20"/>
          <w:szCs w:val="20"/>
          <w:u w:val="single"/>
        </w:rPr>
      </w:pPr>
      <w:r w:rsidRPr="004C02E3">
        <w:rPr>
          <w:rFonts w:ascii="Arial" w:hAnsi="Arial" w:cs="Arial"/>
          <w:b/>
          <w:sz w:val="20"/>
          <w:szCs w:val="20"/>
          <w:u w:val="single"/>
        </w:rPr>
        <w:t>Ernst and Young</w:t>
      </w:r>
    </w:p>
    <w:p w14:paraId="2863599F" w14:textId="0ACDFFF7" w:rsidR="003E77A8" w:rsidRPr="004C02E3" w:rsidRDefault="004C02E3" w:rsidP="004C02E3">
      <w:pPr>
        <w:jc w:val="both"/>
        <w:rPr>
          <w:rFonts w:ascii="Arial" w:hAnsi="Arial" w:cs="Arial"/>
          <w:b/>
          <w:sz w:val="20"/>
          <w:szCs w:val="20"/>
          <w:u w:val="single"/>
        </w:rPr>
      </w:pPr>
      <w:r w:rsidRPr="004C02E3">
        <w:rPr>
          <w:rFonts w:ascii="Arial" w:hAnsi="Arial" w:cs="Arial"/>
          <w:b/>
          <w:sz w:val="20"/>
          <w:szCs w:val="20"/>
          <w:u w:val="single"/>
        </w:rPr>
        <w:t xml:space="preserve">Designation: </w:t>
      </w:r>
      <w:r w:rsidRPr="004C02E3">
        <w:rPr>
          <w:rFonts w:ascii="Arial" w:hAnsi="Arial" w:cs="Arial"/>
          <w:b/>
          <w:sz w:val="20"/>
          <w:szCs w:val="20"/>
          <w:u w:val="single"/>
        </w:rPr>
        <w:t>Tax senior</w:t>
      </w:r>
      <w:r w:rsidRPr="004C02E3">
        <w:rPr>
          <w:rFonts w:ascii="Arial" w:hAnsi="Arial" w:cs="Arial"/>
          <w:b/>
          <w:sz w:val="20"/>
          <w:szCs w:val="20"/>
          <w:u w:val="single"/>
        </w:rPr>
        <w:t xml:space="preserve"> (UK taxation) </w:t>
      </w:r>
      <w:r w:rsidRPr="004C02E3">
        <w:rPr>
          <w:rFonts w:ascii="Arial" w:hAnsi="Arial" w:cs="Arial"/>
          <w:b/>
          <w:sz w:val="20"/>
          <w:szCs w:val="20"/>
          <w:u w:val="single"/>
        </w:rPr>
        <w:t>Feb</w:t>
      </w:r>
      <w:r w:rsidRPr="004C02E3">
        <w:rPr>
          <w:rFonts w:ascii="Arial" w:hAnsi="Arial" w:cs="Arial"/>
          <w:b/>
          <w:sz w:val="20"/>
          <w:szCs w:val="20"/>
          <w:u w:val="single"/>
        </w:rPr>
        <w:t xml:space="preserve"> 201</w:t>
      </w:r>
      <w:r w:rsidRPr="004C02E3">
        <w:rPr>
          <w:rFonts w:ascii="Arial" w:hAnsi="Arial" w:cs="Arial"/>
          <w:b/>
          <w:sz w:val="20"/>
          <w:szCs w:val="20"/>
          <w:u w:val="single"/>
        </w:rPr>
        <w:t>8</w:t>
      </w:r>
      <w:r w:rsidRPr="004C02E3">
        <w:rPr>
          <w:rFonts w:ascii="Arial" w:hAnsi="Arial" w:cs="Arial"/>
          <w:b/>
          <w:sz w:val="20"/>
          <w:szCs w:val="20"/>
          <w:u w:val="single"/>
        </w:rPr>
        <w:t xml:space="preserve"> </w:t>
      </w:r>
      <w:r w:rsidRPr="004C02E3">
        <w:rPr>
          <w:rFonts w:ascii="Arial" w:hAnsi="Arial" w:cs="Arial"/>
          <w:b/>
          <w:sz w:val="20"/>
          <w:szCs w:val="20"/>
          <w:u w:val="single"/>
        </w:rPr>
        <w:t>–</w:t>
      </w:r>
      <w:r w:rsidRPr="004C02E3">
        <w:rPr>
          <w:rFonts w:ascii="Arial" w:hAnsi="Arial" w:cs="Arial"/>
          <w:b/>
          <w:sz w:val="20"/>
          <w:szCs w:val="20"/>
          <w:u w:val="single"/>
        </w:rPr>
        <w:t xml:space="preserve"> </w:t>
      </w:r>
      <w:r w:rsidRPr="004C02E3">
        <w:rPr>
          <w:rFonts w:ascii="Arial" w:hAnsi="Arial" w:cs="Arial"/>
          <w:b/>
          <w:sz w:val="20"/>
          <w:szCs w:val="20"/>
          <w:u w:val="single"/>
        </w:rPr>
        <w:t xml:space="preserve">till date </w:t>
      </w:r>
    </w:p>
    <w:p w14:paraId="21598401" w14:textId="77777777" w:rsidR="004C02E3" w:rsidRPr="009F2EDD" w:rsidRDefault="004C02E3" w:rsidP="004C02E3">
      <w:pPr>
        <w:jc w:val="both"/>
        <w:rPr>
          <w:rFonts w:ascii="Arial" w:hAnsi="Arial" w:cs="Arial"/>
          <w:b/>
          <w:sz w:val="20"/>
          <w:szCs w:val="20"/>
          <w:u w:val="single"/>
        </w:rPr>
      </w:pPr>
    </w:p>
    <w:p w14:paraId="4CDC8E3C" w14:textId="77777777" w:rsidR="00E2180F" w:rsidRPr="009F2EDD" w:rsidRDefault="00E2180F" w:rsidP="00E2180F">
      <w:pPr>
        <w:autoSpaceDE w:val="0"/>
        <w:autoSpaceDN w:val="0"/>
        <w:adjustRightInd w:val="0"/>
        <w:rPr>
          <w:rFonts w:ascii="Arial" w:eastAsiaTheme="minorHAnsi" w:hAnsi="Arial" w:cs="Arial"/>
          <w:b/>
          <w:bCs/>
          <w:i/>
          <w:iCs/>
          <w:sz w:val="20"/>
          <w:szCs w:val="20"/>
          <w:lang w:val="en-IN"/>
        </w:rPr>
      </w:pPr>
      <w:r w:rsidRPr="009F2EDD">
        <w:rPr>
          <w:rFonts w:ascii="Arial" w:eastAsiaTheme="minorHAnsi" w:hAnsi="Arial" w:cs="Arial"/>
          <w:b/>
          <w:bCs/>
          <w:i/>
          <w:iCs/>
          <w:sz w:val="20"/>
          <w:szCs w:val="20"/>
          <w:lang w:val="en-IN"/>
        </w:rPr>
        <w:t>UK Corporation taxation compliance</w:t>
      </w:r>
    </w:p>
    <w:p w14:paraId="4449779A" w14:textId="1A133B78" w:rsidR="00E2180F" w:rsidRPr="009F2EDD" w:rsidRDefault="00E2180F" w:rsidP="009F2EDD">
      <w:pPr>
        <w:pStyle w:val="ListParagraph"/>
        <w:numPr>
          <w:ilvl w:val="0"/>
          <w:numId w:val="19"/>
        </w:numPr>
        <w:autoSpaceDE w:val="0"/>
        <w:autoSpaceDN w:val="0"/>
        <w:adjustRightInd w:val="0"/>
        <w:rPr>
          <w:rFonts w:ascii="Arial" w:eastAsiaTheme="minorHAnsi" w:hAnsi="Arial" w:cs="Arial"/>
          <w:sz w:val="20"/>
          <w:szCs w:val="20"/>
          <w:lang w:val="en-IN"/>
        </w:rPr>
      </w:pPr>
      <w:r w:rsidRPr="009F2EDD">
        <w:rPr>
          <w:rFonts w:ascii="Arial" w:eastAsiaTheme="minorHAnsi" w:hAnsi="Arial" w:cs="Arial"/>
          <w:sz w:val="20"/>
          <w:szCs w:val="20"/>
          <w:lang w:val="en-IN"/>
        </w:rPr>
        <w:t>Responsible for managing end to end client engagement cycle including scope, risk,</w:t>
      </w:r>
    </w:p>
    <w:p w14:paraId="517E26B0" w14:textId="77777777" w:rsidR="00E2180F" w:rsidRPr="009F2EDD" w:rsidRDefault="00E2180F" w:rsidP="005F0A6F">
      <w:pPr>
        <w:pStyle w:val="ListParagraph"/>
        <w:autoSpaceDE w:val="0"/>
        <w:autoSpaceDN w:val="0"/>
        <w:adjustRightInd w:val="0"/>
        <w:rPr>
          <w:rFonts w:ascii="Arial" w:eastAsiaTheme="minorHAnsi" w:hAnsi="Arial" w:cs="Arial"/>
          <w:sz w:val="20"/>
          <w:szCs w:val="20"/>
          <w:lang w:val="en-IN"/>
        </w:rPr>
      </w:pPr>
      <w:r w:rsidRPr="009F2EDD">
        <w:rPr>
          <w:rFonts w:ascii="Arial" w:eastAsiaTheme="minorHAnsi" w:hAnsi="Arial" w:cs="Arial"/>
          <w:sz w:val="20"/>
          <w:szCs w:val="20"/>
          <w:lang w:val="en-IN"/>
        </w:rPr>
        <w:t>billing and compliance cycle for very large groups and other smaller groups with</w:t>
      </w:r>
    </w:p>
    <w:p w14:paraId="6F9EFC4F" w14:textId="77777777" w:rsidR="00E2180F" w:rsidRPr="009F2EDD" w:rsidRDefault="00E2180F" w:rsidP="005F0A6F">
      <w:pPr>
        <w:pStyle w:val="ListParagraph"/>
        <w:autoSpaceDE w:val="0"/>
        <w:autoSpaceDN w:val="0"/>
        <w:adjustRightInd w:val="0"/>
        <w:rPr>
          <w:rFonts w:ascii="Arial" w:eastAsiaTheme="minorHAnsi" w:hAnsi="Arial" w:cs="Arial"/>
          <w:sz w:val="20"/>
          <w:szCs w:val="20"/>
          <w:lang w:val="en-IN"/>
        </w:rPr>
      </w:pPr>
      <w:r w:rsidRPr="009F2EDD">
        <w:rPr>
          <w:rFonts w:ascii="Arial" w:eastAsiaTheme="minorHAnsi" w:hAnsi="Arial" w:cs="Arial"/>
          <w:sz w:val="20"/>
          <w:szCs w:val="20"/>
          <w:lang w:val="en-IN"/>
        </w:rPr>
        <w:t>stakeholders and partners.</w:t>
      </w:r>
    </w:p>
    <w:p w14:paraId="414262C0" w14:textId="6C17068A" w:rsidR="00E2180F" w:rsidRPr="009F2EDD" w:rsidRDefault="00E2180F" w:rsidP="009F2EDD">
      <w:pPr>
        <w:pStyle w:val="ListParagraph"/>
        <w:numPr>
          <w:ilvl w:val="0"/>
          <w:numId w:val="19"/>
        </w:numPr>
        <w:autoSpaceDE w:val="0"/>
        <w:autoSpaceDN w:val="0"/>
        <w:adjustRightInd w:val="0"/>
        <w:rPr>
          <w:rFonts w:ascii="Arial" w:eastAsiaTheme="minorHAnsi" w:hAnsi="Arial" w:cs="Arial"/>
          <w:sz w:val="20"/>
          <w:szCs w:val="20"/>
          <w:lang w:val="en-IN"/>
        </w:rPr>
      </w:pPr>
      <w:r w:rsidRPr="009F2EDD">
        <w:rPr>
          <w:rFonts w:ascii="Arial" w:eastAsiaTheme="minorHAnsi" w:hAnsi="Arial" w:cs="Arial"/>
          <w:sz w:val="20"/>
          <w:szCs w:val="20"/>
          <w:lang w:val="en-IN"/>
        </w:rPr>
        <w:t>Liaise with cross-functional teams within the client’s organization to collect necessary</w:t>
      </w:r>
    </w:p>
    <w:p w14:paraId="06C7CB57" w14:textId="27A7743F" w:rsidR="00E2180F" w:rsidRPr="005F0A6F" w:rsidRDefault="00E2180F" w:rsidP="005F0A6F">
      <w:pPr>
        <w:pStyle w:val="ListParagraph"/>
        <w:autoSpaceDE w:val="0"/>
        <w:autoSpaceDN w:val="0"/>
        <w:adjustRightInd w:val="0"/>
        <w:rPr>
          <w:rFonts w:ascii="Arial" w:eastAsiaTheme="minorHAnsi" w:hAnsi="Arial" w:cs="Arial"/>
          <w:sz w:val="20"/>
          <w:szCs w:val="20"/>
          <w:lang w:val="en-IN"/>
        </w:rPr>
      </w:pPr>
      <w:r w:rsidRPr="009F2EDD">
        <w:rPr>
          <w:rFonts w:ascii="Arial" w:eastAsiaTheme="minorHAnsi" w:hAnsi="Arial" w:cs="Arial"/>
          <w:sz w:val="20"/>
          <w:szCs w:val="20"/>
          <w:lang w:val="en-IN"/>
        </w:rPr>
        <w:t>work papers and manage all requirements for tax computation preparation and</w:t>
      </w:r>
      <w:r w:rsidR="005F0A6F">
        <w:rPr>
          <w:rFonts w:ascii="Arial" w:eastAsiaTheme="minorHAnsi" w:hAnsi="Arial" w:cs="Arial"/>
          <w:sz w:val="20"/>
          <w:szCs w:val="20"/>
          <w:lang w:val="en-IN"/>
        </w:rPr>
        <w:t xml:space="preserve"> </w:t>
      </w:r>
      <w:r w:rsidRPr="005F0A6F">
        <w:rPr>
          <w:rFonts w:ascii="Arial" w:eastAsiaTheme="minorHAnsi" w:hAnsi="Arial" w:cs="Arial"/>
          <w:sz w:val="20"/>
          <w:szCs w:val="20"/>
          <w:lang w:val="en-IN"/>
        </w:rPr>
        <w:t>advisory work with respect to tax matters.</w:t>
      </w:r>
    </w:p>
    <w:p w14:paraId="39D06B99" w14:textId="4D3E65E7" w:rsidR="00E2180F" w:rsidRPr="009F2EDD" w:rsidRDefault="00E2180F" w:rsidP="009F2EDD">
      <w:pPr>
        <w:pStyle w:val="ListParagraph"/>
        <w:numPr>
          <w:ilvl w:val="0"/>
          <w:numId w:val="19"/>
        </w:numPr>
        <w:autoSpaceDE w:val="0"/>
        <w:autoSpaceDN w:val="0"/>
        <w:adjustRightInd w:val="0"/>
        <w:rPr>
          <w:rFonts w:ascii="Arial" w:eastAsiaTheme="minorHAnsi" w:hAnsi="Arial" w:cs="Arial"/>
          <w:sz w:val="20"/>
          <w:szCs w:val="20"/>
          <w:lang w:val="en-IN"/>
        </w:rPr>
      </w:pPr>
      <w:r w:rsidRPr="009F2EDD">
        <w:rPr>
          <w:rFonts w:ascii="Arial" w:eastAsiaTheme="minorHAnsi" w:hAnsi="Arial" w:cs="Arial"/>
          <w:sz w:val="20"/>
          <w:szCs w:val="20"/>
          <w:lang w:val="en-IN"/>
        </w:rPr>
        <w:t>Co-ordinate with statutory tax auditors, other consultants to resolve any tax technical</w:t>
      </w:r>
    </w:p>
    <w:p w14:paraId="0BBC9FC2" w14:textId="77777777" w:rsidR="00E2180F" w:rsidRPr="009F2EDD" w:rsidRDefault="00E2180F" w:rsidP="00871305">
      <w:pPr>
        <w:pStyle w:val="ListParagraph"/>
        <w:autoSpaceDE w:val="0"/>
        <w:autoSpaceDN w:val="0"/>
        <w:adjustRightInd w:val="0"/>
        <w:rPr>
          <w:rFonts w:ascii="Arial" w:eastAsiaTheme="minorHAnsi" w:hAnsi="Arial" w:cs="Arial"/>
          <w:sz w:val="20"/>
          <w:szCs w:val="20"/>
          <w:lang w:val="en-IN"/>
        </w:rPr>
      </w:pPr>
      <w:r w:rsidRPr="009F2EDD">
        <w:rPr>
          <w:rFonts w:ascii="Arial" w:eastAsiaTheme="minorHAnsi" w:hAnsi="Arial" w:cs="Arial"/>
          <w:sz w:val="20"/>
          <w:szCs w:val="20"/>
          <w:lang w:val="en-IN"/>
        </w:rPr>
        <w:t>queries or requirements on tax provision, transfer pricing, CIR etc. within the internal</w:t>
      </w:r>
    </w:p>
    <w:p w14:paraId="247395E3" w14:textId="77777777" w:rsidR="007519AB" w:rsidRDefault="00E2180F" w:rsidP="00871305">
      <w:pPr>
        <w:pStyle w:val="ListParagraph"/>
        <w:autoSpaceDE w:val="0"/>
        <w:autoSpaceDN w:val="0"/>
        <w:adjustRightInd w:val="0"/>
        <w:rPr>
          <w:rFonts w:ascii="Arial" w:eastAsiaTheme="minorHAnsi" w:hAnsi="Arial" w:cs="Arial"/>
          <w:sz w:val="20"/>
          <w:szCs w:val="20"/>
          <w:lang w:val="en-IN"/>
        </w:rPr>
      </w:pPr>
      <w:r w:rsidRPr="007519AB">
        <w:rPr>
          <w:rFonts w:ascii="Arial" w:eastAsiaTheme="minorHAnsi" w:hAnsi="Arial" w:cs="Arial"/>
          <w:sz w:val="20"/>
          <w:szCs w:val="20"/>
          <w:lang w:val="en-IN"/>
        </w:rPr>
        <w:lastRenderedPageBreak/>
        <w:t>agreed timelines</w:t>
      </w:r>
    </w:p>
    <w:p w14:paraId="6E4C5AAB" w14:textId="77777777" w:rsidR="007519AB" w:rsidRPr="007519AB" w:rsidRDefault="007519AB" w:rsidP="007519AB">
      <w:pPr>
        <w:pStyle w:val="ListParagraph"/>
        <w:numPr>
          <w:ilvl w:val="0"/>
          <w:numId w:val="19"/>
        </w:numPr>
        <w:autoSpaceDE w:val="0"/>
        <w:autoSpaceDN w:val="0"/>
        <w:adjustRightInd w:val="0"/>
        <w:rPr>
          <w:rFonts w:ascii="Arial" w:eastAsiaTheme="minorHAnsi" w:hAnsi="Arial" w:cs="Arial"/>
          <w:sz w:val="20"/>
          <w:szCs w:val="20"/>
          <w:lang w:val="en-IN"/>
        </w:rPr>
      </w:pPr>
      <w:r w:rsidRPr="007519AB">
        <w:rPr>
          <w:rFonts w:ascii="Arial" w:eastAsiaTheme="minorHAnsi" w:hAnsi="Arial" w:cs="Arial"/>
          <w:sz w:val="20"/>
          <w:szCs w:val="20"/>
          <w:lang w:val="en-IN"/>
        </w:rPr>
        <w:t>Experienced with review of more complex taxation and provisioning aspects like</w:t>
      </w:r>
    </w:p>
    <w:p w14:paraId="48DF3AB2" w14:textId="1C2FE570" w:rsidR="00E2180F" w:rsidRDefault="007519AB" w:rsidP="00871305">
      <w:pPr>
        <w:pStyle w:val="ListParagraph"/>
        <w:autoSpaceDE w:val="0"/>
        <w:autoSpaceDN w:val="0"/>
        <w:adjustRightInd w:val="0"/>
        <w:rPr>
          <w:rFonts w:ascii="Arial" w:eastAsiaTheme="minorHAnsi" w:hAnsi="Arial" w:cs="Arial"/>
          <w:sz w:val="20"/>
          <w:szCs w:val="20"/>
          <w:lang w:val="en-IN"/>
        </w:rPr>
      </w:pPr>
      <w:r w:rsidRPr="007519AB">
        <w:rPr>
          <w:rFonts w:ascii="Arial" w:eastAsiaTheme="minorHAnsi" w:hAnsi="Arial" w:cs="Arial"/>
          <w:sz w:val="20"/>
          <w:szCs w:val="20"/>
          <w:lang w:val="en-IN"/>
        </w:rPr>
        <w:t xml:space="preserve">RDEC, Losses regime, </w:t>
      </w:r>
      <w:r>
        <w:rPr>
          <w:rFonts w:ascii="Arial" w:eastAsiaTheme="minorHAnsi" w:hAnsi="Arial" w:cs="Arial"/>
          <w:sz w:val="20"/>
          <w:szCs w:val="20"/>
          <w:lang w:val="en-IN"/>
        </w:rPr>
        <w:t>Share options</w:t>
      </w:r>
      <w:r w:rsidRPr="007519AB">
        <w:rPr>
          <w:rFonts w:ascii="Arial" w:eastAsiaTheme="minorHAnsi" w:hAnsi="Arial" w:cs="Arial"/>
          <w:sz w:val="20"/>
          <w:szCs w:val="20"/>
          <w:lang w:val="en-IN"/>
        </w:rPr>
        <w:t xml:space="preserve">, group </w:t>
      </w:r>
      <w:r w:rsidR="006C29C7">
        <w:rPr>
          <w:rFonts w:ascii="Arial" w:eastAsiaTheme="minorHAnsi" w:hAnsi="Arial" w:cs="Arial"/>
          <w:sz w:val="20"/>
          <w:szCs w:val="20"/>
          <w:lang w:val="en-IN"/>
        </w:rPr>
        <w:t>reporting</w:t>
      </w:r>
      <w:r w:rsidR="006C29C7" w:rsidRPr="007519AB">
        <w:rPr>
          <w:rFonts w:ascii="Arial" w:eastAsiaTheme="minorHAnsi" w:hAnsi="Arial" w:cs="Arial"/>
          <w:sz w:val="20"/>
          <w:szCs w:val="20"/>
          <w:lang w:val="en-IN"/>
        </w:rPr>
        <w:t>,</w:t>
      </w:r>
      <w:r w:rsidR="005D1750">
        <w:rPr>
          <w:rFonts w:ascii="Arial" w:eastAsiaTheme="minorHAnsi" w:hAnsi="Arial" w:cs="Arial"/>
          <w:sz w:val="20"/>
          <w:szCs w:val="20"/>
          <w:lang w:val="en-IN"/>
        </w:rPr>
        <w:t xml:space="preserve"> pensions </w:t>
      </w:r>
      <w:r w:rsidRPr="007519AB">
        <w:rPr>
          <w:rFonts w:ascii="Arial" w:eastAsiaTheme="minorHAnsi" w:hAnsi="Arial" w:cs="Arial"/>
          <w:sz w:val="20"/>
          <w:szCs w:val="20"/>
          <w:lang w:val="en-IN"/>
        </w:rPr>
        <w:t>etc.</w:t>
      </w:r>
    </w:p>
    <w:p w14:paraId="7AD3E8D5" w14:textId="77777777" w:rsidR="00441AF0" w:rsidRPr="00441AF0" w:rsidRDefault="00441AF0" w:rsidP="00441AF0">
      <w:pPr>
        <w:pStyle w:val="ListParagraph"/>
        <w:numPr>
          <w:ilvl w:val="0"/>
          <w:numId w:val="19"/>
        </w:numPr>
        <w:autoSpaceDE w:val="0"/>
        <w:autoSpaceDN w:val="0"/>
        <w:adjustRightInd w:val="0"/>
        <w:rPr>
          <w:rFonts w:ascii="Arial" w:eastAsiaTheme="minorHAnsi" w:hAnsi="Arial" w:cs="Arial"/>
          <w:sz w:val="20"/>
          <w:szCs w:val="20"/>
          <w:lang w:val="en-IN"/>
        </w:rPr>
      </w:pPr>
      <w:r w:rsidRPr="00441AF0">
        <w:rPr>
          <w:rFonts w:ascii="Arial" w:eastAsiaTheme="minorHAnsi" w:hAnsi="Arial" w:cs="Arial"/>
          <w:sz w:val="20"/>
          <w:szCs w:val="20"/>
          <w:lang w:val="en-IN"/>
        </w:rPr>
        <w:t>Manage multiple tax consultants with the team and across the regional offices to</w:t>
      </w:r>
    </w:p>
    <w:p w14:paraId="2E983681" w14:textId="77777777" w:rsidR="00441AF0" w:rsidRPr="00441AF0" w:rsidRDefault="00441AF0" w:rsidP="00441AF0">
      <w:pPr>
        <w:pStyle w:val="ListParagraph"/>
        <w:autoSpaceDE w:val="0"/>
        <w:autoSpaceDN w:val="0"/>
        <w:adjustRightInd w:val="0"/>
        <w:rPr>
          <w:rFonts w:ascii="Arial" w:eastAsiaTheme="minorHAnsi" w:hAnsi="Arial" w:cs="Arial"/>
          <w:sz w:val="20"/>
          <w:szCs w:val="20"/>
          <w:lang w:val="en-IN"/>
        </w:rPr>
      </w:pPr>
      <w:r w:rsidRPr="00441AF0">
        <w:rPr>
          <w:rFonts w:ascii="Arial" w:eastAsiaTheme="minorHAnsi" w:hAnsi="Arial" w:cs="Arial"/>
          <w:sz w:val="20"/>
          <w:szCs w:val="20"/>
          <w:lang w:val="en-IN"/>
        </w:rPr>
        <w:t>ensure proper tax return preparation and filing and promptly helping in resolving their</w:t>
      </w:r>
    </w:p>
    <w:p w14:paraId="140C0739" w14:textId="2A2F5335" w:rsidR="00441AF0" w:rsidRDefault="00441AF0" w:rsidP="00441AF0">
      <w:pPr>
        <w:pStyle w:val="ListParagraph"/>
        <w:autoSpaceDE w:val="0"/>
        <w:autoSpaceDN w:val="0"/>
        <w:adjustRightInd w:val="0"/>
        <w:rPr>
          <w:rFonts w:ascii="Arial" w:eastAsiaTheme="minorHAnsi" w:hAnsi="Arial" w:cs="Arial"/>
          <w:sz w:val="20"/>
          <w:szCs w:val="20"/>
          <w:lang w:val="en-IN"/>
        </w:rPr>
      </w:pPr>
      <w:r w:rsidRPr="00441AF0">
        <w:rPr>
          <w:rFonts w:ascii="Arial" w:eastAsiaTheme="minorHAnsi" w:hAnsi="Arial" w:cs="Arial"/>
          <w:sz w:val="20"/>
          <w:szCs w:val="20"/>
          <w:lang w:val="en-IN"/>
        </w:rPr>
        <w:t>technical queries for closure.</w:t>
      </w:r>
    </w:p>
    <w:p w14:paraId="7497D671" w14:textId="68DAC94E" w:rsidR="00272DC9" w:rsidRDefault="00272DC9" w:rsidP="00272DC9">
      <w:pPr>
        <w:pStyle w:val="ListParagraph"/>
        <w:numPr>
          <w:ilvl w:val="0"/>
          <w:numId w:val="19"/>
        </w:numPr>
        <w:autoSpaceDE w:val="0"/>
        <w:autoSpaceDN w:val="0"/>
        <w:adjustRightInd w:val="0"/>
        <w:rPr>
          <w:rFonts w:ascii="Arial" w:eastAsiaTheme="minorHAnsi" w:hAnsi="Arial" w:cs="Arial"/>
          <w:sz w:val="20"/>
          <w:szCs w:val="20"/>
          <w:lang w:val="en-IN"/>
        </w:rPr>
      </w:pPr>
      <w:r w:rsidRPr="00272DC9">
        <w:rPr>
          <w:rFonts w:ascii="Arial" w:eastAsiaTheme="minorHAnsi" w:hAnsi="Arial" w:cs="Arial"/>
          <w:sz w:val="20"/>
          <w:szCs w:val="20"/>
          <w:lang w:val="en-IN"/>
        </w:rPr>
        <w:t xml:space="preserve">Audit the financial statements and check compliance under FRS102 and IFRS </w:t>
      </w:r>
      <w:r w:rsidR="002D2340">
        <w:rPr>
          <w:rFonts w:ascii="Arial" w:eastAsiaTheme="minorHAnsi" w:hAnsi="Arial" w:cs="Arial"/>
          <w:sz w:val="20"/>
          <w:szCs w:val="20"/>
          <w:lang w:val="en-IN"/>
        </w:rPr>
        <w:t xml:space="preserve">101 </w:t>
      </w:r>
      <w:r w:rsidRPr="00272DC9">
        <w:rPr>
          <w:rFonts w:ascii="Arial" w:eastAsiaTheme="minorHAnsi" w:hAnsi="Arial" w:cs="Arial"/>
          <w:sz w:val="20"/>
          <w:szCs w:val="20"/>
          <w:lang w:val="en-IN"/>
        </w:rPr>
        <w:t xml:space="preserve">regulations.  </w:t>
      </w:r>
    </w:p>
    <w:p w14:paraId="31645093" w14:textId="77777777" w:rsidR="00EA6604" w:rsidRPr="00EA6604" w:rsidRDefault="00EA6604" w:rsidP="00EA6604">
      <w:pPr>
        <w:pStyle w:val="ListParagraph"/>
        <w:numPr>
          <w:ilvl w:val="0"/>
          <w:numId w:val="19"/>
        </w:numPr>
        <w:autoSpaceDE w:val="0"/>
        <w:autoSpaceDN w:val="0"/>
        <w:adjustRightInd w:val="0"/>
        <w:rPr>
          <w:rFonts w:ascii="Arial" w:eastAsiaTheme="minorHAnsi" w:hAnsi="Arial" w:cs="Arial"/>
          <w:sz w:val="20"/>
          <w:szCs w:val="20"/>
          <w:lang w:val="en-IN"/>
        </w:rPr>
      </w:pPr>
      <w:r w:rsidRPr="00EA6604">
        <w:rPr>
          <w:rFonts w:ascii="Arial" w:eastAsiaTheme="minorHAnsi" w:hAnsi="Arial" w:cs="Arial"/>
          <w:sz w:val="20"/>
          <w:szCs w:val="20"/>
          <w:lang w:val="en-IN"/>
        </w:rPr>
        <w:t>Hands on experience in variety of industries tax which includes retail, healthcare,</w:t>
      </w:r>
    </w:p>
    <w:p w14:paraId="4B59448C" w14:textId="51DCDCA2" w:rsidR="00EA6604" w:rsidRDefault="00EA6604" w:rsidP="00EA6604">
      <w:pPr>
        <w:pStyle w:val="ListParagraph"/>
        <w:autoSpaceDE w:val="0"/>
        <w:autoSpaceDN w:val="0"/>
        <w:adjustRightInd w:val="0"/>
        <w:rPr>
          <w:rFonts w:ascii="Arial" w:eastAsiaTheme="minorHAnsi" w:hAnsi="Arial" w:cs="Arial"/>
          <w:sz w:val="20"/>
          <w:szCs w:val="20"/>
          <w:lang w:val="en-IN"/>
        </w:rPr>
      </w:pPr>
      <w:r w:rsidRPr="00EA6604">
        <w:rPr>
          <w:rFonts w:ascii="Arial" w:eastAsiaTheme="minorHAnsi" w:hAnsi="Arial" w:cs="Arial"/>
          <w:sz w:val="20"/>
          <w:szCs w:val="20"/>
          <w:lang w:val="en-IN"/>
        </w:rPr>
        <w:t>manufacturing, food and beverage</w:t>
      </w:r>
    </w:p>
    <w:p w14:paraId="4A4491DD" w14:textId="77777777" w:rsidR="004C3761" w:rsidRPr="004C3761" w:rsidRDefault="004C3761" w:rsidP="004C3761">
      <w:pPr>
        <w:pStyle w:val="ListParagraph"/>
        <w:numPr>
          <w:ilvl w:val="0"/>
          <w:numId w:val="19"/>
        </w:numPr>
        <w:autoSpaceDE w:val="0"/>
        <w:autoSpaceDN w:val="0"/>
        <w:adjustRightInd w:val="0"/>
        <w:rPr>
          <w:rFonts w:ascii="Arial" w:eastAsiaTheme="minorHAnsi" w:hAnsi="Arial" w:cs="Arial"/>
          <w:sz w:val="20"/>
          <w:szCs w:val="20"/>
          <w:lang w:val="en-IN"/>
        </w:rPr>
      </w:pPr>
      <w:r w:rsidRPr="004C3761">
        <w:rPr>
          <w:rFonts w:ascii="Arial" w:eastAsiaTheme="minorHAnsi" w:hAnsi="Arial" w:cs="Arial"/>
          <w:sz w:val="20"/>
          <w:szCs w:val="20"/>
          <w:lang w:val="en-IN"/>
        </w:rPr>
        <w:t>Building, testing and implementing trial balance mappings tools for corporate tax</w:t>
      </w:r>
    </w:p>
    <w:p w14:paraId="210923D8" w14:textId="5CE13291" w:rsidR="004C3761" w:rsidRPr="007519AB" w:rsidRDefault="004C3761" w:rsidP="004C3761">
      <w:pPr>
        <w:pStyle w:val="ListParagraph"/>
        <w:autoSpaceDE w:val="0"/>
        <w:autoSpaceDN w:val="0"/>
        <w:adjustRightInd w:val="0"/>
        <w:rPr>
          <w:rFonts w:ascii="Arial" w:eastAsiaTheme="minorHAnsi" w:hAnsi="Arial" w:cs="Arial"/>
          <w:sz w:val="20"/>
          <w:szCs w:val="20"/>
          <w:lang w:val="en-IN"/>
        </w:rPr>
      </w:pPr>
      <w:r>
        <w:rPr>
          <w:rFonts w:ascii="Arial" w:eastAsiaTheme="minorHAnsi" w:hAnsi="Arial" w:cs="Arial"/>
          <w:sz w:val="20"/>
          <w:szCs w:val="20"/>
          <w:lang w:val="en-IN"/>
        </w:rPr>
        <w:t>c</w:t>
      </w:r>
      <w:r w:rsidRPr="004C3761">
        <w:rPr>
          <w:rFonts w:ascii="Arial" w:eastAsiaTheme="minorHAnsi" w:hAnsi="Arial" w:cs="Arial"/>
          <w:sz w:val="20"/>
          <w:szCs w:val="20"/>
          <w:lang w:val="en-IN"/>
        </w:rPr>
        <w:t>ompliance teams</w:t>
      </w:r>
      <w:r>
        <w:rPr>
          <w:rFonts w:ascii="Arial" w:eastAsiaTheme="minorHAnsi" w:hAnsi="Arial" w:cs="Arial"/>
          <w:sz w:val="20"/>
          <w:szCs w:val="20"/>
          <w:lang w:val="en-IN"/>
        </w:rPr>
        <w:t xml:space="preserve"> in </w:t>
      </w:r>
      <w:r w:rsidR="00764831">
        <w:rPr>
          <w:rFonts w:ascii="Arial" w:eastAsiaTheme="minorHAnsi" w:hAnsi="Arial" w:cs="Arial"/>
          <w:sz w:val="20"/>
          <w:szCs w:val="20"/>
          <w:lang w:val="en-IN"/>
        </w:rPr>
        <w:t>beehive,</w:t>
      </w:r>
      <w:r w:rsidRPr="004C3761">
        <w:rPr>
          <w:rFonts w:ascii="Arial" w:eastAsiaTheme="minorHAnsi" w:hAnsi="Arial" w:cs="Arial"/>
          <w:sz w:val="20"/>
          <w:szCs w:val="20"/>
          <w:lang w:val="en-IN"/>
        </w:rPr>
        <w:t xml:space="preserve"> training the team on its functionalities, creating user manuals etc</w:t>
      </w:r>
      <w:r>
        <w:rPr>
          <w:rFonts w:ascii="Arial-ItalicMT" w:eastAsiaTheme="minorHAnsi" w:hAnsi="Arial-ItalicMT" w:cs="Arial-ItalicMT"/>
          <w:i/>
          <w:iCs/>
          <w:lang w:val="en-IN"/>
        </w:rPr>
        <w:t>.</w:t>
      </w:r>
    </w:p>
    <w:p w14:paraId="207C49CA" w14:textId="78722377" w:rsidR="00E2180F" w:rsidRDefault="00E2180F" w:rsidP="00FD26E2">
      <w:pPr>
        <w:jc w:val="both"/>
        <w:rPr>
          <w:rFonts w:ascii="Arial" w:hAnsi="Arial" w:cs="Arial"/>
          <w:b/>
          <w:sz w:val="20"/>
          <w:szCs w:val="20"/>
          <w:u w:val="single"/>
        </w:rPr>
      </w:pPr>
    </w:p>
    <w:p w14:paraId="689B207C" w14:textId="2C16C164" w:rsidR="00EA4CE7" w:rsidRDefault="00EA4CE7" w:rsidP="00EA4CE7">
      <w:pPr>
        <w:jc w:val="both"/>
        <w:rPr>
          <w:rFonts w:ascii="Arial" w:hAnsi="Arial" w:cs="Arial"/>
          <w:b/>
          <w:sz w:val="20"/>
          <w:szCs w:val="20"/>
          <w:u w:val="single"/>
        </w:rPr>
      </w:pPr>
      <w:r w:rsidRPr="00EA4CE7">
        <w:rPr>
          <w:rFonts w:ascii="Arial" w:hAnsi="Arial" w:cs="Arial"/>
          <w:b/>
          <w:sz w:val="20"/>
          <w:szCs w:val="20"/>
          <w:u w:val="single"/>
        </w:rPr>
        <w:t>SOFTWARES AND TECHNOLOGICAL Skills</w:t>
      </w:r>
    </w:p>
    <w:p w14:paraId="0005F532" w14:textId="77777777" w:rsidR="00EA4CE7" w:rsidRPr="00EA4CE7" w:rsidRDefault="00EA4CE7" w:rsidP="00EA4CE7">
      <w:pPr>
        <w:jc w:val="both"/>
        <w:rPr>
          <w:rFonts w:ascii="Arial" w:hAnsi="Arial" w:cs="Arial"/>
          <w:b/>
          <w:sz w:val="20"/>
          <w:szCs w:val="20"/>
          <w:u w:val="single"/>
        </w:rPr>
      </w:pPr>
    </w:p>
    <w:p w14:paraId="4DC78264" w14:textId="3CD007D9" w:rsidR="00EA4CE7" w:rsidRPr="00EA4CE7" w:rsidRDefault="00E17069" w:rsidP="00EA4CE7">
      <w:pPr>
        <w:pStyle w:val="ListParagraph"/>
        <w:numPr>
          <w:ilvl w:val="0"/>
          <w:numId w:val="19"/>
        </w:numPr>
        <w:autoSpaceDE w:val="0"/>
        <w:autoSpaceDN w:val="0"/>
        <w:adjustRightInd w:val="0"/>
        <w:rPr>
          <w:rFonts w:ascii="Arial" w:eastAsiaTheme="minorHAnsi" w:hAnsi="Arial" w:cs="Arial"/>
          <w:sz w:val="20"/>
          <w:szCs w:val="20"/>
          <w:lang w:val="en-IN"/>
        </w:rPr>
      </w:pPr>
      <w:r w:rsidRPr="00EA4CE7">
        <w:rPr>
          <w:rFonts w:ascii="Arial" w:eastAsiaTheme="minorHAnsi" w:hAnsi="Arial" w:cs="Arial"/>
          <w:sz w:val="20"/>
          <w:szCs w:val="20"/>
          <w:lang w:val="en-IN"/>
        </w:rPr>
        <w:t>OneSource</w:t>
      </w:r>
      <w:r>
        <w:rPr>
          <w:rFonts w:ascii="Arial" w:eastAsiaTheme="minorHAnsi" w:hAnsi="Arial" w:cs="Arial"/>
          <w:sz w:val="20"/>
          <w:szCs w:val="20"/>
          <w:lang w:val="en-IN"/>
        </w:rPr>
        <w:t>,</w:t>
      </w:r>
      <w:r w:rsidR="00EA4CE7">
        <w:rPr>
          <w:rFonts w:ascii="Arial" w:eastAsiaTheme="minorHAnsi" w:hAnsi="Arial" w:cs="Arial"/>
          <w:sz w:val="20"/>
          <w:szCs w:val="20"/>
          <w:lang w:val="en-IN"/>
        </w:rPr>
        <w:t xml:space="preserve"> </w:t>
      </w:r>
      <w:r w:rsidR="00C53675">
        <w:rPr>
          <w:rFonts w:ascii="Arial" w:eastAsiaTheme="minorHAnsi" w:hAnsi="Arial" w:cs="Arial"/>
          <w:sz w:val="20"/>
          <w:szCs w:val="20"/>
          <w:lang w:val="en-IN"/>
        </w:rPr>
        <w:t xml:space="preserve">Omega </w:t>
      </w:r>
      <w:r w:rsidR="003A6586">
        <w:rPr>
          <w:rFonts w:ascii="Arial" w:eastAsiaTheme="minorHAnsi" w:hAnsi="Arial" w:cs="Arial"/>
          <w:sz w:val="20"/>
          <w:szCs w:val="20"/>
          <w:lang w:val="en-IN"/>
        </w:rPr>
        <w:t>tool,</w:t>
      </w:r>
      <w:r w:rsidR="00C53675">
        <w:rPr>
          <w:rFonts w:ascii="Arial" w:eastAsiaTheme="minorHAnsi" w:hAnsi="Arial" w:cs="Arial"/>
          <w:sz w:val="20"/>
          <w:szCs w:val="20"/>
          <w:lang w:val="en-IN"/>
        </w:rPr>
        <w:t xml:space="preserve"> </w:t>
      </w:r>
      <w:r w:rsidR="00FA4703">
        <w:rPr>
          <w:rFonts w:ascii="Arial" w:eastAsiaTheme="minorHAnsi" w:hAnsi="Arial" w:cs="Arial"/>
          <w:sz w:val="20"/>
          <w:szCs w:val="20"/>
          <w:lang w:val="en-IN"/>
        </w:rPr>
        <w:t>Mercury,</w:t>
      </w:r>
      <w:r w:rsidR="00C53675">
        <w:rPr>
          <w:rFonts w:ascii="Arial" w:eastAsiaTheme="minorHAnsi" w:hAnsi="Arial" w:cs="Arial"/>
          <w:sz w:val="20"/>
          <w:szCs w:val="20"/>
          <w:lang w:val="en-IN"/>
        </w:rPr>
        <w:t xml:space="preserve"> Beehive (data collection tool) </w:t>
      </w:r>
      <w:r w:rsidR="00E431A0">
        <w:rPr>
          <w:rFonts w:ascii="Arial" w:eastAsiaTheme="minorHAnsi" w:hAnsi="Arial" w:cs="Arial"/>
          <w:sz w:val="20"/>
          <w:szCs w:val="20"/>
          <w:lang w:val="en-IN"/>
        </w:rPr>
        <w:t>, Citirx Application end user</w:t>
      </w:r>
      <w:r w:rsidR="00E32110">
        <w:rPr>
          <w:rFonts w:ascii="Arial" w:eastAsiaTheme="minorHAnsi" w:hAnsi="Arial" w:cs="Arial"/>
          <w:sz w:val="20"/>
          <w:szCs w:val="20"/>
          <w:lang w:val="en-IN"/>
        </w:rPr>
        <w:t>, OCT testing</w:t>
      </w:r>
      <w:r w:rsidR="00E431A0">
        <w:rPr>
          <w:rFonts w:ascii="Arial" w:eastAsiaTheme="minorHAnsi" w:hAnsi="Arial" w:cs="Arial"/>
          <w:sz w:val="20"/>
          <w:szCs w:val="20"/>
          <w:lang w:val="en-IN"/>
        </w:rPr>
        <w:t xml:space="preserve"> </w:t>
      </w:r>
    </w:p>
    <w:p w14:paraId="16FFBC7B" w14:textId="77777777" w:rsidR="00E2180F" w:rsidRPr="009F2EDD" w:rsidRDefault="00E2180F" w:rsidP="00FD26E2">
      <w:pPr>
        <w:jc w:val="both"/>
        <w:rPr>
          <w:rFonts w:ascii="Arial" w:hAnsi="Arial" w:cs="Arial"/>
          <w:b/>
          <w:sz w:val="20"/>
          <w:szCs w:val="20"/>
          <w:u w:val="single"/>
        </w:rPr>
      </w:pPr>
    </w:p>
    <w:p w14:paraId="38942392" w14:textId="77777777" w:rsidR="00E2180F" w:rsidRPr="009F2EDD" w:rsidRDefault="00E2180F" w:rsidP="00FD26E2">
      <w:pPr>
        <w:jc w:val="both"/>
        <w:rPr>
          <w:rFonts w:ascii="Arial" w:hAnsi="Arial" w:cs="Arial"/>
          <w:b/>
          <w:sz w:val="20"/>
          <w:szCs w:val="20"/>
          <w:u w:val="single"/>
        </w:rPr>
      </w:pPr>
    </w:p>
    <w:p w14:paraId="05329A8D" w14:textId="77777777" w:rsidR="00E2180F" w:rsidRPr="009F2EDD" w:rsidRDefault="00E2180F" w:rsidP="00FD26E2">
      <w:pPr>
        <w:jc w:val="both"/>
        <w:rPr>
          <w:rFonts w:ascii="Arial" w:hAnsi="Arial" w:cs="Arial"/>
          <w:b/>
          <w:sz w:val="20"/>
          <w:szCs w:val="20"/>
          <w:u w:val="single"/>
        </w:rPr>
      </w:pPr>
    </w:p>
    <w:p w14:paraId="0671FE42" w14:textId="26256F7B" w:rsidR="00486C6A" w:rsidRPr="009F2EDD" w:rsidRDefault="00486C6A" w:rsidP="00FD26E2">
      <w:pPr>
        <w:jc w:val="both"/>
        <w:rPr>
          <w:rFonts w:ascii="Arial" w:hAnsi="Arial" w:cs="Arial"/>
          <w:b/>
          <w:sz w:val="20"/>
          <w:szCs w:val="20"/>
          <w:u w:val="single"/>
        </w:rPr>
      </w:pPr>
      <w:r w:rsidRPr="009F2EDD">
        <w:rPr>
          <w:rFonts w:ascii="Arial" w:hAnsi="Arial" w:cs="Arial"/>
          <w:b/>
          <w:sz w:val="20"/>
          <w:szCs w:val="20"/>
          <w:u w:val="single"/>
        </w:rPr>
        <w:t>HDFC BANK LTD</w:t>
      </w:r>
    </w:p>
    <w:p w14:paraId="5E33E71E" w14:textId="77777777" w:rsidR="00486C6A" w:rsidRPr="009F2EDD" w:rsidRDefault="00486C6A" w:rsidP="00FD26E2">
      <w:pPr>
        <w:jc w:val="both"/>
        <w:rPr>
          <w:rFonts w:ascii="Arial" w:hAnsi="Arial" w:cs="Arial"/>
          <w:b/>
          <w:sz w:val="20"/>
          <w:szCs w:val="20"/>
          <w:u w:val="single"/>
        </w:rPr>
      </w:pPr>
    </w:p>
    <w:p w14:paraId="08364C22" w14:textId="58B0D121" w:rsidR="00486C6A" w:rsidRPr="009F2EDD" w:rsidRDefault="00486C6A" w:rsidP="00FD26E2">
      <w:pPr>
        <w:jc w:val="both"/>
        <w:rPr>
          <w:rFonts w:ascii="Arial" w:hAnsi="Arial" w:cs="Arial"/>
          <w:b/>
          <w:sz w:val="20"/>
          <w:szCs w:val="20"/>
          <w:u w:val="single"/>
        </w:rPr>
      </w:pPr>
      <w:r w:rsidRPr="009F2EDD">
        <w:rPr>
          <w:rFonts w:ascii="Arial" w:hAnsi="Arial" w:cs="Arial"/>
          <w:b/>
          <w:sz w:val="20"/>
          <w:szCs w:val="20"/>
          <w:u w:val="single"/>
        </w:rPr>
        <w:t>Relationship Manager</w:t>
      </w:r>
      <w:r w:rsidR="00B70CCA" w:rsidRPr="009F2EDD">
        <w:rPr>
          <w:rFonts w:ascii="Arial" w:hAnsi="Arial" w:cs="Arial"/>
          <w:b/>
          <w:sz w:val="20"/>
          <w:szCs w:val="20"/>
          <w:u w:val="single"/>
        </w:rPr>
        <w:t xml:space="preserve"> (April 2016 – </w:t>
      </w:r>
      <w:r w:rsidR="000C0FBF" w:rsidRPr="009F2EDD">
        <w:rPr>
          <w:rFonts w:ascii="Arial" w:hAnsi="Arial" w:cs="Arial"/>
          <w:b/>
          <w:sz w:val="20"/>
          <w:szCs w:val="20"/>
          <w:u w:val="single"/>
        </w:rPr>
        <w:t>2018</w:t>
      </w:r>
      <w:r w:rsidR="00B70CCA" w:rsidRPr="009F2EDD">
        <w:rPr>
          <w:rFonts w:ascii="Arial" w:hAnsi="Arial" w:cs="Arial"/>
          <w:b/>
          <w:sz w:val="20"/>
          <w:szCs w:val="20"/>
          <w:u w:val="single"/>
        </w:rPr>
        <w:t xml:space="preserve"> )</w:t>
      </w:r>
    </w:p>
    <w:p w14:paraId="26136CD9" w14:textId="77777777" w:rsidR="00486C6A" w:rsidRPr="009F2EDD" w:rsidRDefault="00486C6A" w:rsidP="00FD26E2">
      <w:pPr>
        <w:jc w:val="both"/>
        <w:rPr>
          <w:rFonts w:ascii="Arial" w:hAnsi="Arial" w:cs="Arial"/>
          <w:b/>
          <w:sz w:val="20"/>
          <w:szCs w:val="20"/>
          <w:u w:val="single"/>
        </w:rPr>
      </w:pPr>
    </w:p>
    <w:p w14:paraId="52439906" w14:textId="77777777" w:rsidR="005D35B6" w:rsidRPr="009F2EDD" w:rsidRDefault="00486C6A" w:rsidP="00FD26E2">
      <w:pPr>
        <w:jc w:val="both"/>
        <w:rPr>
          <w:rStyle w:val="background-details"/>
          <w:rFonts w:ascii="Arial" w:hAnsi="Arial" w:cs="Arial"/>
          <w:sz w:val="20"/>
          <w:szCs w:val="20"/>
        </w:rPr>
      </w:pPr>
      <w:r w:rsidRPr="009F2EDD">
        <w:rPr>
          <w:rStyle w:val="background-details"/>
          <w:rFonts w:ascii="Arial" w:hAnsi="Arial" w:cs="Arial"/>
          <w:sz w:val="20"/>
          <w:szCs w:val="20"/>
        </w:rPr>
        <w:t xml:space="preserve">Profiling Customers and provide financial products to meet customer needs </w:t>
      </w:r>
      <w:r w:rsidRPr="009F2EDD">
        <w:rPr>
          <w:rFonts w:ascii="Arial" w:hAnsi="Arial" w:cs="Arial"/>
          <w:sz w:val="20"/>
          <w:szCs w:val="20"/>
        </w:rPr>
        <w:br/>
      </w:r>
      <w:r w:rsidRPr="009F2EDD">
        <w:rPr>
          <w:rStyle w:val="background-details"/>
          <w:rFonts w:ascii="Arial" w:hAnsi="Arial" w:cs="Arial"/>
          <w:sz w:val="20"/>
          <w:szCs w:val="20"/>
        </w:rPr>
        <w:t>• Managing a set of assigned high net worth customers of the bank which constitutes a customer base of 140 groups whose book size is ab</w:t>
      </w:r>
      <w:r w:rsidR="00B70CCA" w:rsidRPr="009F2EDD">
        <w:rPr>
          <w:rStyle w:val="background-details"/>
          <w:rFonts w:ascii="Arial" w:hAnsi="Arial" w:cs="Arial"/>
          <w:sz w:val="20"/>
          <w:szCs w:val="20"/>
        </w:rPr>
        <w:t>ove 50</w:t>
      </w:r>
      <w:r w:rsidRPr="009F2EDD">
        <w:rPr>
          <w:rStyle w:val="background-details"/>
          <w:rFonts w:ascii="Arial" w:hAnsi="Arial" w:cs="Arial"/>
          <w:sz w:val="20"/>
          <w:szCs w:val="20"/>
        </w:rPr>
        <w:t xml:space="preserve"> cr.</w:t>
      </w:r>
    </w:p>
    <w:p w14:paraId="06524D01" w14:textId="77777777" w:rsidR="005D35B6" w:rsidRPr="009F2EDD" w:rsidRDefault="00486C6A" w:rsidP="00FD26E2">
      <w:pPr>
        <w:jc w:val="both"/>
        <w:rPr>
          <w:rStyle w:val="background-details"/>
          <w:rFonts w:ascii="Arial" w:hAnsi="Arial" w:cs="Arial"/>
          <w:sz w:val="20"/>
          <w:szCs w:val="20"/>
        </w:rPr>
      </w:pPr>
      <w:r w:rsidRPr="009F2EDD">
        <w:rPr>
          <w:rFonts w:ascii="Arial" w:hAnsi="Arial" w:cs="Arial"/>
          <w:sz w:val="20"/>
          <w:szCs w:val="20"/>
        </w:rPr>
        <w:br/>
      </w:r>
      <w:r w:rsidRPr="009F2EDD">
        <w:rPr>
          <w:rStyle w:val="background-details"/>
          <w:rFonts w:ascii="Arial" w:hAnsi="Arial" w:cs="Arial"/>
          <w:sz w:val="20"/>
          <w:szCs w:val="20"/>
        </w:rPr>
        <w:t xml:space="preserve">• Ensuring the highest </w:t>
      </w:r>
      <w:r w:rsidR="005D35B6" w:rsidRPr="009F2EDD">
        <w:rPr>
          <w:rStyle w:val="background-details"/>
          <w:rFonts w:ascii="Arial" w:hAnsi="Arial" w:cs="Arial"/>
          <w:sz w:val="20"/>
          <w:szCs w:val="20"/>
        </w:rPr>
        <w:t>levels of service to the</w:t>
      </w:r>
      <w:r w:rsidRPr="009F2EDD">
        <w:rPr>
          <w:rStyle w:val="background-details"/>
          <w:rFonts w:ascii="Arial" w:hAnsi="Arial" w:cs="Arial"/>
          <w:sz w:val="20"/>
          <w:szCs w:val="20"/>
        </w:rPr>
        <w:t xml:space="preserve"> customers </w:t>
      </w:r>
    </w:p>
    <w:p w14:paraId="1E60E054" w14:textId="77777777" w:rsidR="00B70CCA" w:rsidRPr="009F2EDD" w:rsidRDefault="00486C6A" w:rsidP="00FD26E2">
      <w:pPr>
        <w:jc w:val="both"/>
        <w:rPr>
          <w:rStyle w:val="background-details"/>
          <w:rFonts w:ascii="Arial" w:hAnsi="Arial" w:cs="Arial"/>
          <w:sz w:val="20"/>
          <w:szCs w:val="20"/>
        </w:rPr>
      </w:pPr>
      <w:r w:rsidRPr="009F2EDD">
        <w:rPr>
          <w:rFonts w:ascii="Arial" w:hAnsi="Arial" w:cs="Arial"/>
          <w:sz w:val="20"/>
          <w:szCs w:val="20"/>
        </w:rPr>
        <w:br/>
      </w:r>
      <w:r w:rsidRPr="009F2EDD">
        <w:rPr>
          <w:rStyle w:val="background-details"/>
          <w:rFonts w:ascii="Arial" w:hAnsi="Arial" w:cs="Arial"/>
          <w:sz w:val="20"/>
          <w:szCs w:val="20"/>
        </w:rPr>
        <w:t>• Developing the relationship with the HNI client through a range of products available with the bank like Savings &amp; Current Accounts, NRE, NRO Accounts Corporate Salary accounts, Fixed Deposits, credit cards, Gold, Demat, Trading Accounts, Insurance, Mutual Funds, PMS, Bonds, Asset products like LAP, LAS, HL, PL, Working Capital &amp; FOREX Services like inward and outward Remittance, Bank Guarantee thereby targeting on increasing t</w:t>
      </w:r>
      <w:r w:rsidR="00B70CCA" w:rsidRPr="009F2EDD">
        <w:rPr>
          <w:rStyle w:val="background-details"/>
          <w:rFonts w:ascii="Arial" w:hAnsi="Arial" w:cs="Arial"/>
          <w:sz w:val="20"/>
          <w:szCs w:val="20"/>
        </w:rPr>
        <w:t xml:space="preserve">he revenue </w:t>
      </w:r>
      <w:r w:rsidRPr="009F2EDD">
        <w:rPr>
          <w:rStyle w:val="background-details"/>
          <w:rFonts w:ascii="Arial" w:hAnsi="Arial" w:cs="Arial"/>
          <w:sz w:val="20"/>
          <w:szCs w:val="20"/>
        </w:rPr>
        <w:t>generation for the bank.</w:t>
      </w:r>
    </w:p>
    <w:p w14:paraId="058ABC81" w14:textId="77777777" w:rsidR="00B70CCA" w:rsidRPr="009F2EDD" w:rsidRDefault="00486C6A" w:rsidP="00FD26E2">
      <w:pPr>
        <w:jc w:val="both"/>
        <w:rPr>
          <w:rStyle w:val="background-details"/>
          <w:rFonts w:ascii="Arial" w:hAnsi="Arial" w:cs="Arial"/>
          <w:sz w:val="20"/>
          <w:szCs w:val="20"/>
        </w:rPr>
      </w:pPr>
      <w:r w:rsidRPr="009F2EDD">
        <w:rPr>
          <w:rFonts w:ascii="Arial" w:hAnsi="Arial" w:cs="Arial"/>
          <w:sz w:val="20"/>
          <w:szCs w:val="20"/>
        </w:rPr>
        <w:br/>
      </w:r>
      <w:r w:rsidRPr="009F2EDD">
        <w:rPr>
          <w:rStyle w:val="background-details"/>
          <w:rFonts w:ascii="Arial" w:hAnsi="Arial" w:cs="Arial"/>
          <w:sz w:val="20"/>
          <w:szCs w:val="20"/>
        </w:rPr>
        <w:t>• Recognize potential customers, creating business from the existing accounts and reaching profitability level</w:t>
      </w:r>
    </w:p>
    <w:p w14:paraId="366E4701" w14:textId="77777777" w:rsidR="00B70CCA" w:rsidRPr="009F2EDD" w:rsidRDefault="00486C6A" w:rsidP="00FD26E2">
      <w:pPr>
        <w:jc w:val="both"/>
        <w:rPr>
          <w:rStyle w:val="background-details"/>
          <w:rFonts w:ascii="Arial" w:hAnsi="Arial" w:cs="Arial"/>
          <w:sz w:val="20"/>
          <w:szCs w:val="20"/>
        </w:rPr>
      </w:pPr>
      <w:r w:rsidRPr="009F2EDD">
        <w:rPr>
          <w:rStyle w:val="background-details"/>
          <w:rFonts w:ascii="Arial" w:hAnsi="Arial" w:cs="Arial"/>
          <w:sz w:val="20"/>
          <w:szCs w:val="20"/>
        </w:rPr>
        <w:t xml:space="preserve"> </w:t>
      </w:r>
      <w:r w:rsidRPr="009F2EDD">
        <w:rPr>
          <w:rFonts w:ascii="Arial" w:hAnsi="Arial" w:cs="Arial"/>
          <w:sz w:val="20"/>
          <w:szCs w:val="20"/>
        </w:rPr>
        <w:br/>
      </w:r>
      <w:r w:rsidRPr="009F2EDD">
        <w:rPr>
          <w:rStyle w:val="background-details"/>
          <w:rFonts w:ascii="Arial" w:hAnsi="Arial" w:cs="Arial"/>
          <w:sz w:val="20"/>
          <w:szCs w:val="20"/>
        </w:rPr>
        <w:t>• Aggressively managing sales of investment products like Insurance and Mutual fund</w:t>
      </w:r>
      <w:r w:rsidRPr="009F2EDD">
        <w:rPr>
          <w:rFonts w:ascii="Arial" w:hAnsi="Arial" w:cs="Arial"/>
          <w:sz w:val="20"/>
          <w:szCs w:val="20"/>
        </w:rPr>
        <w:br/>
      </w:r>
      <w:r w:rsidRPr="009F2EDD">
        <w:rPr>
          <w:rStyle w:val="background-details"/>
          <w:rFonts w:ascii="Arial" w:hAnsi="Arial" w:cs="Arial"/>
          <w:sz w:val="20"/>
          <w:szCs w:val="20"/>
        </w:rPr>
        <w:t>• One point contact for all requirements of Imperia customers, guiding them and attending to all their investment related needs such as Direct Equity advisory, Derivatives of equities, Portfolio management services and so on.</w:t>
      </w:r>
    </w:p>
    <w:p w14:paraId="3FA6B64C" w14:textId="3981C8E1" w:rsidR="00B70CCA" w:rsidRPr="009F2EDD" w:rsidRDefault="00486C6A" w:rsidP="00FD26E2">
      <w:pPr>
        <w:jc w:val="both"/>
        <w:rPr>
          <w:rStyle w:val="background-details"/>
          <w:rFonts w:ascii="Arial" w:hAnsi="Arial" w:cs="Arial"/>
          <w:sz w:val="20"/>
          <w:szCs w:val="20"/>
        </w:rPr>
      </w:pPr>
      <w:r w:rsidRPr="009F2EDD">
        <w:rPr>
          <w:rFonts w:ascii="Arial" w:hAnsi="Arial" w:cs="Arial"/>
          <w:sz w:val="20"/>
          <w:szCs w:val="20"/>
        </w:rPr>
        <w:br/>
      </w:r>
      <w:r w:rsidRPr="009F2EDD">
        <w:rPr>
          <w:rStyle w:val="background-details"/>
          <w:rFonts w:ascii="Arial" w:hAnsi="Arial" w:cs="Arial"/>
          <w:sz w:val="20"/>
          <w:szCs w:val="20"/>
        </w:rPr>
        <w:t xml:space="preserve">• Building and maintaining healthy business relations with major corporate &amp; individual clients and also to ensure all KYC related requirements </w:t>
      </w:r>
      <w:r w:rsidR="00FE132D" w:rsidRPr="009F2EDD">
        <w:rPr>
          <w:rStyle w:val="background-details"/>
          <w:rFonts w:ascii="Arial" w:hAnsi="Arial" w:cs="Arial"/>
          <w:sz w:val="20"/>
          <w:szCs w:val="20"/>
        </w:rPr>
        <w:t>are being</w:t>
      </w:r>
      <w:r w:rsidRPr="009F2EDD">
        <w:rPr>
          <w:rStyle w:val="background-details"/>
          <w:rFonts w:ascii="Arial" w:hAnsi="Arial" w:cs="Arial"/>
          <w:sz w:val="20"/>
          <w:szCs w:val="20"/>
        </w:rPr>
        <w:t xml:space="preserve"> fulfilled</w:t>
      </w:r>
    </w:p>
    <w:p w14:paraId="79AC5FA4" w14:textId="77777777" w:rsidR="00B70CCA" w:rsidRPr="009F2EDD" w:rsidRDefault="00486C6A" w:rsidP="00FD26E2">
      <w:pPr>
        <w:jc w:val="both"/>
        <w:rPr>
          <w:rStyle w:val="background-details"/>
          <w:rFonts w:ascii="Arial" w:hAnsi="Arial" w:cs="Arial"/>
          <w:sz w:val="20"/>
          <w:szCs w:val="20"/>
        </w:rPr>
      </w:pPr>
      <w:r w:rsidRPr="009F2EDD">
        <w:rPr>
          <w:rFonts w:ascii="Arial" w:hAnsi="Arial" w:cs="Arial"/>
          <w:sz w:val="20"/>
          <w:szCs w:val="20"/>
        </w:rPr>
        <w:br/>
      </w:r>
      <w:r w:rsidRPr="009F2EDD">
        <w:rPr>
          <w:rStyle w:val="background-details"/>
          <w:rFonts w:ascii="Arial" w:hAnsi="Arial" w:cs="Arial"/>
          <w:sz w:val="20"/>
          <w:szCs w:val="20"/>
        </w:rPr>
        <w:t xml:space="preserve">• Monitoring the portfolio client in terms of maintenance of AMB, activation, transactions </w:t>
      </w:r>
    </w:p>
    <w:p w14:paraId="64DE1534" w14:textId="77777777" w:rsidR="00B70CCA" w:rsidRPr="009F2EDD" w:rsidRDefault="00486C6A" w:rsidP="00FD26E2">
      <w:pPr>
        <w:jc w:val="both"/>
        <w:rPr>
          <w:rStyle w:val="background-details"/>
          <w:rFonts w:ascii="Arial" w:hAnsi="Arial" w:cs="Arial"/>
          <w:sz w:val="20"/>
          <w:szCs w:val="20"/>
        </w:rPr>
      </w:pPr>
      <w:r w:rsidRPr="009F2EDD">
        <w:rPr>
          <w:rStyle w:val="background-details"/>
          <w:rFonts w:ascii="Arial" w:hAnsi="Arial" w:cs="Arial"/>
          <w:sz w:val="20"/>
          <w:szCs w:val="20"/>
        </w:rPr>
        <w:t>activity in the account, Profitability &amp; Banding of customers and depletion.</w:t>
      </w:r>
    </w:p>
    <w:p w14:paraId="36E06B32" w14:textId="77777777" w:rsidR="00486C6A" w:rsidRPr="009F2EDD" w:rsidRDefault="00486C6A" w:rsidP="00FD26E2">
      <w:pPr>
        <w:jc w:val="both"/>
        <w:rPr>
          <w:rFonts w:ascii="Arial" w:hAnsi="Arial" w:cs="Arial"/>
          <w:b/>
          <w:sz w:val="20"/>
          <w:szCs w:val="20"/>
          <w:u w:val="single"/>
        </w:rPr>
      </w:pPr>
      <w:r w:rsidRPr="009F2EDD">
        <w:rPr>
          <w:rFonts w:ascii="Arial" w:hAnsi="Arial" w:cs="Arial"/>
          <w:sz w:val="20"/>
          <w:szCs w:val="20"/>
        </w:rPr>
        <w:br/>
      </w:r>
      <w:r w:rsidRPr="009F2EDD">
        <w:rPr>
          <w:rStyle w:val="background-details"/>
          <w:rFonts w:ascii="Arial" w:hAnsi="Arial" w:cs="Arial"/>
          <w:sz w:val="20"/>
          <w:szCs w:val="20"/>
        </w:rPr>
        <w:t>• Answering enquiry, questions &amp; complaints of clients in order to keep revenue generation of the division and Sold Income products to each group of the portfolio in the year.</w:t>
      </w:r>
      <w:r w:rsidRPr="009F2EDD">
        <w:rPr>
          <w:rFonts w:ascii="Arial" w:hAnsi="Arial" w:cs="Arial"/>
          <w:sz w:val="20"/>
          <w:szCs w:val="20"/>
        </w:rPr>
        <w:br/>
      </w:r>
      <w:r w:rsidRPr="009F2EDD">
        <w:rPr>
          <w:rStyle w:val="background-details"/>
          <w:rFonts w:ascii="Arial" w:hAnsi="Arial" w:cs="Arial"/>
          <w:sz w:val="20"/>
          <w:szCs w:val="20"/>
        </w:rPr>
        <w:t xml:space="preserve">• Designing and applying various methods to accomplish income targets on monthly, quarterly, and yearly basis. </w:t>
      </w:r>
    </w:p>
    <w:p w14:paraId="5A7D27F1" w14:textId="77777777" w:rsidR="00486C6A" w:rsidRPr="009F2EDD" w:rsidRDefault="00486C6A" w:rsidP="00FD26E2">
      <w:pPr>
        <w:jc w:val="both"/>
        <w:rPr>
          <w:rFonts w:ascii="Arial" w:hAnsi="Arial" w:cs="Arial"/>
          <w:b/>
          <w:sz w:val="20"/>
          <w:szCs w:val="20"/>
          <w:u w:val="single"/>
        </w:rPr>
      </w:pPr>
    </w:p>
    <w:p w14:paraId="0E722D08" w14:textId="77777777" w:rsidR="00486C6A" w:rsidRPr="009F2EDD" w:rsidRDefault="00486C6A" w:rsidP="00FD26E2">
      <w:pPr>
        <w:jc w:val="both"/>
        <w:rPr>
          <w:rFonts w:ascii="Arial" w:hAnsi="Arial" w:cs="Arial"/>
          <w:b/>
          <w:sz w:val="20"/>
          <w:szCs w:val="20"/>
          <w:u w:val="single"/>
        </w:rPr>
      </w:pPr>
    </w:p>
    <w:p w14:paraId="4D3655A3" w14:textId="77777777" w:rsidR="00486C6A" w:rsidRPr="009F2EDD" w:rsidRDefault="00486C6A" w:rsidP="00FD26E2">
      <w:pPr>
        <w:jc w:val="both"/>
        <w:rPr>
          <w:rFonts w:ascii="Arial" w:hAnsi="Arial" w:cs="Arial"/>
          <w:b/>
          <w:sz w:val="20"/>
          <w:szCs w:val="20"/>
          <w:u w:val="single"/>
        </w:rPr>
      </w:pPr>
    </w:p>
    <w:p w14:paraId="38801DDD" w14:textId="77777777" w:rsidR="00486C6A" w:rsidRPr="009F2EDD" w:rsidRDefault="00486C6A" w:rsidP="00FD26E2">
      <w:pPr>
        <w:jc w:val="both"/>
        <w:rPr>
          <w:rFonts w:ascii="Arial" w:hAnsi="Arial" w:cs="Arial"/>
          <w:b/>
          <w:sz w:val="20"/>
          <w:szCs w:val="20"/>
          <w:u w:val="single"/>
        </w:rPr>
      </w:pPr>
    </w:p>
    <w:p w14:paraId="26068459" w14:textId="77777777" w:rsidR="00FD26E2" w:rsidRPr="009F2EDD" w:rsidRDefault="00FD26E2" w:rsidP="00FD26E2">
      <w:pPr>
        <w:jc w:val="both"/>
        <w:rPr>
          <w:rFonts w:ascii="Arial" w:hAnsi="Arial" w:cs="Arial"/>
          <w:b/>
          <w:sz w:val="20"/>
          <w:szCs w:val="20"/>
          <w:u w:val="single"/>
        </w:rPr>
      </w:pPr>
      <w:r w:rsidRPr="009F2EDD">
        <w:rPr>
          <w:rFonts w:ascii="Arial" w:hAnsi="Arial" w:cs="Arial"/>
          <w:b/>
          <w:sz w:val="20"/>
          <w:szCs w:val="20"/>
          <w:u w:val="single"/>
        </w:rPr>
        <w:t>TATA TELESERVICES LTD</w:t>
      </w:r>
    </w:p>
    <w:p w14:paraId="631014BC" w14:textId="77777777" w:rsidR="00FD26E2" w:rsidRPr="009F2EDD" w:rsidRDefault="00FD26E2" w:rsidP="00FD26E2">
      <w:pPr>
        <w:jc w:val="both"/>
        <w:rPr>
          <w:rFonts w:ascii="Arial" w:hAnsi="Arial" w:cs="Arial"/>
          <w:b/>
          <w:sz w:val="20"/>
          <w:szCs w:val="20"/>
          <w:u w:val="single"/>
        </w:rPr>
      </w:pPr>
    </w:p>
    <w:p w14:paraId="7AF8584B" w14:textId="77777777" w:rsidR="003109E3" w:rsidRPr="009F2EDD" w:rsidRDefault="00F70D9E" w:rsidP="00FD26E2">
      <w:pPr>
        <w:jc w:val="both"/>
        <w:rPr>
          <w:rFonts w:ascii="Arial" w:hAnsi="Arial" w:cs="Arial"/>
          <w:b/>
          <w:bCs/>
          <w:sz w:val="20"/>
          <w:szCs w:val="20"/>
          <w:bdr w:val="none" w:sz="0" w:space="0" w:color="auto" w:frame="1"/>
          <w:shd w:val="clear" w:color="auto" w:fill="FFFFFF"/>
        </w:rPr>
      </w:pPr>
      <w:r w:rsidRPr="009F2EDD">
        <w:rPr>
          <w:rFonts w:ascii="Arial" w:hAnsi="Arial" w:cs="Arial"/>
          <w:b/>
          <w:sz w:val="20"/>
          <w:szCs w:val="20"/>
          <w:u w:val="single"/>
        </w:rPr>
        <w:t>Channel Sales Manager</w:t>
      </w:r>
      <w:r w:rsidR="00D5598E" w:rsidRPr="009F2EDD">
        <w:rPr>
          <w:rFonts w:ascii="Arial" w:hAnsi="Arial" w:cs="Arial"/>
          <w:b/>
          <w:sz w:val="20"/>
          <w:szCs w:val="20"/>
          <w:u w:val="single"/>
        </w:rPr>
        <w:t>( Retail)</w:t>
      </w:r>
      <w:r w:rsidRPr="009F2EDD">
        <w:rPr>
          <w:rFonts w:ascii="Arial" w:hAnsi="Arial" w:cs="Arial"/>
          <w:b/>
          <w:sz w:val="20"/>
          <w:szCs w:val="20"/>
          <w:u w:val="single"/>
        </w:rPr>
        <w:t xml:space="preserve"> </w:t>
      </w:r>
      <w:r w:rsidR="004851A4" w:rsidRPr="009F2EDD">
        <w:rPr>
          <w:rFonts w:ascii="Arial" w:hAnsi="Arial" w:cs="Arial"/>
          <w:b/>
          <w:sz w:val="20"/>
          <w:szCs w:val="20"/>
          <w:u w:val="single"/>
        </w:rPr>
        <w:t>Franchisee &amp; COCO</w:t>
      </w:r>
      <w:r w:rsidR="00FD26E2" w:rsidRPr="009F2EDD">
        <w:rPr>
          <w:rFonts w:ascii="Arial" w:hAnsi="Arial" w:cs="Arial"/>
          <w:b/>
          <w:bCs/>
          <w:sz w:val="20"/>
          <w:szCs w:val="20"/>
          <w:bdr w:val="none" w:sz="0" w:space="0" w:color="auto" w:frame="1"/>
          <w:shd w:val="clear" w:color="auto" w:fill="FFFFFF"/>
        </w:rPr>
        <w:t xml:space="preserve"> - </w:t>
      </w:r>
      <w:r w:rsidR="00B70CCA" w:rsidRPr="009F2EDD">
        <w:rPr>
          <w:rFonts w:ascii="Arial" w:hAnsi="Arial" w:cs="Arial"/>
          <w:b/>
          <w:bCs/>
          <w:sz w:val="20"/>
          <w:szCs w:val="20"/>
          <w:bdr w:val="none" w:sz="0" w:space="0" w:color="auto" w:frame="1"/>
          <w:shd w:val="clear" w:color="auto" w:fill="FFFFFF"/>
        </w:rPr>
        <w:t>Jan 2016- March 16</w:t>
      </w:r>
    </w:p>
    <w:p w14:paraId="246039F2" w14:textId="77777777" w:rsidR="002B181B" w:rsidRPr="009F2EDD" w:rsidRDefault="002B181B" w:rsidP="00FD26E2">
      <w:pPr>
        <w:jc w:val="both"/>
        <w:rPr>
          <w:rFonts w:ascii="Arial" w:hAnsi="Arial" w:cs="Arial"/>
          <w:b/>
          <w:bCs/>
          <w:sz w:val="20"/>
          <w:szCs w:val="20"/>
          <w:bdr w:val="none" w:sz="0" w:space="0" w:color="auto" w:frame="1"/>
          <w:shd w:val="clear" w:color="auto" w:fill="FFFFFF"/>
        </w:rPr>
      </w:pPr>
    </w:p>
    <w:p w14:paraId="1A9BC6C4" w14:textId="77777777" w:rsidR="00BB2983" w:rsidRPr="009F2EDD" w:rsidRDefault="00BB2983" w:rsidP="00BB2983">
      <w:pPr>
        <w:pStyle w:val="ListParagraph"/>
        <w:numPr>
          <w:ilvl w:val="0"/>
          <w:numId w:val="17"/>
        </w:numPr>
        <w:jc w:val="both"/>
        <w:rPr>
          <w:rFonts w:ascii="Arial" w:hAnsi="Arial" w:cs="Arial"/>
          <w:sz w:val="20"/>
          <w:szCs w:val="20"/>
          <w:u w:val="single"/>
        </w:rPr>
      </w:pPr>
      <w:r w:rsidRPr="009F2EDD">
        <w:rPr>
          <w:rFonts w:ascii="Arial" w:hAnsi="Arial" w:cs="Arial"/>
          <w:sz w:val="20"/>
          <w:szCs w:val="20"/>
        </w:rPr>
        <w:t xml:space="preserve">Executed the channel payout structure to align the channel partners with the circle priorities </w:t>
      </w:r>
    </w:p>
    <w:p w14:paraId="65251C7A" w14:textId="22F0D44C" w:rsidR="00BB2983" w:rsidRPr="009F2EDD" w:rsidRDefault="00BB2983" w:rsidP="00BB2983">
      <w:pPr>
        <w:pStyle w:val="ListParagraph"/>
        <w:numPr>
          <w:ilvl w:val="0"/>
          <w:numId w:val="17"/>
        </w:numPr>
        <w:jc w:val="both"/>
        <w:rPr>
          <w:rFonts w:ascii="Arial" w:hAnsi="Arial" w:cs="Arial"/>
          <w:sz w:val="20"/>
          <w:szCs w:val="20"/>
          <w:u w:val="single"/>
        </w:rPr>
      </w:pPr>
      <w:r w:rsidRPr="009F2EDD">
        <w:rPr>
          <w:rFonts w:ascii="Arial" w:hAnsi="Arial" w:cs="Arial"/>
          <w:sz w:val="20"/>
          <w:szCs w:val="20"/>
        </w:rPr>
        <w:t xml:space="preserve">Worked </w:t>
      </w:r>
      <w:r w:rsidR="00FE132D" w:rsidRPr="009F2EDD">
        <w:rPr>
          <w:rFonts w:ascii="Arial" w:hAnsi="Arial" w:cs="Arial"/>
          <w:sz w:val="20"/>
          <w:szCs w:val="20"/>
        </w:rPr>
        <w:t>on improving</w:t>
      </w:r>
      <w:r w:rsidRPr="009F2EDD">
        <w:rPr>
          <w:rFonts w:ascii="Arial" w:hAnsi="Arial" w:cs="Arial"/>
          <w:sz w:val="20"/>
          <w:szCs w:val="20"/>
        </w:rPr>
        <w:t xml:space="preserve"> the customer experience at the Store  also track the customer journey from on boarding</w:t>
      </w:r>
    </w:p>
    <w:p w14:paraId="5BC254E7" w14:textId="727D6711" w:rsidR="00BB2983" w:rsidRPr="009F2EDD" w:rsidRDefault="00BB2983" w:rsidP="00BB2983">
      <w:pPr>
        <w:pStyle w:val="ListParagraph"/>
        <w:numPr>
          <w:ilvl w:val="0"/>
          <w:numId w:val="17"/>
        </w:numPr>
        <w:jc w:val="both"/>
        <w:rPr>
          <w:rFonts w:ascii="Arial" w:hAnsi="Arial" w:cs="Arial"/>
          <w:sz w:val="20"/>
          <w:szCs w:val="20"/>
          <w:u w:val="single"/>
        </w:rPr>
      </w:pPr>
      <w:r w:rsidRPr="009F2EDD">
        <w:rPr>
          <w:rFonts w:ascii="Arial" w:hAnsi="Arial" w:cs="Arial"/>
          <w:sz w:val="20"/>
          <w:szCs w:val="20"/>
        </w:rPr>
        <w:t>Ensure the store hygiene parameters as per mystery audit &amp; coordinated with the marketing team to ensure store visibility initiatives (pop-</w:t>
      </w:r>
      <w:r w:rsidR="00FE132D" w:rsidRPr="009F2EDD">
        <w:rPr>
          <w:rFonts w:ascii="Arial" w:hAnsi="Arial" w:cs="Arial"/>
          <w:sz w:val="20"/>
          <w:szCs w:val="20"/>
        </w:rPr>
        <w:t>up,</w:t>
      </w:r>
      <w:r w:rsidRPr="009F2EDD">
        <w:rPr>
          <w:rFonts w:ascii="Arial" w:hAnsi="Arial" w:cs="Arial"/>
          <w:sz w:val="20"/>
          <w:szCs w:val="20"/>
        </w:rPr>
        <w:t xml:space="preserve"> SMS blast )</w:t>
      </w:r>
    </w:p>
    <w:p w14:paraId="494000ED" w14:textId="6FD1B5C5" w:rsidR="00BB2983" w:rsidRPr="009F2EDD" w:rsidRDefault="00BB2983" w:rsidP="00BB2983">
      <w:pPr>
        <w:pStyle w:val="ListParagraph"/>
        <w:numPr>
          <w:ilvl w:val="0"/>
          <w:numId w:val="17"/>
        </w:numPr>
        <w:jc w:val="both"/>
        <w:rPr>
          <w:rFonts w:ascii="Arial" w:hAnsi="Arial" w:cs="Arial"/>
          <w:sz w:val="20"/>
          <w:szCs w:val="20"/>
          <w:u w:val="single"/>
        </w:rPr>
      </w:pPr>
      <w:r w:rsidRPr="009F2EDD">
        <w:rPr>
          <w:rFonts w:ascii="Arial" w:hAnsi="Arial" w:cs="Arial"/>
          <w:sz w:val="20"/>
          <w:szCs w:val="20"/>
        </w:rPr>
        <w:t xml:space="preserve">Worked upon then catchment </w:t>
      </w:r>
      <w:r w:rsidR="00FE132D" w:rsidRPr="009F2EDD">
        <w:rPr>
          <w:rFonts w:ascii="Arial" w:hAnsi="Arial" w:cs="Arial"/>
          <w:sz w:val="20"/>
          <w:szCs w:val="20"/>
        </w:rPr>
        <w:t>area to</w:t>
      </w:r>
      <w:r w:rsidRPr="009F2EDD">
        <w:rPr>
          <w:rFonts w:ascii="Arial" w:hAnsi="Arial" w:cs="Arial"/>
          <w:sz w:val="20"/>
          <w:szCs w:val="20"/>
        </w:rPr>
        <w:t xml:space="preserve"> ensure high footfalls in the store &amp; ensured the store profitability (GP1 )</w:t>
      </w:r>
    </w:p>
    <w:p w14:paraId="37706A3A" w14:textId="77777777" w:rsidR="00BB2983" w:rsidRPr="009F2EDD" w:rsidRDefault="00BB2983" w:rsidP="00BB2983">
      <w:pPr>
        <w:pStyle w:val="ListParagraph"/>
        <w:numPr>
          <w:ilvl w:val="0"/>
          <w:numId w:val="17"/>
        </w:numPr>
        <w:jc w:val="both"/>
        <w:rPr>
          <w:rFonts w:ascii="Arial" w:hAnsi="Arial" w:cs="Arial"/>
          <w:sz w:val="20"/>
          <w:szCs w:val="20"/>
          <w:u w:val="single"/>
        </w:rPr>
      </w:pPr>
      <w:r w:rsidRPr="009F2EDD">
        <w:rPr>
          <w:rFonts w:ascii="Arial" w:hAnsi="Arial" w:cs="Arial"/>
          <w:sz w:val="20"/>
          <w:szCs w:val="20"/>
        </w:rPr>
        <w:t xml:space="preserve">Improving the customer service gaps with in specific SLA which leads to better customer satisfaction index </w:t>
      </w:r>
    </w:p>
    <w:p w14:paraId="6EA7FCA6" w14:textId="77777777" w:rsidR="00BB2983" w:rsidRPr="009F2EDD" w:rsidRDefault="00BB2983" w:rsidP="00BB2983">
      <w:pPr>
        <w:pStyle w:val="ListParagraph"/>
        <w:numPr>
          <w:ilvl w:val="0"/>
          <w:numId w:val="17"/>
        </w:numPr>
        <w:jc w:val="both"/>
        <w:rPr>
          <w:rFonts w:ascii="Arial" w:hAnsi="Arial" w:cs="Arial"/>
          <w:sz w:val="20"/>
          <w:szCs w:val="20"/>
          <w:u w:val="single"/>
        </w:rPr>
      </w:pPr>
      <w:r w:rsidRPr="009F2EDD">
        <w:rPr>
          <w:rFonts w:ascii="Arial" w:hAnsi="Arial" w:cs="Arial"/>
          <w:sz w:val="20"/>
          <w:szCs w:val="20"/>
        </w:rPr>
        <w:t>Adhere to the store operational process &amp; system (TIPPS, CRM ,LMS, RMS ,EBRS ,  EPOS , Mystery Audit)</w:t>
      </w:r>
    </w:p>
    <w:p w14:paraId="3D945461" w14:textId="77777777" w:rsidR="00BB2983" w:rsidRPr="009F2EDD" w:rsidRDefault="00BB2983" w:rsidP="00FD26E2">
      <w:pPr>
        <w:pStyle w:val="ListParagraph"/>
        <w:numPr>
          <w:ilvl w:val="0"/>
          <w:numId w:val="17"/>
        </w:numPr>
        <w:jc w:val="both"/>
        <w:rPr>
          <w:rFonts w:ascii="Arial" w:hAnsi="Arial" w:cs="Arial"/>
          <w:sz w:val="20"/>
          <w:szCs w:val="20"/>
        </w:rPr>
      </w:pPr>
      <w:r w:rsidRPr="009F2EDD">
        <w:rPr>
          <w:rFonts w:ascii="Arial" w:hAnsi="Arial" w:cs="Arial"/>
          <w:sz w:val="20"/>
          <w:szCs w:val="20"/>
        </w:rPr>
        <w:t>Handled SME accounts (government, corporate entities) with Revenue base (2 CR.)</w:t>
      </w:r>
    </w:p>
    <w:p w14:paraId="7E75F29D" w14:textId="77777777" w:rsidR="00BB2983" w:rsidRPr="009F2EDD" w:rsidRDefault="00BB2983" w:rsidP="00FD26E2">
      <w:pPr>
        <w:jc w:val="both"/>
        <w:rPr>
          <w:rFonts w:ascii="Arial" w:hAnsi="Arial" w:cs="Arial"/>
          <w:sz w:val="20"/>
          <w:szCs w:val="20"/>
        </w:rPr>
      </w:pPr>
    </w:p>
    <w:p w14:paraId="0DE96806" w14:textId="77777777" w:rsidR="00D5598E" w:rsidRPr="009F2EDD" w:rsidRDefault="001176AE" w:rsidP="00FD26E2">
      <w:pPr>
        <w:jc w:val="both"/>
        <w:rPr>
          <w:rFonts w:ascii="Arial" w:hAnsi="Arial" w:cs="Arial"/>
          <w:b/>
          <w:sz w:val="20"/>
          <w:szCs w:val="20"/>
          <w:u w:val="single"/>
        </w:rPr>
      </w:pPr>
      <w:hyperlink r:id="rId8" w:tooltip="Learn more about this title" w:history="1">
        <w:r w:rsidR="00D5598E" w:rsidRPr="009F2EDD">
          <w:rPr>
            <w:rStyle w:val="Hyperlink"/>
            <w:rFonts w:ascii="Arial" w:hAnsi="Arial" w:cs="Arial"/>
            <w:b/>
            <w:bCs/>
            <w:color w:val="000000"/>
            <w:sz w:val="20"/>
            <w:szCs w:val="20"/>
            <w:bdr w:val="none" w:sz="0" w:space="0" w:color="auto" w:frame="1"/>
            <w:shd w:val="clear" w:color="auto" w:fill="FFFFFF"/>
          </w:rPr>
          <w:t xml:space="preserve"> Management Trainee - Sales and Marketing Operations</w:t>
        </w:r>
      </w:hyperlink>
      <w:r w:rsidR="00D5598E" w:rsidRPr="009F2EDD">
        <w:rPr>
          <w:rFonts w:ascii="Arial" w:hAnsi="Arial" w:cs="Arial"/>
          <w:b/>
          <w:sz w:val="20"/>
          <w:szCs w:val="20"/>
          <w:u w:val="single"/>
        </w:rPr>
        <w:t>(Mobility Division )</w:t>
      </w:r>
    </w:p>
    <w:p w14:paraId="4E4872BD" w14:textId="77777777" w:rsidR="00D5598E" w:rsidRPr="009F2EDD" w:rsidRDefault="00D5598E" w:rsidP="00FD26E2">
      <w:pPr>
        <w:jc w:val="both"/>
        <w:rPr>
          <w:rFonts w:ascii="Arial" w:hAnsi="Arial" w:cs="Arial"/>
          <w:b/>
          <w:sz w:val="20"/>
          <w:szCs w:val="20"/>
          <w:u w:val="single"/>
        </w:rPr>
      </w:pPr>
    </w:p>
    <w:p w14:paraId="4C669E37" w14:textId="77777777" w:rsidR="0023186E" w:rsidRPr="009F2EDD" w:rsidRDefault="00D5598E" w:rsidP="00FD26E2">
      <w:pPr>
        <w:jc w:val="both"/>
        <w:rPr>
          <w:rFonts w:ascii="Arial" w:hAnsi="Arial" w:cs="Arial"/>
          <w:b/>
          <w:sz w:val="20"/>
          <w:szCs w:val="20"/>
          <w:u w:val="single"/>
        </w:rPr>
      </w:pPr>
      <w:r w:rsidRPr="009F2EDD">
        <w:rPr>
          <w:rFonts w:ascii="Arial" w:hAnsi="Arial" w:cs="Arial"/>
          <w:b/>
          <w:sz w:val="20"/>
          <w:szCs w:val="20"/>
          <w:u w:val="single"/>
        </w:rPr>
        <w:t>I</w:t>
      </w:r>
      <w:r w:rsidR="001C1C1B" w:rsidRPr="009F2EDD">
        <w:rPr>
          <w:rFonts w:ascii="Arial" w:hAnsi="Arial" w:cs="Arial"/>
          <w:b/>
          <w:sz w:val="20"/>
          <w:szCs w:val="20"/>
          <w:u w:val="single"/>
        </w:rPr>
        <w:t xml:space="preserve">nbound </w:t>
      </w:r>
      <w:r w:rsidR="000C0D56" w:rsidRPr="009F2EDD">
        <w:rPr>
          <w:rFonts w:ascii="Arial" w:hAnsi="Arial" w:cs="Arial"/>
          <w:b/>
          <w:sz w:val="20"/>
          <w:szCs w:val="20"/>
          <w:u w:val="single"/>
        </w:rPr>
        <w:t>Sales</w:t>
      </w:r>
      <w:r w:rsidR="001C1C1B" w:rsidRPr="009F2EDD">
        <w:rPr>
          <w:rFonts w:ascii="Arial" w:hAnsi="Arial" w:cs="Arial"/>
          <w:b/>
          <w:sz w:val="20"/>
          <w:szCs w:val="20"/>
          <w:u w:val="single"/>
        </w:rPr>
        <w:t xml:space="preserve"> Prepaid </w:t>
      </w:r>
      <w:r w:rsidR="000C0D56" w:rsidRPr="009F2EDD">
        <w:rPr>
          <w:rFonts w:ascii="Arial" w:hAnsi="Arial" w:cs="Arial"/>
          <w:b/>
          <w:sz w:val="20"/>
          <w:szCs w:val="20"/>
          <w:u w:val="single"/>
        </w:rPr>
        <w:t>:</w:t>
      </w:r>
      <w:r w:rsidR="007B4861" w:rsidRPr="009F2EDD">
        <w:rPr>
          <w:rFonts w:ascii="Arial" w:hAnsi="Arial" w:cs="Arial"/>
          <w:b/>
          <w:sz w:val="20"/>
          <w:szCs w:val="20"/>
          <w:u w:val="single"/>
        </w:rPr>
        <w:t xml:space="preserve"> (April</w:t>
      </w:r>
      <w:r w:rsidR="00B6259B" w:rsidRPr="009F2EDD">
        <w:rPr>
          <w:rFonts w:ascii="Arial" w:hAnsi="Arial" w:cs="Arial"/>
          <w:b/>
          <w:sz w:val="20"/>
          <w:szCs w:val="20"/>
          <w:u w:val="single"/>
        </w:rPr>
        <w:t xml:space="preserve"> 2015- </w:t>
      </w:r>
      <w:r w:rsidR="009E3D18" w:rsidRPr="009F2EDD">
        <w:rPr>
          <w:rFonts w:ascii="Arial" w:hAnsi="Arial" w:cs="Arial"/>
          <w:b/>
          <w:sz w:val="20"/>
          <w:szCs w:val="20"/>
          <w:u w:val="single"/>
        </w:rPr>
        <w:t>August</w:t>
      </w:r>
      <w:r w:rsidR="003F61E5" w:rsidRPr="009F2EDD">
        <w:rPr>
          <w:rFonts w:ascii="Arial" w:hAnsi="Arial" w:cs="Arial"/>
          <w:b/>
          <w:sz w:val="20"/>
          <w:szCs w:val="20"/>
          <w:u w:val="single"/>
        </w:rPr>
        <w:t xml:space="preserve"> 2015</w:t>
      </w:r>
      <w:r w:rsidR="00401FC8" w:rsidRPr="009F2EDD">
        <w:rPr>
          <w:rFonts w:ascii="Arial" w:hAnsi="Arial" w:cs="Arial"/>
          <w:b/>
          <w:sz w:val="20"/>
          <w:szCs w:val="20"/>
          <w:u w:val="single"/>
        </w:rPr>
        <w:t>)</w:t>
      </w:r>
      <w:r w:rsidR="00986306" w:rsidRPr="009F2EDD">
        <w:rPr>
          <w:rFonts w:ascii="Arial" w:hAnsi="Arial" w:cs="Arial"/>
          <w:b/>
          <w:sz w:val="20"/>
          <w:szCs w:val="20"/>
          <w:u w:val="single"/>
        </w:rPr>
        <w:t xml:space="preserve"> </w:t>
      </w:r>
      <w:r w:rsidR="00F70D9E" w:rsidRPr="009F2EDD">
        <w:rPr>
          <w:rFonts w:ascii="Arial" w:hAnsi="Arial" w:cs="Arial"/>
          <w:b/>
          <w:sz w:val="20"/>
          <w:szCs w:val="20"/>
          <w:u w:val="single"/>
        </w:rPr>
        <w:t xml:space="preserve"> </w:t>
      </w:r>
    </w:p>
    <w:p w14:paraId="17D090DB" w14:textId="77777777" w:rsidR="000C0D56" w:rsidRPr="009F2EDD" w:rsidRDefault="0023186E" w:rsidP="00FD26E2">
      <w:pPr>
        <w:jc w:val="both"/>
        <w:rPr>
          <w:rFonts w:ascii="Arial" w:hAnsi="Arial" w:cs="Arial"/>
          <w:b/>
          <w:sz w:val="20"/>
          <w:szCs w:val="20"/>
          <w:u w:val="single"/>
        </w:rPr>
      </w:pPr>
      <w:r w:rsidRPr="009F2EDD">
        <w:rPr>
          <w:rFonts w:ascii="Arial" w:hAnsi="Arial" w:cs="Arial"/>
          <w:b/>
          <w:sz w:val="20"/>
          <w:szCs w:val="20"/>
          <w:u w:val="single"/>
        </w:rPr>
        <w:t xml:space="preserve">Designation : Channel Sales Manager </w:t>
      </w:r>
      <w:r w:rsidR="00F70D9E" w:rsidRPr="009F2EDD">
        <w:rPr>
          <w:rFonts w:ascii="Arial" w:hAnsi="Arial" w:cs="Arial"/>
          <w:b/>
          <w:sz w:val="20"/>
          <w:szCs w:val="20"/>
          <w:u w:val="single"/>
        </w:rPr>
        <w:t xml:space="preserve"> </w:t>
      </w:r>
    </w:p>
    <w:p w14:paraId="3751D21D" w14:textId="77777777" w:rsidR="003E77A8" w:rsidRPr="009F2EDD" w:rsidRDefault="003E77A8" w:rsidP="00FD26E2">
      <w:pPr>
        <w:jc w:val="both"/>
        <w:rPr>
          <w:rFonts w:ascii="Arial" w:hAnsi="Arial" w:cs="Arial"/>
          <w:b/>
          <w:sz w:val="20"/>
          <w:szCs w:val="20"/>
        </w:rPr>
      </w:pPr>
    </w:p>
    <w:p w14:paraId="58F670FC" w14:textId="77777777" w:rsidR="003F61E5" w:rsidRPr="009F2EDD" w:rsidRDefault="00285AF2" w:rsidP="003F61E5">
      <w:pPr>
        <w:pStyle w:val="ListParagraph"/>
        <w:numPr>
          <w:ilvl w:val="0"/>
          <w:numId w:val="3"/>
        </w:numPr>
        <w:jc w:val="both"/>
        <w:rPr>
          <w:rFonts w:ascii="Arial" w:hAnsi="Arial" w:cs="Arial"/>
          <w:sz w:val="20"/>
          <w:szCs w:val="20"/>
        </w:rPr>
      </w:pPr>
      <w:r w:rsidRPr="009F2EDD">
        <w:rPr>
          <w:rFonts w:ascii="Arial" w:hAnsi="Arial" w:cs="Arial"/>
          <w:color w:val="333333"/>
          <w:sz w:val="20"/>
          <w:szCs w:val="20"/>
          <w:shd w:val="clear" w:color="auto" w:fill="FFFFFF"/>
        </w:rPr>
        <w:t>Managed day to day operations of Prepaid business</w:t>
      </w:r>
      <w:r w:rsidR="00B82A1D" w:rsidRPr="009F2EDD">
        <w:rPr>
          <w:rFonts w:ascii="Arial" w:hAnsi="Arial" w:cs="Arial"/>
          <w:color w:val="333333"/>
          <w:sz w:val="20"/>
          <w:szCs w:val="20"/>
          <w:shd w:val="clear" w:color="auto" w:fill="FFFFFF"/>
        </w:rPr>
        <w:t xml:space="preserve"> with 1 major distributer &amp; 1 micro distributer </w:t>
      </w:r>
      <w:r w:rsidRPr="009F2EDD">
        <w:rPr>
          <w:rFonts w:ascii="Arial" w:hAnsi="Arial" w:cs="Arial"/>
          <w:color w:val="333333"/>
          <w:sz w:val="20"/>
          <w:szCs w:val="20"/>
          <w:shd w:val="clear" w:color="auto" w:fill="FFFFFF"/>
        </w:rPr>
        <w:t xml:space="preserve"> in a territory wh</w:t>
      </w:r>
      <w:r w:rsidR="003F61E5" w:rsidRPr="009F2EDD">
        <w:rPr>
          <w:rFonts w:ascii="Arial" w:hAnsi="Arial" w:cs="Arial"/>
          <w:color w:val="333333"/>
          <w:sz w:val="20"/>
          <w:szCs w:val="20"/>
          <w:shd w:val="clear" w:color="auto" w:fill="FFFFFF"/>
        </w:rPr>
        <w:t>ich is 60% semi-urban</w:t>
      </w:r>
      <w:r w:rsidR="00474AB4" w:rsidRPr="009F2EDD">
        <w:rPr>
          <w:rFonts w:ascii="Arial" w:hAnsi="Arial" w:cs="Arial"/>
          <w:color w:val="333333"/>
          <w:sz w:val="20"/>
          <w:szCs w:val="20"/>
          <w:shd w:val="clear" w:color="auto" w:fill="FFFFFF"/>
        </w:rPr>
        <w:t xml:space="preserve"> with 44 BTS</w:t>
      </w:r>
      <w:r w:rsidR="008B08FD" w:rsidRPr="009F2EDD">
        <w:rPr>
          <w:rFonts w:ascii="Arial" w:hAnsi="Arial" w:cs="Arial"/>
          <w:color w:val="333333"/>
          <w:sz w:val="20"/>
          <w:szCs w:val="20"/>
          <w:shd w:val="clear" w:color="auto" w:fill="FFFFFF"/>
        </w:rPr>
        <w:t xml:space="preserve"> along with </w:t>
      </w:r>
      <w:r w:rsidR="003F61E5" w:rsidRPr="009F2EDD">
        <w:rPr>
          <w:rFonts w:ascii="Arial" w:hAnsi="Arial" w:cs="Arial"/>
          <w:color w:val="333333"/>
          <w:sz w:val="20"/>
          <w:szCs w:val="20"/>
          <w:shd w:val="clear" w:color="auto" w:fill="FFFFFF"/>
        </w:rPr>
        <w:t>a covered population of 4.12 lac.</w:t>
      </w:r>
      <w:r w:rsidR="003E7C11" w:rsidRPr="009F2EDD">
        <w:rPr>
          <w:rFonts w:ascii="Arial" w:hAnsi="Arial" w:cs="Arial"/>
          <w:color w:val="333333"/>
          <w:sz w:val="20"/>
          <w:szCs w:val="20"/>
          <w:shd w:val="clear" w:color="auto" w:fill="FFFFFF"/>
        </w:rPr>
        <w:t xml:space="preserve">in the </w:t>
      </w:r>
      <w:r w:rsidR="00474AB4" w:rsidRPr="009F2EDD">
        <w:rPr>
          <w:rFonts w:ascii="Arial" w:hAnsi="Arial" w:cs="Arial"/>
          <w:color w:val="333333"/>
          <w:sz w:val="20"/>
          <w:szCs w:val="20"/>
          <w:shd w:val="clear" w:color="auto" w:fill="FFFFFF"/>
        </w:rPr>
        <w:t>Howrah</w:t>
      </w:r>
      <w:r w:rsidR="003E7C11" w:rsidRPr="009F2EDD">
        <w:rPr>
          <w:rFonts w:ascii="Arial" w:hAnsi="Arial" w:cs="Arial"/>
          <w:color w:val="333333"/>
          <w:sz w:val="20"/>
          <w:szCs w:val="20"/>
          <w:shd w:val="clear" w:color="auto" w:fill="FFFFFF"/>
        </w:rPr>
        <w:t xml:space="preserve"> area Kolkata </w:t>
      </w:r>
      <w:r w:rsidR="00E84B77" w:rsidRPr="009F2EDD">
        <w:rPr>
          <w:rFonts w:ascii="Arial" w:hAnsi="Arial" w:cs="Arial"/>
          <w:color w:val="333333"/>
          <w:sz w:val="20"/>
          <w:szCs w:val="20"/>
          <w:shd w:val="clear" w:color="auto" w:fill="FFFFFF"/>
        </w:rPr>
        <w:t>with the</w:t>
      </w:r>
      <w:r w:rsidR="004B696C" w:rsidRPr="009F2EDD">
        <w:rPr>
          <w:rFonts w:ascii="Arial" w:hAnsi="Arial" w:cs="Arial"/>
          <w:color w:val="333333"/>
          <w:sz w:val="20"/>
          <w:szCs w:val="20"/>
          <w:shd w:val="clear" w:color="auto" w:fill="FFFFFF"/>
        </w:rPr>
        <w:t xml:space="preserve"> annual business turnover 8.4</w:t>
      </w:r>
      <w:r w:rsidR="00474AB4" w:rsidRPr="009F2EDD">
        <w:rPr>
          <w:rFonts w:ascii="Arial" w:hAnsi="Arial" w:cs="Arial"/>
          <w:color w:val="333333"/>
          <w:sz w:val="20"/>
          <w:szCs w:val="20"/>
          <w:shd w:val="clear" w:color="auto" w:fill="FFFFFF"/>
        </w:rPr>
        <w:t xml:space="preserve"> CR</w:t>
      </w:r>
    </w:p>
    <w:p w14:paraId="01595435" w14:textId="77777777" w:rsidR="00285AF2" w:rsidRPr="009F2EDD" w:rsidRDefault="003F61E5" w:rsidP="00CB37FF">
      <w:pPr>
        <w:pStyle w:val="ListParagraph"/>
        <w:numPr>
          <w:ilvl w:val="0"/>
          <w:numId w:val="3"/>
        </w:numPr>
        <w:jc w:val="both"/>
        <w:rPr>
          <w:rFonts w:ascii="Arial" w:hAnsi="Arial" w:cs="Arial"/>
          <w:sz w:val="20"/>
          <w:szCs w:val="20"/>
        </w:rPr>
      </w:pPr>
      <w:r w:rsidRPr="009F2EDD">
        <w:rPr>
          <w:rFonts w:ascii="Arial" w:hAnsi="Arial" w:cs="Arial"/>
          <w:color w:val="333333"/>
          <w:sz w:val="20"/>
          <w:szCs w:val="20"/>
          <w:shd w:val="clear" w:color="auto" w:fill="FFFFFF"/>
        </w:rPr>
        <w:t>Bridged the gap in Gross Acquisition Share with the mark</w:t>
      </w:r>
      <w:r w:rsidR="008B6092" w:rsidRPr="009F2EDD">
        <w:rPr>
          <w:rFonts w:ascii="Arial" w:hAnsi="Arial" w:cs="Arial"/>
          <w:color w:val="333333"/>
          <w:sz w:val="20"/>
          <w:szCs w:val="20"/>
          <w:shd w:val="clear" w:color="auto" w:fill="FFFFFF"/>
        </w:rPr>
        <w:t>et leader in the territory</w:t>
      </w:r>
      <w:r w:rsidRPr="009F2EDD">
        <w:rPr>
          <w:rFonts w:ascii="Arial" w:hAnsi="Arial" w:cs="Arial"/>
          <w:color w:val="333333"/>
          <w:sz w:val="20"/>
          <w:szCs w:val="20"/>
          <w:shd w:val="clear" w:color="auto" w:fill="FFFFFF"/>
        </w:rPr>
        <w:t xml:space="preserve"> in 3 months</w:t>
      </w:r>
      <w:r w:rsidRPr="009F2EDD">
        <w:rPr>
          <w:rStyle w:val="apple-converted-space"/>
          <w:rFonts w:ascii="Arial" w:hAnsi="Arial" w:cs="Arial"/>
          <w:color w:val="333333"/>
          <w:sz w:val="20"/>
          <w:szCs w:val="20"/>
          <w:shd w:val="clear" w:color="auto" w:fill="FFFFFF"/>
        </w:rPr>
        <w:t> </w:t>
      </w:r>
    </w:p>
    <w:p w14:paraId="5B0034DE" w14:textId="77777777" w:rsidR="003F61E5" w:rsidRPr="009F2EDD" w:rsidRDefault="002460CD" w:rsidP="003F61E5">
      <w:pPr>
        <w:pStyle w:val="ListParagraph"/>
        <w:numPr>
          <w:ilvl w:val="0"/>
          <w:numId w:val="3"/>
        </w:numPr>
        <w:jc w:val="both"/>
        <w:rPr>
          <w:rFonts w:ascii="Arial" w:hAnsi="Arial" w:cs="Arial"/>
          <w:sz w:val="20"/>
          <w:szCs w:val="20"/>
        </w:rPr>
      </w:pPr>
      <w:r w:rsidRPr="009F2EDD">
        <w:rPr>
          <w:rFonts w:ascii="Arial" w:hAnsi="Arial" w:cs="Arial"/>
          <w:color w:val="333333"/>
          <w:sz w:val="20"/>
          <w:szCs w:val="20"/>
          <w:shd w:val="clear" w:color="auto" w:fill="FFFFFF"/>
        </w:rPr>
        <w:t xml:space="preserve">Created a strong subscriber base by increasing the quality % of subscribers </w:t>
      </w:r>
    </w:p>
    <w:p w14:paraId="31F90AA8" w14:textId="77777777" w:rsidR="00FA0D08" w:rsidRPr="009F2EDD" w:rsidRDefault="00FA0D08" w:rsidP="003F61E5">
      <w:pPr>
        <w:pStyle w:val="ListParagraph"/>
        <w:numPr>
          <w:ilvl w:val="0"/>
          <w:numId w:val="3"/>
        </w:numPr>
        <w:jc w:val="both"/>
        <w:rPr>
          <w:rFonts w:ascii="Arial" w:hAnsi="Arial" w:cs="Arial"/>
          <w:sz w:val="20"/>
          <w:szCs w:val="20"/>
        </w:rPr>
      </w:pPr>
      <w:r w:rsidRPr="009F2EDD">
        <w:rPr>
          <w:rFonts w:ascii="Arial" w:hAnsi="Arial" w:cs="Arial"/>
          <w:color w:val="333333"/>
          <w:sz w:val="20"/>
          <w:szCs w:val="20"/>
          <w:shd w:val="clear" w:color="auto" w:fill="FFFFFF"/>
        </w:rPr>
        <w:t xml:space="preserve">Leading </w:t>
      </w:r>
      <w:r w:rsidR="003966A7" w:rsidRPr="009F2EDD">
        <w:rPr>
          <w:rFonts w:ascii="Arial" w:hAnsi="Arial" w:cs="Arial"/>
          <w:color w:val="333333"/>
          <w:sz w:val="20"/>
          <w:szCs w:val="20"/>
          <w:shd w:val="clear" w:color="auto" w:fill="FFFFFF"/>
        </w:rPr>
        <w:t xml:space="preserve">, Recruiting </w:t>
      </w:r>
      <w:r w:rsidRPr="009F2EDD">
        <w:rPr>
          <w:rFonts w:ascii="Arial" w:hAnsi="Arial" w:cs="Arial"/>
          <w:color w:val="333333"/>
          <w:sz w:val="20"/>
          <w:szCs w:val="20"/>
          <w:shd w:val="clear" w:color="auto" w:fill="FFFFFF"/>
        </w:rPr>
        <w:t xml:space="preserve"> motivating &amp;</w:t>
      </w:r>
      <w:r w:rsidR="004B696C" w:rsidRPr="009F2EDD">
        <w:rPr>
          <w:rFonts w:ascii="Arial" w:hAnsi="Arial" w:cs="Arial"/>
          <w:color w:val="333333"/>
          <w:sz w:val="20"/>
          <w:szCs w:val="20"/>
          <w:shd w:val="clear" w:color="auto" w:fill="FFFFFF"/>
        </w:rPr>
        <w:t xml:space="preserve"> mentoring the </w:t>
      </w:r>
      <w:r w:rsidRPr="009F2EDD">
        <w:rPr>
          <w:rFonts w:ascii="Arial" w:hAnsi="Arial" w:cs="Arial"/>
          <w:color w:val="333333"/>
          <w:sz w:val="20"/>
          <w:szCs w:val="20"/>
          <w:shd w:val="clear" w:color="auto" w:fill="FFFFFF"/>
        </w:rPr>
        <w:t xml:space="preserve">team </w:t>
      </w:r>
      <w:r w:rsidR="004B696C" w:rsidRPr="009F2EDD">
        <w:rPr>
          <w:rFonts w:ascii="Arial" w:hAnsi="Arial" w:cs="Arial"/>
          <w:color w:val="333333"/>
          <w:sz w:val="20"/>
          <w:szCs w:val="20"/>
          <w:shd w:val="clear" w:color="auto" w:fill="FFFFFF"/>
        </w:rPr>
        <w:t xml:space="preserve">of 15 people (DSE, Runners ) to ensure achievement of targets </w:t>
      </w:r>
    </w:p>
    <w:p w14:paraId="3A1AA473" w14:textId="77777777" w:rsidR="003F61E5" w:rsidRPr="009F2EDD" w:rsidRDefault="00196548" w:rsidP="003F61E5">
      <w:pPr>
        <w:pStyle w:val="ListParagraph"/>
        <w:numPr>
          <w:ilvl w:val="0"/>
          <w:numId w:val="3"/>
        </w:numPr>
        <w:jc w:val="both"/>
        <w:rPr>
          <w:rFonts w:ascii="Arial" w:hAnsi="Arial" w:cs="Arial"/>
          <w:sz w:val="20"/>
          <w:szCs w:val="20"/>
        </w:rPr>
      </w:pPr>
      <w:r w:rsidRPr="009F2EDD">
        <w:rPr>
          <w:rFonts w:ascii="Arial" w:hAnsi="Arial" w:cs="Arial"/>
          <w:color w:val="333333"/>
          <w:sz w:val="20"/>
          <w:szCs w:val="20"/>
          <w:shd w:val="clear" w:color="auto" w:fill="FFFFFF"/>
        </w:rPr>
        <w:t>Won  on all Sales KPIs, increased distributor profitability by</w:t>
      </w:r>
      <w:r w:rsidR="00B52A01" w:rsidRPr="009F2EDD">
        <w:rPr>
          <w:rFonts w:ascii="Arial" w:hAnsi="Arial" w:cs="Arial"/>
          <w:color w:val="333333"/>
          <w:sz w:val="20"/>
          <w:szCs w:val="20"/>
          <w:shd w:val="clear" w:color="auto" w:fill="FFFFFF"/>
        </w:rPr>
        <w:t xml:space="preserve"> 10</w:t>
      </w:r>
      <w:r w:rsidRPr="009F2EDD">
        <w:rPr>
          <w:rFonts w:ascii="Arial" w:hAnsi="Arial" w:cs="Arial"/>
          <w:color w:val="333333"/>
          <w:sz w:val="20"/>
          <w:szCs w:val="20"/>
          <w:shd w:val="clear" w:color="auto" w:fill="FFFFFF"/>
        </w:rPr>
        <w:t>% and grew the market by 25%</w:t>
      </w:r>
    </w:p>
    <w:p w14:paraId="2B23AC51" w14:textId="77777777" w:rsidR="003F61E5" w:rsidRPr="009F2EDD" w:rsidRDefault="003F61E5" w:rsidP="003F61E5">
      <w:pPr>
        <w:pStyle w:val="ListParagraph"/>
        <w:numPr>
          <w:ilvl w:val="0"/>
          <w:numId w:val="3"/>
        </w:numPr>
        <w:jc w:val="both"/>
        <w:rPr>
          <w:rFonts w:ascii="Arial" w:hAnsi="Arial" w:cs="Arial"/>
          <w:sz w:val="20"/>
          <w:szCs w:val="20"/>
        </w:rPr>
      </w:pPr>
      <w:r w:rsidRPr="009F2EDD">
        <w:rPr>
          <w:rFonts w:ascii="Arial" w:hAnsi="Arial" w:cs="Arial"/>
          <w:color w:val="333333"/>
          <w:sz w:val="20"/>
          <w:szCs w:val="20"/>
          <w:shd w:val="clear" w:color="auto" w:fill="FFFFFF"/>
        </w:rPr>
        <w:t>Conceptualized and rolled out a cha</w:t>
      </w:r>
      <w:r w:rsidR="003566E6" w:rsidRPr="009F2EDD">
        <w:rPr>
          <w:rFonts w:ascii="Arial" w:hAnsi="Arial" w:cs="Arial"/>
          <w:color w:val="333333"/>
          <w:sz w:val="20"/>
          <w:szCs w:val="20"/>
          <w:shd w:val="clear" w:color="auto" w:fill="FFFFFF"/>
        </w:rPr>
        <w:t>nnel education program on MBO (MY BEST OFFER) .Around 250 retailers are engaged in the MBO platform from august. it chec</w:t>
      </w:r>
      <w:r w:rsidR="008B6092" w:rsidRPr="009F2EDD">
        <w:rPr>
          <w:rFonts w:ascii="Arial" w:hAnsi="Arial" w:cs="Arial"/>
          <w:color w:val="333333"/>
          <w:sz w:val="20"/>
          <w:szCs w:val="20"/>
          <w:shd w:val="clear" w:color="auto" w:fill="FFFFFF"/>
        </w:rPr>
        <w:t>king  from conversion</w:t>
      </w:r>
      <w:r w:rsidR="004B696C" w:rsidRPr="009F2EDD">
        <w:rPr>
          <w:rFonts w:ascii="Arial" w:hAnsi="Arial" w:cs="Arial"/>
          <w:color w:val="333333"/>
          <w:sz w:val="20"/>
          <w:szCs w:val="20"/>
          <w:shd w:val="clear" w:color="auto" w:fill="FFFFFF"/>
        </w:rPr>
        <w:t xml:space="preserve"> is 90% which </w:t>
      </w:r>
      <w:r w:rsidR="008B6092" w:rsidRPr="009F2EDD">
        <w:rPr>
          <w:rFonts w:ascii="Arial" w:hAnsi="Arial" w:cs="Arial"/>
          <w:color w:val="333333"/>
          <w:sz w:val="20"/>
          <w:szCs w:val="20"/>
          <w:shd w:val="clear" w:color="auto" w:fill="FFFFFF"/>
        </w:rPr>
        <w:t xml:space="preserve"> has impacted in  incremental revenue </w:t>
      </w:r>
      <w:r w:rsidR="008814F3" w:rsidRPr="009F2EDD">
        <w:rPr>
          <w:rFonts w:ascii="Arial" w:hAnsi="Arial" w:cs="Arial"/>
          <w:color w:val="333333"/>
          <w:sz w:val="20"/>
          <w:szCs w:val="20"/>
          <w:shd w:val="clear" w:color="auto" w:fill="FFFFFF"/>
        </w:rPr>
        <w:t xml:space="preserve"> in tertiary </w:t>
      </w:r>
    </w:p>
    <w:p w14:paraId="12965F6B" w14:textId="77777777" w:rsidR="00FD26E2" w:rsidRPr="009F2EDD" w:rsidRDefault="004B696C" w:rsidP="00DB22E8">
      <w:pPr>
        <w:pStyle w:val="ListParagraph"/>
        <w:numPr>
          <w:ilvl w:val="0"/>
          <w:numId w:val="3"/>
        </w:numPr>
        <w:jc w:val="both"/>
        <w:rPr>
          <w:rFonts w:ascii="Arial" w:hAnsi="Arial" w:cs="Arial"/>
          <w:sz w:val="20"/>
          <w:szCs w:val="20"/>
        </w:rPr>
      </w:pPr>
      <w:r w:rsidRPr="009F2EDD">
        <w:rPr>
          <w:rFonts w:ascii="Arial" w:hAnsi="Arial" w:cs="Arial"/>
          <w:color w:val="333333"/>
          <w:sz w:val="20"/>
          <w:szCs w:val="20"/>
          <w:shd w:val="clear" w:color="auto" w:fill="FFFFFF"/>
        </w:rPr>
        <w:t>Inventory Management - S</w:t>
      </w:r>
      <w:r w:rsidR="00CB58A2" w:rsidRPr="009F2EDD">
        <w:rPr>
          <w:rFonts w:ascii="Arial" w:hAnsi="Arial" w:cs="Arial"/>
          <w:color w:val="333333"/>
          <w:sz w:val="20"/>
          <w:szCs w:val="20"/>
          <w:shd w:val="clear" w:color="auto" w:fill="FFFFFF"/>
        </w:rPr>
        <w:t xml:space="preserve">tock norms at distributer &amp; retailer </w:t>
      </w:r>
      <w:r w:rsidR="000C0D56" w:rsidRPr="009F2EDD">
        <w:rPr>
          <w:rFonts w:ascii="Arial" w:hAnsi="Arial" w:cs="Arial"/>
          <w:color w:val="333333"/>
          <w:sz w:val="20"/>
          <w:szCs w:val="20"/>
          <w:shd w:val="clear" w:color="auto" w:fill="FFFFFF"/>
        </w:rPr>
        <w:t xml:space="preserve">level &amp; </w:t>
      </w:r>
      <w:r w:rsidR="000C0D56" w:rsidRPr="009F2EDD">
        <w:rPr>
          <w:rFonts w:ascii="Arial" w:hAnsi="Arial" w:cs="Arial"/>
          <w:sz w:val="20"/>
          <w:szCs w:val="20"/>
        </w:rPr>
        <w:t>Maintain</w:t>
      </w:r>
      <w:r w:rsidR="00CB37FF" w:rsidRPr="009F2EDD">
        <w:rPr>
          <w:rFonts w:ascii="Arial" w:hAnsi="Arial" w:cs="Arial"/>
          <w:sz w:val="20"/>
          <w:szCs w:val="20"/>
        </w:rPr>
        <w:t xml:space="preserve"> the distribution parameter with </w:t>
      </w:r>
      <w:r w:rsidR="00DB22E8" w:rsidRPr="009F2EDD">
        <w:rPr>
          <w:rFonts w:ascii="Arial" w:hAnsi="Arial" w:cs="Arial"/>
          <w:sz w:val="20"/>
          <w:szCs w:val="20"/>
        </w:rPr>
        <w:t>( M2REC 60%  DPL 150 AG 70%</w:t>
      </w:r>
      <w:r w:rsidR="009A1DD7" w:rsidRPr="009F2EDD">
        <w:rPr>
          <w:rFonts w:ascii="Arial" w:hAnsi="Arial" w:cs="Arial"/>
          <w:sz w:val="20"/>
          <w:szCs w:val="20"/>
        </w:rPr>
        <w:t xml:space="preserve"> CAFTAT 80%</w:t>
      </w:r>
      <w:r w:rsidR="00DB22E8" w:rsidRPr="009F2EDD">
        <w:rPr>
          <w:rFonts w:ascii="Arial" w:hAnsi="Arial" w:cs="Arial"/>
          <w:sz w:val="20"/>
          <w:szCs w:val="20"/>
        </w:rPr>
        <w:t>)</w:t>
      </w:r>
      <w:r w:rsidR="00F23D01" w:rsidRPr="009F2EDD">
        <w:rPr>
          <w:rFonts w:ascii="Arial" w:hAnsi="Arial" w:cs="Arial"/>
          <w:sz w:val="20"/>
          <w:szCs w:val="20"/>
        </w:rPr>
        <w:t xml:space="preserve"> during the tenure </w:t>
      </w:r>
    </w:p>
    <w:p w14:paraId="2DD743FE" w14:textId="77777777" w:rsidR="00F23D01" w:rsidRPr="009F2EDD" w:rsidRDefault="00F04B52" w:rsidP="00DB22E8">
      <w:pPr>
        <w:pStyle w:val="ListParagraph"/>
        <w:numPr>
          <w:ilvl w:val="0"/>
          <w:numId w:val="3"/>
        </w:numPr>
        <w:jc w:val="both"/>
        <w:rPr>
          <w:rFonts w:ascii="Arial" w:hAnsi="Arial" w:cs="Arial"/>
          <w:sz w:val="20"/>
          <w:szCs w:val="20"/>
        </w:rPr>
      </w:pPr>
      <w:r w:rsidRPr="009F2EDD">
        <w:rPr>
          <w:rFonts w:ascii="Arial" w:hAnsi="Arial" w:cs="Arial"/>
          <w:color w:val="333333"/>
          <w:sz w:val="20"/>
          <w:szCs w:val="20"/>
          <w:shd w:val="clear" w:color="auto" w:fill="FFFFFF"/>
        </w:rPr>
        <w:t xml:space="preserve">Worked upon high on voice &amp; low on data markets also coordinated with marketing team to ensure segmented offers to the customer base  &amp; brand visibility camping’s </w:t>
      </w:r>
      <w:r w:rsidR="000A3EF9" w:rsidRPr="009F2EDD">
        <w:rPr>
          <w:rFonts w:ascii="Arial" w:hAnsi="Arial" w:cs="Arial"/>
          <w:color w:val="333333"/>
          <w:sz w:val="20"/>
          <w:szCs w:val="20"/>
          <w:shd w:val="clear" w:color="auto" w:fill="FFFFFF"/>
        </w:rPr>
        <w:t xml:space="preserve">along with BTL activities </w:t>
      </w:r>
    </w:p>
    <w:p w14:paraId="365842FD" w14:textId="77777777" w:rsidR="000679AE" w:rsidRPr="009F2EDD" w:rsidRDefault="003E7C11" w:rsidP="00B21CF0">
      <w:pPr>
        <w:pStyle w:val="ListParagraph"/>
        <w:numPr>
          <w:ilvl w:val="0"/>
          <w:numId w:val="3"/>
        </w:numPr>
        <w:jc w:val="both"/>
        <w:rPr>
          <w:rFonts w:ascii="Arial" w:hAnsi="Arial" w:cs="Arial"/>
          <w:color w:val="333333"/>
          <w:sz w:val="20"/>
          <w:szCs w:val="20"/>
          <w:shd w:val="clear" w:color="auto" w:fill="FFFFFF"/>
        </w:rPr>
      </w:pPr>
      <w:r w:rsidRPr="009F2EDD">
        <w:rPr>
          <w:rFonts w:ascii="Arial" w:hAnsi="Arial" w:cs="Arial"/>
          <w:color w:val="333333"/>
          <w:sz w:val="20"/>
          <w:szCs w:val="20"/>
          <w:shd w:val="clear" w:color="auto" w:fill="FFFFFF"/>
        </w:rPr>
        <w:t xml:space="preserve">Managed a relationship around 500 retailers </w:t>
      </w:r>
      <w:r w:rsidR="003E77A8" w:rsidRPr="009F2EDD">
        <w:rPr>
          <w:rFonts w:ascii="Arial" w:hAnsi="Arial" w:cs="Arial"/>
          <w:color w:val="333333"/>
          <w:sz w:val="20"/>
          <w:szCs w:val="20"/>
          <w:shd w:val="clear" w:color="auto" w:fill="FFFFFF"/>
        </w:rPr>
        <w:t>in the territory – ensuring conflict resolution process &amp; trade satisfaction</w:t>
      </w:r>
    </w:p>
    <w:p w14:paraId="730EA3F9" w14:textId="77777777" w:rsidR="00047738" w:rsidRPr="009F2EDD" w:rsidRDefault="00047738" w:rsidP="00B21CF0">
      <w:pPr>
        <w:jc w:val="both"/>
        <w:rPr>
          <w:rFonts w:ascii="Arial" w:hAnsi="Arial" w:cs="Arial"/>
          <w:sz w:val="20"/>
          <w:szCs w:val="20"/>
          <w:u w:val="single"/>
        </w:rPr>
      </w:pPr>
    </w:p>
    <w:p w14:paraId="13B56CEA" w14:textId="77777777" w:rsidR="00B21CF0" w:rsidRPr="009F2EDD" w:rsidRDefault="00810F67" w:rsidP="00B21CF0">
      <w:pPr>
        <w:jc w:val="both"/>
        <w:rPr>
          <w:rFonts w:ascii="Arial" w:hAnsi="Arial" w:cs="Arial"/>
          <w:b/>
          <w:sz w:val="20"/>
          <w:szCs w:val="20"/>
          <w:u w:val="single"/>
        </w:rPr>
      </w:pPr>
      <w:r w:rsidRPr="009F2EDD">
        <w:rPr>
          <w:rFonts w:ascii="Arial" w:hAnsi="Arial" w:cs="Arial"/>
          <w:b/>
          <w:sz w:val="20"/>
          <w:szCs w:val="20"/>
          <w:u w:val="single"/>
        </w:rPr>
        <w:t>O</w:t>
      </w:r>
      <w:r w:rsidR="009A7298" w:rsidRPr="009F2EDD">
        <w:rPr>
          <w:rFonts w:ascii="Arial" w:hAnsi="Arial" w:cs="Arial"/>
          <w:b/>
          <w:sz w:val="20"/>
          <w:szCs w:val="20"/>
          <w:u w:val="single"/>
        </w:rPr>
        <w:t>utboun</w:t>
      </w:r>
      <w:r w:rsidR="00FA0D08" w:rsidRPr="009F2EDD">
        <w:rPr>
          <w:rFonts w:ascii="Arial" w:hAnsi="Arial" w:cs="Arial"/>
          <w:b/>
          <w:sz w:val="20"/>
          <w:szCs w:val="20"/>
          <w:u w:val="single"/>
        </w:rPr>
        <w:t>d</w:t>
      </w:r>
      <w:r w:rsidR="00F953D3" w:rsidRPr="009F2EDD">
        <w:rPr>
          <w:rFonts w:ascii="Arial" w:hAnsi="Arial" w:cs="Arial"/>
          <w:b/>
          <w:sz w:val="20"/>
          <w:szCs w:val="20"/>
          <w:u w:val="single"/>
        </w:rPr>
        <w:t xml:space="preserve"> S</w:t>
      </w:r>
      <w:r w:rsidR="007E4538" w:rsidRPr="009F2EDD">
        <w:rPr>
          <w:rFonts w:ascii="Arial" w:hAnsi="Arial" w:cs="Arial"/>
          <w:b/>
          <w:sz w:val="20"/>
          <w:szCs w:val="20"/>
          <w:u w:val="single"/>
        </w:rPr>
        <w:t>ales</w:t>
      </w:r>
      <w:r w:rsidR="001C1C1B" w:rsidRPr="009F2EDD">
        <w:rPr>
          <w:rFonts w:ascii="Arial" w:hAnsi="Arial" w:cs="Arial"/>
          <w:b/>
          <w:sz w:val="20"/>
          <w:szCs w:val="20"/>
          <w:u w:val="single"/>
        </w:rPr>
        <w:t xml:space="preserve"> (Postpaid)</w:t>
      </w:r>
      <w:r w:rsidR="007E4538" w:rsidRPr="009F2EDD">
        <w:rPr>
          <w:rFonts w:ascii="Arial" w:hAnsi="Arial" w:cs="Arial"/>
          <w:b/>
          <w:sz w:val="20"/>
          <w:szCs w:val="20"/>
          <w:u w:val="single"/>
        </w:rPr>
        <w:t xml:space="preserve"> </w:t>
      </w:r>
      <w:r w:rsidR="007B4861" w:rsidRPr="009F2EDD">
        <w:rPr>
          <w:rFonts w:ascii="Arial" w:hAnsi="Arial" w:cs="Arial"/>
          <w:b/>
          <w:sz w:val="20"/>
          <w:szCs w:val="20"/>
          <w:u w:val="single"/>
        </w:rPr>
        <w:t>(Sep</w:t>
      </w:r>
      <w:r w:rsidR="006B4C38" w:rsidRPr="009F2EDD">
        <w:rPr>
          <w:rFonts w:ascii="Arial" w:hAnsi="Arial" w:cs="Arial"/>
          <w:b/>
          <w:sz w:val="20"/>
          <w:szCs w:val="20"/>
          <w:u w:val="single"/>
        </w:rPr>
        <w:t xml:space="preserve"> 2015- Oct</w:t>
      </w:r>
      <w:r w:rsidR="003708AD" w:rsidRPr="009F2EDD">
        <w:rPr>
          <w:rFonts w:ascii="Arial" w:hAnsi="Arial" w:cs="Arial"/>
          <w:b/>
          <w:sz w:val="20"/>
          <w:szCs w:val="20"/>
          <w:u w:val="single"/>
        </w:rPr>
        <w:t xml:space="preserve"> 2015</w:t>
      </w:r>
      <w:r w:rsidR="00B21CF0" w:rsidRPr="009F2EDD">
        <w:rPr>
          <w:rFonts w:ascii="Arial" w:hAnsi="Arial" w:cs="Arial"/>
          <w:b/>
          <w:sz w:val="20"/>
          <w:szCs w:val="20"/>
          <w:u w:val="single"/>
        </w:rPr>
        <w:t>)</w:t>
      </w:r>
      <w:r w:rsidR="001C1C1B" w:rsidRPr="009F2EDD">
        <w:rPr>
          <w:rFonts w:ascii="Arial" w:hAnsi="Arial" w:cs="Arial"/>
          <w:b/>
          <w:sz w:val="20"/>
          <w:szCs w:val="20"/>
          <w:u w:val="single"/>
        </w:rPr>
        <w:t xml:space="preserve"> </w:t>
      </w:r>
    </w:p>
    <w:p w14:paraId="321FFE63" w14:textId="77777777" w:rsidR="009E4ED0" w:rsidRPr="009F2EDD" w:rsidRDefault="00FA0BE0" w:rsidP="00520591">
      <w:pPr>
        <w:pStyle w:val="ListParagraph"/>
        <w:numPr>
          <w:ilvl w:val="0"/>
          <w:numId w:val="5"/>
        </w:numPr>
        <w:jc w:val="both"/>
        <w:rPr>
          <w:rFonts w:ascii="Arial" w:hAnsi="Arial" w:cs="Arial"/>
          <w:sz w:val="20"/>
          <w:szCs w:val="20"/>
          <w:u w:val="single"/>
        </w:rPr>
      </w:pPr>
      <w:r w:rsidRPr="009F2EDD">
        <w:rPr>
          <w:rFonts w:ascii="Arial" w:hAnsi="Arial" w:cs="Arial"/>
          <w:sz w:val="20"/>
          <w:szCs w:val="20"/>
        </w:rPr>
        <w:t xml:space="preserve">Recommended a set of actionable in </w:t>
      </w:r>
      <w:r w:rsidR="00C745EF" w:rsidRPr="009F2EDD">
        <w:rPr>
          <w:rFonts w:ascii="Arial" w:hAnsi="Arial" w:cs="Arial"/>
          <w:sz w:val="20"/>
          <w:szCs w:val="20"/>
        </w:rPr>
        <w:t>increasing the FOS</w:t>
      </w:r>
      <w:r w:rsidR="00083379" w:rsidRPr="009F2EDD">
        <w:rPr>
          <w:rFonts w:ascii="Arial" w:hAnsi="Arial" w:cs="Arial"/>
          <w:sz w:val="20"/>
          <w:szCs w:val="20"/>
        </w:rPr>
        <w:t>/ tele-caller</w:t>
      </w:r>
      <w:r w:rsidR="009E4ED0" w:rsidRPr="009F2EDD">
        <w:rPr>
          <w:rFonts w:ascii="Arial" w:hAnsi="Arial" w:cs="Arial"/>
          <w:sz w:val="20"/>
          <w:szCs w:val="20"/>
        </w:rPr>
        <w:t xml:space="preserve"> productivity in the different channel (DSA</w:t>
      </w:r>
      <w:r w:rsidR="00F46A2E" w:rsidRPr="009F2EDD">
        <w:rPr>
          <w:rFonts w:ascii="Arial" w:hAnsi="Arial" w:cs="Arial"/>
          <w:sz w:val="20"/>
          <w:szCs w:val="20"/>
        </w:rPr>
        <w:t xml:space="preserve"> ,</w:t>
      </w:r>
      <w:r w:rsidR="009E4ED0" w:rsidRPr="009F2EDD">
        <w:rPr>
          <w:rFonts w:ascii="Arial" w:hAnsi="Arial" w:cs="Arial"/>
          <w:sz w:val="20"/>
          <w:szCs w:val="20"/>
        </w:rPr>
        <w:t xml:space="preserve">  DST</w:t>
      </w:r>
      <w:r w:rsidR="00F46A2E" w:rsidRPr="009F2EDD">
        <w:rPr>
          <w:rFonts w:ascii="Arial" w:hAnsi="Arial" w:cs="Arial"/>
          <w:sz w:val="20"/>
          <w:szCs w:val="20"/>
        </w:rPr>
        <w:t xml:space="preserve">, </w:t>
      </w:r>
      <w:r w:rsidR="009E4ED0" w:rsidRPr="009F2EDD">
        <w:rPr>
          <w:rFonts w:ascii="Arial" w:hAnsi="Arial" w:cs="Arial"/>
          <w:sz w:val="20"/>
          <w:szCs w:val="20"/>
        </w:rPr>
        <w:t xml:space="preserve"> CAD</w:t>
      </w:r>
      <w:r w:rsidR="00F46A2E" w:rsidRPr="009F2EDD">
        <w:rPr>
          <w:rFonts w:ascii="Arial" w:hAnsi="Arial" w:cs="Arial"/>
          <w:sz w:val="20"/>
          <w:szCs w:val="20"/>
        </w:rPr>
        <w:t xml:space="preserve"> ,</w:t>
      </w:r>
      <w:r w:rsidR="009E4ED0" w:rsidRPr="009F2EDD">
        <w:rPr>
          <w:rFonts w:ascii="Arial" w:hAnsi="Arial" w:cs="Arial"/>
          <w:sz w:val="20"/>
          <w:szCs w:val="20"/>
        </w:rPr>
        <w:t xml:space="preserve"> IOCR)</w:t>
      </w:r>
    </w:p>
    <w:p w14:paraId="106EEA58" w14:textId="77777777" w:rsidR="00520591" w:rsidRPr="009F2EDD" w:rsidRDefault="00520591" w:rsidP="00520591">
      <w:pPr>
        <w:pStyle w:val="ListParagraph"/>
        <w:numPr>
          <w:ilvl w:val="0"/>
          <w:numId w:val="5"/>
        </w:numPr>
        <w:jc w:val="both"/>
        <w:rPr>
          <w:rFonts w:ascii="Arial" w:hAnsi="Arial" w:cs="Arial"/>
          <w:sz w:val="20"/>
          <w:szCs w:val="20"/>
          <w:u w:val="single"/>
        </w:rPr>
      </w:pPr>
      <w:r w:rsidRPr="009F2EDD">
        <w:rPr>
          <w:rFonts w:ascii="Arial" w:hAnsi="Arial" w:cs="Arial"/>
          <w:sz w:val="20"/>
          <w:szCs w:val="20"/>
        </w:rPr>
        <w:t>Streamlined the process of recording DSR</w:t>
      </w:r>
      <w:r w:rsidR="00B82A1D" w:rsidRPr="009F2EDD">
        <w:rPr>
          <w:rFonts w:ascii="Arial" w:hAnsi="Arial" w:cs="Arial"/>
          <w:sz w:val="20"/>
          <w:szCs w:val="20"/>
        </w:rPr>
        <w:t xml:space="preserve"> and managing the generated </w:t>
      </w:r>
      <w:r w:rsidRPr="009F2EDD">
        <w:rPr>
          <w:rFonts w:ascii="Arial" w:hAnsi="Arial" w:cs="Arial"/>
          <w:sz w:val="20"/>
          <w:szCs w:val="20"/>
        </w:rPr>
        <w:t xml:space="preserve"> leads for better pipeline Management</w:t>
      </w:r>
    </w:p>
    <w:p w14:paraId="0A20E54C" w14:textId="77777777" w:rsidR="003E7C11" w:rsidRPr="009F2EDD" w:rsidRDefault="00196548" w:rsidP="004B18D8">
      <w:pPr>
        <w:pStyle w:val="ListParagraph"/>
        <w:numPr>
          <w:ilvl w:val="0"/>
          <w:numId w:val="5"/>
        </w:numPr>
        <w:jc w:val="both"/>
        <w:rPr>
          <w:rFonts w:ascii="Arial" w:hAnsi="Arial" w:cs="Arial"/>
          <w:sz w:val="20"/>
          <w:szCs w:val="20"/>
          <w:u w:val="single"/>
        </w:rPr>
      </w:pPr>
      <w:r w:rsidRPr="009F2EDD">
        <w:rPr>
          <w:rFonts w:ascii="Arial" w:hAnsi="Arial" w:cs="Arial"/>
          <w:color w:val="333333"/>
          <w:sz w:val="20"/>
          <w:szCs w:val="20"/>
          <w:shd w:val="clear" w:color="auto" w:fill="FFFFFF"/>
        </w:rPr>
        <w:t xml:space="preserve">End to end management of accounts working closely with presales, acquisition &amp; service delivery teams </w:t>
      </w:r>
    </w:p>
    <w:p w14:paraId="2B095859" w14:textId="77777777" w:rsidR="00E918AD" w:rsidRPr="009F2EDD" w:rsidRDefault="00E918AD" w:rsidP="004B18D8">
      <w:pPr>
        <w:pStyle w:val="ListParagraph"/>
        <w:numPr>
          <w:ilvl w:val="0"/>
          <w:numId w:val="5"/>
        </w:numPr>
        <w:jc w:val="both"/>
        <w:rPr>
          <w:rFonts w:ascii="Arial" w:hAnsi="Arial" w:cs="Arial"/>
          <w:sz w:val="20"/>
          <w:szCs w:val="20"/>
        </w:rPr>
      </w:pPr>
      <w:r w:rsidRPr="009F2EDD">
        <w:rPr>
          <w:rFonts w:ascii="Arial" w:hAnsi="Arial" w:cs="Arial"/>
          <w:sz w:val="20"/>
          <w:szCs w:val="20"/>
        </w:rPr>
        <w:t>I</w:t>
      </w:r>
      <w:r w:rsidR="00AC3587" w:rsidRPr="009F2EDD">
        <w:rPr>
          <w:rFonts w:ascii="Arial" w:hAnsi="Arial" w:cs="Arial"/>
          <w:sz w:val="20"/>
          <w:szCs w:val="20"/>
        </w:rPr>
        <w:t xml:space="preserve">mplemented the action plan on own COCP mode of acquiring </w:t>
      </w:r>
      <w:r w:rsidR="00B67EC0" w:rsidRPr="009F2EDD">
        <w:rPr>
          <w:rFonts w:ascii="Arial" w:hAnsi="Arial" w:cs="Arial"/>
          <w:sz w:val="20"/>
          <w:szCs w:val="20"/>
        </w:rPr>
        <w:t>REC</w:t>
      </w:r>
      <w:r w:rsidR="00AC3587" w:rsidRPr="009F2EDD">
        <w:rPr>
          <w:rFonts w:ascii="Arial" w:hAnsi="Arial" w:cs="Arial"/>
          <w:sz w:val="20"/>
          <w:szCs w:val="20"/>
        </w:rPr>
        <w:t xml:space="preserve"> Subscriber Base </w:t>
      </w:r>
    </w:p>
    <w:p w14:paraId="208F099A" w14:textId="77777777" w:rsidR="00FF5D87" w:rsidRPr="009F2EDD" w:rsidRDefault="00FF5D87" w:rsidP="006B4C38">
      <w:pPr>
        <w:jc w:val="both"/>
        <w:rPr>
          <w:rFonts w:ascii="Arial" w:hAnsi="Arial" w:cs="Arial"/>
          <w:b/>
          <w:sz w:val="20"/>
          <w:szCs w:val="20"/>
          <w:u w:val="single"/>
        </w:rPr>
      </w:pPr>
    </w:p>
    <w:p w14:paraId="2A70266C" w14:textId="77777777" w:rsidR="00A726F3" w:rsidRPr="009F2EDD" w:rsidRDefault="006B4C38" w:rsidP="006B4C38">
      <w:pPr>
        <w:jc w:val="both"/>
        <w:rPr>
          <w:rFonts w:ascii="Arial" w:hAnsi="Arial" w:cs="Arial"/>
          <w:b/>
          <w:sz w:val="20"/>
          <w:szCs w:val="20"/>
          <w:u w:val="single"/>
        </w:rPr>
      </w:pPr>
      <w:r w:rsidRPr="009F2EDD">
        <w:rPr>
          <w:rFonts w:ascii="Arial" w:hAnsi="Arial" w:cs="Arial"/>
          <w:b/>
          <w:sz w:val="20"/>
          <w:szCs w:val="20"/>
          <w:u w:val="single"/>
        </w:rPr>
        <w:t xml:space="preserve">Product Manager </w:t>
      </w:r>
      <w:r w:rsidR="00256553" w:rsidRPr="009F2EDD">
        <w:rPr>
          <w:rFonts w:ascii="Arial" w:hAnsi="Arial" w:cs="Arial"/>
          <w:b/>
          <w:sz w:val="20"/>
          <w:szCs w:val="20"/>
          <w:u w:val="single"/>
        </w:rPr>
        <w:t>(Prepaid U &amp; R</w:t>
      </w:r>
      <w:r w:rsidR="00A726F3" w:rsidRPr="009F2EDD">
        <w:rPr>
          <w:rFonts w:ascii="Arial" w:hAnsi="Arial" w:cs="Arial"/>
          <w:b/>
          <w:sz w:val="20"/>
          <w:szCs w:val="20"/>
          <w:u w:val="single"/>
        </w:rPr>
        <w:t>)</w:t>
      </w:r>
      <w:r w:rsidR="001C1C1B" w:rsidRPr="009F2EDD">
        <w:rPr>
          <w:rFonts w:ascii="Arial" w:hAnsi="Arial" w:cs="Arial"/>
          <w:b/>
          <w:sz w:val="20"/>
          <w:szCs w:val="20"/>
          <w:u w:val="single"/>
        </w:rPr>
        <w:t xml:space="preserve"> (O</w:t>
      </w:r>
      <w:r w:rsidR="00BB2983" w:rsidRPr="009F2EDD">
        <w:rPr>
          <w:rFonts w:ascii="Arial" w:hAnsi="Arial" w:cs="Arial"/>
          <w:b/>
          <w:sz w:val="20"/>
          <w:szCs w:val="20"/>
          <w:u w:val="single"/>
        </w:rPr>
        <w:t>ct 2015- Dec</w:t>
      </w:r>
      <w:r w:rsidR="008C3018" w:rsidRPr="009F2EDD">
        <w:rPr>
          <w:rFonts w:ascii="Arial" w:hAnsi="Arial" w:cs="Arial"/>
          <w:b/>
          <w:sz w:val="20"/>
          <w:szCs w:val="20"/>
          <w:u w:val="single"/>
        </w:rPr>
        <w:t xml:space="preserve"> 2015)</w:t>
      </w:r>
    </w:p>
    <w:p w14:paraId="2B7ED008" w14:textId="77777777" w:rsidR="00256553" w:rsidRPr="009F2EDD" w:rsidRDefault="00256553" w:rsidP="006B4C38">
      <w:pPr>
        <w:pStyle w:val="ListParagraph"/>
        <w:numPr>
          <w:ilvl w:val="0"/>
          <w:numId w:val="16"/>
        </w:numPr>
        <w:jc w:val="both"/>
        <w:rPr>
          <w:rFonts w:ascii="Arial" w:hAnsi="Arial" w:cs="Arial"/>
          <w:sz w:val="20"/>
          <w:szCs w:val="20"/>
          <w:u w:val="single"/>
        </w:rPr>
      </w:pPr>
      <w:r w:rsidRPr="009F2EDD">
        <w:rPr>
          <w:rFonts w:ascii="Arial" w:hAnsi="Arial" w:cs="Arial"/>
          <w:color w:val="333333"/>
          <w:sz w:val="20"/>
          <w:szCs w:val="20"/>
          <w:shd w:val="clear" w:color="auto" w:fill="FFFFFF"/>
        </w:rPr>
        <w:t>Managed U&amp;R Marketing for prepaid customer base across Kolkata, responsible for circle-level revenue and churn</w:t>
      </w:r>
    </w:p>
    <w:p w14:paraId="3AFF91BB" w14:textId="77777777" w:rsidR="00256553" w:rsidRPr="009F2EDD" w:rsidRDefault="00256553" w:rsidP="006B4C38">
      <w:pPr>
        <w:pStyle w:val="ListParagraph"/>
        <w:numPr>
          <w:ilvl w:val="0"/>
          <w:numId w:val="16"/>
        </w:numPr>
        <w:jc w:val="both"/>
        <w:rPr>
          <w:rFonts w:ascii="Arial" w:hAnsi="Arial" w:cs="Arial"/>
          <w:sz w:val="20"/>
          <w:szCs w:val="20"/>
          <w:u w:val="single"/>
        </w:rPr>
      </w:pPr>
      <w:r w:rsidRPr="009F2EDD">
        <w:rPr>
          <w:rFonts w:ascii="Arial" w:hAnsi="Arial" w:cs="Arial"/>
          <w:color w:val="333333"/>
          <w:sz w:val="20"/>
          <w:szCs w:val="20"/>
          <w:shd w:val="clear" w:color="auto" w:fill="FFFFFF"/>
        </w:rPr>
        <w:t xml:space="preserve">Projecting and Forecasting quarterly targets for revenue, churn, REC base, HVC base retention, campaigns success rate and identifying opportunities to increase usage by consumer segments and maximize retention </w:t>
      </w:r>
    </w:p>
    <w:p w14:paraId="79869011" w14:textId="77777777" w:rsidR="00256553" w:rsidRPr="009F2EDD" w:rsidRDefault="00256553" w:rsidP="006B4C38">
      <w:pPr>
        <w:pStyle w:val="ListParagraph"/>
        <w:numPr>
          <w:ilvl w:val="0"/>
          <w:numId w:val="16"/>
        </w:numPr>
        <w:jc w:val="both"/>
        <w:rPr>
          <w:rFonts w:ascii="Arial" w:hAnsi="Arial" w:cs="Arial"/>
          <w:sz w:val="20"/>
          <w:szCs w:val="20"/>
          <w:u w:val="single"/>
        </w:rPr>
      </w:pPr>
      <w:r w:rsidRPr="009F2EDD">
        <w:rPr>
          <w:rStyle w:val="apple-converted-space"/>
          <w:rFonts w:ascii="Arial" w:hAnsi="Arial" w:cs="Arial"/>
          <w:color w:val="333333"/>
          <w:sz w:val="20"/>
          <w:szCs w:val="20"/>
          <w:shd w:val="clear" w:color="auto" w:fill="FFFFFF"/>
        </w:rPr>
        <w:t> </w:t>
      </w:r>
      <w:r w:rsidRPr="009F2EDD">
        <w:rPr>
          <w:rFonts w:ascii="Arial" w:hAnsi="Arial" w:cs="Arial"/>
          <w:color w:val="333333"/>
          <w:sz w:val="20"/>
          <w:szCs w:val="20"/>
          <w:shd w:val="clear" w:color="auto" w:fill="FFFFFF"/>
        </w:rPr>
        <w:t>Extensive experience with SAS Customer Intelligence studio, designing and executing ATL &amp; BTL campaigns , along with App engagements (MY Tata Docomo)</w:t>
      </w:r>
    </w:p>
    <w:p w14:paraId="3A51D3E9" w14:textId="77777777" w:rsidR="00FD39F0" w:rsidRPr="009F2EDD" w:rsidRDefault="00FD39F0" w:rsidP="006B4C38">
      <w:pPr>
        <w:pStyle w:val="ListParagraph"/>
        <w:numPr>
          <w:ilvl w:val="0"/>
          <w:numId w:val="16"/>
        </w:numPr>
        <w:jc w:val="both"/>
        <w:rPr>
          <w:rFonts w:ascii="Arial" w:hAnsi="Arial" w:cs="Arial"/>
          <w:sz w:val="20"/>
          <w:szCs w:val="20"/>
          <w:u w:val="single"/>
        </w:rPr>
      </w:pPr>
      <w:r w:rsidRPr="009F2EDD">
        <w:rPr>
          <w:rFonts w:ascii="Arial" w:hAnsi="Arial" w:cs="Arial"/>
          <w:sz w:val="20"/>
          <w:szCs w:val="20"/>
        </w:rPr>
        <w:t xml:space="preserve">Executed  </w:t>
      </w:r>
      <w:r w:rsidR="00A726F3" w:rsidRPr="009F2EDD">
        <w:rPr>
          <w:rFonts w:ascii="Arial" w:hAnsi="Arial" w:cs="Arial"/>
          <w:sz w:val="20"/>
          <w:szCs w:val="20"/>
        </w:rPr>
        <w:t>upon the launching new</w:t>
      </w:r>
      <w:r w:rsidR="0057221F" w:rsidRPr="009F2EDD">
        <w:rPr>
          <w:rFonts w:ascii="Arial" w:hAnsi="Arial" w:cs="Arial"/>
          <w:sz w:val="20"/>
          <w:szCs w:val="20"/>
        </w:rPr>
        <w:t xml:space="preserve"> product </w:t>
      </w:r>
      <w:r w:rsidR="00A726F3" w:rsidRPr="009F2EDD">
        <w:rPr>
          <w:rFonts w:ascii="Arial" w:hAnsi="Arial" w:cs="Arial"/>
          <w:sz w:val="20"/>
          <w:szCs w:val="20"/>
        </w:rPr>
        <w:t xml:space="preserve"> FRC 74+1</w:t>
      </w:r>
      <w:r w:rsidRPr="009F2EDD">
        <w:rPr>
          <w:rFonts w:ascii="Arial" w:hAnsi="Arial" w:cs="Arial"/>
          <w:sz w:val="20"/>
          <w:szCs w:val="20"/>
        </w:rPr>
        <w:t xml:space="preserve"> – to increase the voice penetration in the subscriber base </w:t>
      </w:r>
      <w:r w:rsidR="003109E3" w:rsidRPr="009F2EDD">
        <w:rPr>
          <w:rFonts w:ascii="Arial" w:hAnsi="Arial" w:cs="Arial"/>
          <w:sz w:val="20"/>
          <w:szCs w:val="20"/>
        </w:rPr>
        <w:t xml:space="preserve">which leads to increase in Revenue </w:t>
      </w:r>
      <w:r w:rsidR="00E11939" w:rsidRPr="009F2EDD">
        <w:rPr>
          <w:rFonts w:ascii="Arial" w:hAnsi="Arial" w:cs="Arial"/>
          <w:sz w:val="20"/>
          <w:szCs w:val="20"/>
        </w:rPr>
        <w:t xml:space="preserve">of 15 lacs with </w:t>
      </w:r>
      <w:r w:rsidR="00312E46" w:rsidRPr="009F2EDD">
        <w:rPr>
          <w:rFonts w:ascii="Arial" w:hAnsi="Arial" w:cs="Arial"/>
          <w:sz w:val="20"/>
          <w:szCs w:val="20"/>
        </w:rPr>
        <w:t xml:space="preserve"> </w:t>
      </w:r>
      <w:r w:rsidR="00E11939" w:rsidRPr="009F2EDD">
        <w:rPr>
          <w:rFonts w:ascii="Arial" w:hAnsi="Arial" w:cs="Arial"/>
          <w:sz w:val="20"/>
          <w:szCs w:val="20"/>
        </w:rPr>
        <w:t xml:space="preserve">90% EBITA </w:t>
      </w:r>
    </w:p>
    <w:p w14:paraId="703B75AC" w14:textId="77777777" w:rsidR="00D5598E" w:rsidRPr="009F2EDD" w:rsidRDefault="00FF5D87" w:rsidP="006B4C38">
      <w:pPr>
        <w:pStyle w:val="ListParagraph"/>
        <w:numPr>
          <w:ilvl w:val="0"/>
          <w:numId w:val="16"/>
        </w:numPr>
        <w:jc w:val="both"/>
        <w:rPr>
          <w:rFonts w:ascii="Arial" w:hAnsi="Arial" w:cs="Arial"/>
          <w:sz w:val="20"/>
          <w:szCs w:val="20"/>
          <w:u w:val="single"/>
        </w:rPr>
      </w:pPr>
      <w:r w:rsidRPr="009F2EDD">
        <w:rPr>
          <w:rFonts w:ascii="Arial" w:hAnsi="Arial" w:cs="Arial"/>
          <w:color w:val="333333"/>
          <w:sz w:val="20"/>
          <w:szCs w:val="20"/>
          <w:shd w:val="clear" w:color="auto" w:fill="FFFFFF"/>
        </w:rPr>
        <w:lastRenderedPageBreak/>
        <w:t xml:space="preserve">Analyze trends related to subscriber usage pattern and product performance for revenue enhancement based on parameters such as ARPU, REC/NREC, AON, MoUs, Take Rate  and Win back status , tracking circle performance &amp; improve product design </w:t>
      </w:r>
    </w:p>
    <w:p w14:paraId="341E3422" w14:textId="77777777" w:rsidR="007964C6" w:rsidRPr="009F2EDD" w:rsidRDefault="00D5598E" w:rsidP="00FF5D87">
      <w:pPr>
        <w:pStyle w:val="ListParagraph"/>
        <w:numPr>
          <w:ilvl w:val="0"/>
          <w:numId w:val="16"/>
        </w:numPr>
        <w:jc w:val="both"/>
        <w:rPr>
          <w:rFonts w:ascii="Arial" w:hAnsi="Arial" w:cs="Arial"/>
          <w:sz w:val="20"/>
          <w:szCs w:val="20"/>
          <w:u w:val="single"/>
        </w:rPr>
      </w:pPr>
      <w:r w:rsidRPr="009F2EDD">
        <w:rPr>
          <w:rFonts w:ascii="Arial" w:hAnsi="Arial" w:cs="Arial"/>
          <w:sz w:val="20"/>
          <w:szCs w:val="20"/>
        </w:rPr>
        <w:t>Base Management</w:t>
      </w:r>
      <w:r w:rsidR="00EE791D" w:rsidRPr="009F2EDD">
        <w:rPr>
          <w:rFonts w:ascii="Arial" w:hAnsi="Arial" w:cs="Arial"/>
          <w:sz w:val="20"/>
          <w:szCs w:val="20"/>
        </w:rPr>
        <w:t xml:space="preserve"> with</w:t>
      </w:r>
      <w:r w:rsidR="00854F1B" w:rsidRPr="009F2EDD">
        <w:rPr>
          <w:rFonts w:ascii="Arial" w:hAnsi="Arial" w:cs="Arial"/>
          <w:sz w:val="20"/>
          <w:szCs w:val="20"/>
        </w:rPr>
        <w:t xml:space="preserve"> use of analytical tools (SAS, </w:t>
      </w:r>
      <w:r w:rsidR="00EE791D" w:rsidRPr="009F2EDD">
        <w:rPr>
          <w:rFonts w:ascii="Arial" w:hAnsi="Arial" w:cs="Arial"/>
          <w:sz w:val="20"/>
          <w:szCs w:val="20"/>
        </w:rPr>
        <w:t>SQL)</w:t>
      </w:r>
      <w:r w:rsidR="00854F1B" w:rsidRPr="009F2EDD">
        <w:rPr>
          <w:rFonts w:ascii="Arial" w:hAnsi="Arial" w:cs="Arial"/>
          <w:sz w:val="20"/>
          <w:szCs w:val="20"/>
        </w:rPr>
        <w:t xml:space="preserve"> </w:t>
      </w:r>
      <w:r w:rsidR="00E33465" w:rsidRPr="009F2EDD">
        <w:rPr>
          <w:rFonts w:ascii="Arial" w:hAnsi="Arial" w:cs="Arial"/>
          <w:sz w:val="20"/>
          <w:szCs w:val="20"/>
        </w:rPr>
        <w:t xml:space="preserve">to understand their psychographics , behavioral trends </w:t>
      </w:r>
      <w:r w:rsidR="007B4861" w:rsidRPr="009F2EDD">
        <w:rPr>
          <w:rFonts w:ascii="Arial" w:hAnsi="Arial" w:cs="Arial"/>
          <w:sz w:val="20"/>
          <w:szCs w:val="20"/>
        </w:rPr>
        <w:t>, Geo- segmentation</w:t>
      </w:r>
      <w:r w:rsidR="00854F1B" w:rsidRPr="009F2EDD">
        <w:rPr>
          <w:rFonts w:ascii="Arial" w:hAnsi="Arial" w:cs="Arial"/>
          <w:sz w:val="20"/>
          <w:szCs w:val="20"/>
        </w:rPr>
        <w:t xml:space="preserve"> </w:t>
      </w:r>
      <w:r w:rsidR="00DF7604" w:rsidRPr="009F2EDD">
        <w:rPr>
          <w:rFonts w:ascii="Arial" w:hAnsi="Arial" w:cs="Arial"/>
          <w:sz w:val="20"/>
          <w:szCs w:val="20"/>
        </w:rPr>
        <w:t>(HLR, VLR</w:t>
      </w:r>
      <w:r w:rsidR="0057221F" w:rsidRPr="009F2EDD">
        <w:rPr>
          <w:rFonts w:ascii="Arial" w:hAnsi="Arial" w:cs="Arial"/>
          <w:sz w:val="20"/>
          <w:szCs w:val="20"/>
        </w:rPr>
        <w:t>)  ,Roaming REC</w:t>
      </w:r>
      <w:r w:rsidR="00313A45" w:rsidRPr="009F2EDD">
        <w:rPr>
          <w:rFonts w:ascii="Arial" w:hAnsi="Arial" w:cs="Arial"/>
          <w:sz w:val="20"/>
          <w:szCs w:val="20"/>
        </w:rPr>
        <w:t xml:space="preserve"> , win back status </w:t>
      </w:r>
    </w:p>
    <w:p w14:paraId="05C2BE84" w14:textId="77777777" w:rsidR="00BB2983" w:rsidRPr="009F2EDD" w:rsidRDefault="007964C6" w:rsidP="003E77A8">
      <w:pPr>
        <w:pStyle w:val="ListParagraph"/>
        <w:numPr>
          <w:ilvl w:val="0"/>
          <w:numId w:val="16"/>
        </w:numPr>
        <w:jc w:val="both"/>
        <w:rPr>
          <w:rFonts w:ascii="Arial" w:hAnsi="Arial" w:cs="Arial"/>
          <w:sz w:val="20"/>
          <w:szCs w:val="20"/>
          <w:u w:val="single"/>
        </w:rPr>
      </w:pPr>
      <w:r w:rsidRPr="009F2EDD">
        <w:rPr>
          <w:rFonts w:ascii="Arial" w:hAnsi="Arial" w:cs="Arial"/>
          <w:color w:val="333333"/>
          <w:sz w:val="20"/>
          <w:szCs w:val="20"/>
          <w:shd w:val="clear" w:color="auto" w:fill="FFFFFF"/>
        </w:rPr>
        <w:t xml:space="preserve">Focus on Customer Life Cycle Management – On boarding, Customer Experience, Customer Upgrade and Retention </w:t>
      </w:r>
      <w:r w:rsidR="00881121" w:rsidRPr="009F2EDD">
        <w:rPr>
          <w:rFonts w:ascii="Arial" w:hAnsi="Arial" w:cs="Arial"/>
          <w:color w:val="333333"/>
          <w:sz w:val="20"/>
          <w:szCs w:val="20"/>
          <w:shd w:val="clear" w:color="auto" w:fill="FFFFFF"/>
        </w:rPr>
        <w:t xml:space="preserve"> </w:t>
      </w:r>
      <w:r w:rsidR="00E33465" w:rsidRPr="009F2EDD">
        <w:rPr>
          <w:rFonts w:ascii="Arial" w:hAnsi="Arial" w:cs="Arial"/>
          <w:sz w:val="20"/>
          <w:szCs w:val="20"/>
        </w:rPr>
        <w:t xml:space="preserve"> </w:t>
      </w:r>
    </w:p>
    <w:p w14:paraId="1B139058" w14:textId="77777777" w:rsidR="00FF5D87" w:rsidRPr="009F2EDD" w:rsidRDefault="00E33465" w:rsidP="00FF5D87">
      <w:pPr>
        <w:pStyle w:val="ListParagraph"/>
        <w:numPr>
          <w:ilvl w:val="0"/>
          <w:numId w:val="16"/>
        </w:numPr>
        <w:jc w:val="both"/>
        <w:rPr>
          <w:rFonts w:ascii="Arial" w:hAnsi="Arial" w:cs="Arial"/>
          <w:sz w:val="20"/>
          <w:szCs w:val="20"/>
          <w:u w:val="single"/>
        </w:rPr>
      </w:pPr>
      <w:r w:rsidRPr="009F2EDD">
        <w:rPr>
          <w:rFonts w:ascii="Arial" w:hAnsi="Arial" w:cs="Arial"/>
          <w:sz w:val="20"/>
          <w:szCs w:val="20"/>
        </w:rPr>
        <w:t xml:space="preserve"> </w:t>
      </w:r>
      <w:r w:rsidR="00FF5D87" w:rsidRPr="009F2EDD">
        <w:rPr>
          <w:rFonts w:ascii="Arial" w:hAnsi="Arial" w:cs="Arial"/>
          <w:color w:val="333333"/>
          <w:sz w:val="20"/>
          <w:szCs w:val="20"/>
          <w:shd w:val="clear" w:color="auto" w:fill="FFFFFF"/>
        </w:rPr>
        <w:t>Identify new opportunities for revenue enhancement – small screen data usage, site wise usage enhancement, tariff upgrade, drive handset penetration and track migrations of subscribers to appropriate plans based on usage trends</w:t>
      </w:r>
    </w:p>
    <w:p w14:paraId="589530E5" w14:textId="77777777" w:rsidR="000C5455" w:rsidRPr="009F2EDD" w:rsidRDefault="000C5455" w:rsidP="00FF5D87">
      <w:pPr>
        <w:jc w:val="both"/>
        <w:rPr>
          <w:rFonts w:ascii="Arial" w:hAnsi="Arial" w:cs="Arial"/>
          <w:b/>
          <w:sz w:val="20"/>
          <w:szCs w:val="20"/>
          <w:u w:val="single"/>
        </w:rPr>
      </w:pPr>
    </w:p>
    <w:p w14:paraId="6E81B27B" w14:textId="77777777" w:rsidR="000C5455" w:rsidRPr="009F2EDD" w:rsidRDefault="000C5455" w:rsidP="00FF5D87">
      <w:pPr>
        <w:jc w:val="both"/>
        <w:rPr>
          <w:rFonts w:ascii="Arial" w:hAnsi="Arial" w:cs="Arial"/>
          <w:b/>
          <w:sz w:val="20"/>
          <w:szCs w:val="20"/>
          <w:u w:val="single"/>
        </w:rPr>
      </w:pPr>
    </w:p>
    <w:p w14:paraId="00A90B1A" w14:textId="77777777" w:rsidR="00A14AA7" w:rsidRPr="009F2EDD" w:rsidRDefault="00A14AA7" w:rsidP="00FF5D87">
      <w:pPr>
        <w:jc w:val="both"/>
        <w:rPr>
          <w:rFonts w:ascii="Arial" w:hAnsi="Arial" w:cs="Arial"/>
          <w:b/>
          <w:sz w:val="20"/>
          <w:szCs w:val="20"/>
          <w:u w:val="single"/>
        </w:rPr>
      </w:pPr>
      <w:r w:rsidRPr="009F2EDD">
        <w:rPr>
          <w:rFonts w:ascii="Arial" w:hAnsi="Arial" w:cs="Arial"/>
          <w:b/>
          <w:sz w:val="20"/>
          <w:szCs w:val="20"/>
          <w:u w:val="single"/>
        </w:rPr>
        <w:t>Summer Internship at “Pantaloons Fashion &amp; Retail Ltd”</w:t>
      </w:r>
    </w:p>
    <w:p w14:paraId="701BA601" w14:textId="77777777" w:rsidR="00B336CB" w:rsidRPr="009F2EDD" w:rsidRDefault="00B336CB" w:rsidP="00A14AA7">
      <w:pPr>
        <w:jc w:val="both"/>
        <w:rPr>
          <w:rFonts w:ascii="Arial" w:hAnsi="Arial" w:cs="Arial"/>
          <w:b/>
          <w:sz w:val="20"/>
          <w:szCs w:val="20"/>
          <w:u w:val="single"/>
        </w:rPr>
      </w:pPr>
    </w:p>
    <w:p w14:paraId="6FBC7217" w14:textId="77777777" w:rsidR="00A14AA7" w:rsidRPr="009F2EDD" w:rsidRDefault="0049538F" w:rsidP="00A14AA7">
      <w:pPr>
        <w:jc w:val="both"/>
        <w:rPr>
          <w:rFonts w:ascii="Arial" w:hAnsi="Arial" w:cs="Arial"/>
          <w:b/>
          <w:sz w:val="20"/>
          <w:szCs w:val="20"/>
        </w:rPr>
      </w:pPr>
      <w:r w:rsidRPr="009F2EDD">
        <w:rPr>
          <w:rFonts w:ascii="Arial" w:hAnsi="Arial" w:cs="Arial"/>
          <w:b/>
          <w:sz w:val="20"/>
          <w:szCs w:val="20"/>
        </w:rPr>
        <w:t>Key deliverable – To understand the Consumer perception &amp;</w:t>
      </w:r>
      <w:r w:rsidR="00474AB4" w:rsidRPr="009F2EDD">
        <w:rPr>
          <w:rFonts w:ascii="Arial" w:hAnsi="Arial" w:cs="Arial"/>
          <w:b/>
          <w:sz w:val="20"/>
          <w:szCs w:val="20"/>
        </w:rPr>
        <w:t xml:space="preserve"> C</w:t>
      </w:r>
      <w:r w:rsidRPr="009F2EDD">
        <w:rPr>
          <w:rFonts w:ascii="Arial" w:hAnsi="Arial" w:cs="Arial"/>
          <w:b/>
          <w:sz w:val="20"/>
          <w:szCs w:val="20"/>
        </w:rPr>
        <w:t xml:space="preserve">ustomer loyalty on newly launched brands to increase repeat sales </w:t>
      </w:r>
    </w:p>
    <w:p w14:paraId="2B71E028" w14:textId="77777777" w:rsidR="0049538F" w:rsidRPr="009F2EDD" w:rsidRDefault="0049538F" w:rsidP="00A14AA7">
      <w:pPr>
        <w:jc w:val="both"/>
        <w:rPr>
          <w:rFonts w:ascii="Arial" w:hAnsi="Arial" w:cs="Arial"/>
          <w:b/>
          <w:sz w:val="20"/>
          <w:szCs w:val="20"/>
        </w:rPr>
      </w:pPr>
    </w:p>
    <w:p w14:paraId="4AB1257D" w14:textId="77777777" w:rsidR="00DB7B22" w:rsidRPr="009F2EDD" w:rsidRDefault="00420D74" w:rsidP="00A14AA7">
      <w:pPr>
        <w:jc w:val="both"/>
        <w:rPr>
          <w:rFonts w:ascii="Arial" w:hAnsi="Arial" w:cs="Arial"/>
          <w:b/>
          <w:sz w:val="20"/>
          <w:szCs w:val="20"/>
        </w:rPr>
      </w:pPr>
      <w:r w:rsidRPr="009F2EDD">
        <w:rPr>
          <w:rFonts w:ascii="Arial" w:hAnsi="Arial" w:cs="Arial"/>
          <w:b/>
          <w:sz w:val="20"/>
          <w:szCs w:val="20"/>
        </w:rPr>
        <w:t xml:space="preserve"> Project O</w:t>
      </w:r>
      <w:r w:rsidR="0049538F" w:rsidRPr="009F2EDD">
        <w:rPr>
          <w:rFonts w:ascii="Arial" w:hAnsi="Arial" w:cs="Arial"/>
          <w:b/>
          <w:sz w:val="20"/>
          <w:szCs w:val="20"/>
        </w:rPr>
        <w:t xml:space="preserve">bjective - </w:t>
      </w:r>
      <w:r w:rsidR="00A14AA7" w:rsidRPr="009F2EDD">
        <w:rPr>
          <w:rFonts w:ascii="Arial" w:hAnsi="Arial" w:cs="Arial"/>
          <w:b/>
          <w:sz w:val="20"/>
          <w:szCs w:val="20"/>
        </w:rPr>
        <w:t>A critical</w:t>
      </w:r>
      <w:r w:rsidR="00F73E7C" w:rsidRPr="009F2EDD">
        <w:rPr>
          <w:rFonts w:ascii="Arial" w:hAnsi="Arial" w:cs="Arial"/>
          <w:b/>
          <w:sz w:val="20"/>
          <w:szCs w:val="20"/>
        </w:rPr>
        <w:t xml:space="preserve"> analysis of the impact of the N</w:t>
      </w:r>
      <w:r w:rsidR="00A14AA7" w:rsidRPr="009F2EDD">
        <w:rPr>
          <w:rFonts w:ascii="Arial" w:hAnsi="Arial" w:cs="Arial"/>
          <w:b/>
          <w:sz w:val="20"/>
          <w:szCs w:val="20"/>
        </w:rPr>
        <w:t xml:space="preserve">ewly launched brands </w:t>
      </w:r>
      <w:r w:rsidR="00FD26E2" w:rsidRPr="009F2EDD">
        <w:rPr>
          <w:rFonts w:ascii="Arial" w:hAnsi="Arial" w:cs="Arial"/>
          <w:b/>
          <w:sz w:val="20"/>
          <w:szCs w:val="20"/>
        </w:rPr>
        <w:t>on consumer perception towards Pantaloons F</w:t>
      </w:r>
      <w:r w:rsidR="00A14AA7" w:rsidRPr="009F2EDD">
        <w:rPr>
          <w:rFonts w:ascii="Arial" w:hAnsi="Arial" w:cs="Arial"/>
          <w:b/>
          <w:sz w:val="20"/>
          <w:szCs w:val="20"/>
        </w:rPr>
        <w:t>ashion &amp;</w:t>
      </w:r>
      <w:r w:rsidR="00FD26E2" w:rsidRPr="009F2EDD">
        <w:rPr>
          <w:rFonts w:ascii="Arial" w:hAnsi="Arial" w:cs="Arial"/>
          <w:b/>
          <w:sz w:val="20"/>
          <w:szCs w:val="20"/>
        </w:rPr>
        <w:t xml:space="preserve"> R</w:t>
      </w:r>
      <w:r w:rsidR="00A14AA7" w:rsidRPr="009F2EDD">
        <w:rPr>
          <w:rFonts w:ascii="Arial" w:hAnsi="Arial" w:cs="Arial"/>
          <w:b/>
          <w:sz w:val="20"/>
          <w:szCs w:val="20"/>
        </w:rPr>
        <w:t>etail ltd-</w:t>
      </w:r>
      <w:r w:rsidR="00DB7B22" w:rsidRPr="009F2EDD">
        <w:rPr>
          <w:rFonts w:ascii="Arial" w:hAnsi="Arial" w:cs="Arial"/>
          <w:b/>
          <w:sz w:val="20"/>
          <w:szCs w:val="20"/>
        </w:rPr>
        <w:t xml:space="preserve">  </w:t>
      </w:r>
    </w:p>
    <w:p w14:paraId="08F806C7" w14:textId="77777777" w:rsidR="00E918AD" w:rsidRPr="009F2EDD" w:rsidRDefault="00FD26E2" w:rsidP="002460CD">
      <w:pPr>
        <w:jc w:val="both"/>
        <w:rPr>
          <w:rFonts w:ascii="Arial" w:hAnsi="Arial" w:cs="Arial"/>
          <w:sz w:val="20"/>
          <w:szCs w:val="20"/>
        </w:rPr>
      </w:pPr>
      <w:r w:rsidRPr="009F2EDD">
        <w:rPr>
          <w:rFonts w:ascii="Arial" w:hAnsi="Arial" w:cs="Arial"/>
          <w:sz w:val="20"/>
          <w:szCs w:val="20"/>
        </w:rPr>
        <w:t>T</w:t>
      </w:r>
      <w:r w:rsidR="00A14AA7" w:rsidRPr="009F2EDD">
        <w:rPr>
          <w:rFonts w:ascii="Arial" w:hAnsi="Arial" w:cs="Arial"/>
          <w:sz w:val="20"/>
          <w:szCs w:val="20"/>
        </w:rPr>
        <w:t xml:space="preserve">he project dealt with the study of the changes in consumers’ perception regarding the newly launched apparel brands and also the image makeover of the organization as a whole. Pantaloons launched a few </w:t>
      </w:r>
      <w:r w:rsidRPr="009F2EDD">
        <w:rPr>
          <w:rFonts w:ascii="Arial" w:hAnsi="Arial" w:cs="Arial"/>
          <w:sz w:val="20"/>
          <w:szCs w:val="20"/>
        </w:rPr>
        <w:t xml:space="preserve">new brands of garments and </w:t>
      </w:r>
      <w:r w:rsidR="00474AB4" w:rsidRPr="009F2EDD">
        <w:rPr>
          <w:rFonts w:ascii="Arial" w:hAnsi="Arial" w:cs="Arial"/>
          <w:sz w:val="20"/>
          <w:szCs w:val="20"/>
        </w:rPr>
        <w:t>Accessories for</w:t>
      </w:r>
      <w:r w:rsidR="00A14AA7" w:rsidRPr="009F2EDD">
        <w:rPr>
          <w:rFonts w:ascii="Arial" w:hAnsi="Arial" w:cs="Arial"/>
          <w:sz w:val="20"/>
          <w:szCs w:val="20"/>
        </w:rPr>
        <w:t xml:space="preserve"> men, women and kids and wanted to know the products’ likability in terms of how it would aid customer retention and repeat purchases</w:t>
      </w:r>
      <w:r w:rsidR="00F73E7C" w:rsidRPr="009F2EDD">
        <w:rPr>
          <w:rFonts w:ascii="Arial" w:hAnsi="Arial" w:cs="Arial"/>
          <w:sz w:val="20"/>
          <w:szCs w:val="20"/>
        </w:rPr>
        <w:t xml:space="preserve"> </w:t>
      </w:r>
    </w:p>
    <w:p w14:paraId="2E28B605" w14:textId="77777777" w:rsidR="00D17A94" w:rsidRPr="009F2EDD" w:rsidRDefault="00D17A94" w:rsidP="00A14AA7">
      <w:pPr>
        <w:spacing w:line="360" w:lineRule="auto"/>
        <w:jc w:val="both"/>
        <w:rPr>
          <w:rFonts w:ascii="Arial" w:hAnsi="Arial" w:cs="Arial"/>
          <w:b/>
          <w:sz w:val="20"/>
          <w:szCs w:val="20"/>
          <w:u w:val="single"/>
        </w:rPr>
      </w:pPr>
    </w:p>
    <w:p w14:paraId="6ADB9A5B" w14:textId="77777777" w:rsidR="00A14AA7" w:rsidRPr="009F2EDD" w:rsidRDefault="00A14AA7" w:rsidP="00A14AA7">
      <w:pPr>
        <w:spacing w:line="360" w:lineRule="auto"/>
        <w:jc w:val="both"/>
        <w:rPr>
          <w:rFonts w:ascii="Arial" w:hAnsi="Arial" w:cs="Arial"/>
          <w:b/>
          <w:sz w:val="20"/>
          <w:szCs w:val="20"/>
          <w:u w:val="single"/>
        </w:rPr>
      </w:pPr>
      <w:r w:rsidRPr="009F2EDD">
        <w:rPr>
          <w:rFonts w:ascii="Arial" w:hAnsi="Arial" w:cs="Arial"/>
          <w:b/>
          <w:sz w:val="20"/>
          <w:szCs w:val="20"/>
          <w:u w:val="single"/>
        </w:rPr>
        <w:t>Projects done during PGDM</w:t>
      </w:r>
    </w:p>
    <w:p w14:paraId="05BD8C46" w14:textId="77777777" w:rsidR="00A14AA7" w:rsidRPr="009F2EDD" w:rsidRDefault="00F3664F" w:rsidP="00A14AA7">
      <w:pPr>
        <w:numPr>
          <w:ilvl w:val="0"/>
          <w:numId w:val="1"/>
        </w:numPr>
        <w:spacing w:line="360" w:lineRule="auto"/>
        <w:jc w:val="both"/>
        <w:rPr>
          <w:rFonts w:ascii="Arial" w:hAnsi="Arial" w:cs="Arial"/>
          <w:sz w:val="20"/>
          <w:szCs w:val="20"/>
        </w:rPr>
      </w:pPr>
      <w:r w:rsidRPr="009F2EDD">
        <w:rPr>
          <w:rFonts w:ascii="Arial" w:hAnsi="Arial" w:cs="Arial"/>
          <w:sz w:val="20"/>
          <w:szCs w:val="20"/>
        </w:rPr>
        <w:t>Brand building of G</w:t>
      </w:r>
      <w:r w:rsidR="00A14AA7" w:rsidRPr="009F2EDD">
        <w:rPr>
          <w:rFonts w:ascii="Arial" w:hAnsi="Arial" w:cs="Arial"/>
          <w:sz w:val="20"/>
          <w:szCs w:val="20"/>
        </w:rPr>
        <w:t>eneric product</w:t>
      </w:r>
      <w:r w:rsidR="00D20CC7" w:rsidRPr="009F2EDD">
        <w:rPr>
          <w:rFonts w:ascii="Arial" w:hAnsi="Arial" w:cs="Arial"/>
          <w:sz w:val="20"/>
          <w:szCs w:val="20"/>
        </w:rPr>
        <w:t xml:space="preserve"> </w:t>
      </w:r>
      <w:r w:rsidR="00A14AA7" w:rsidRPr="009F2EDD">
        <w:rPr>
          <w:rFonts w:ascii="Arial" w:eastAsiaTheme="minorEastAsia" w:hAnsi="Arial" w:cs="Arial"/>
          <w:sz w:val="20"/>
          <w:szCs w:val="20"/>
        </w:rPr>
        <w:t>&amp;</w:t>
      </w:r>
      <w:r w:rsidRPr="009F2EDD">
        <w:rPr>
          <w:rFonts w:ascii="Arial" w:eastAsiaTheme="minorEastAsia" w:hAnsi="Arial" w:cs="Arial"/>
          <w:sz w:val="20"/>
          <w:szCs w:val="20"/>
        </w:rPr>
        <w:t xml:space="preserve"> M</w:t>
      </w:r>
      <w:r w:rsidR="00A14AA7" w:rsidRPr="009F2EDD">
        <w:rPr>
          <w:rFonts w:ascii="Arial" w:eastAsiaTheme="minorEastAsia" w:hAnsi="Arial" w:cs="Arial"/>
          <w:sz w:val="20"/>
          <w:szCs w:val="20"/>
        </w:rPr>
        <w:t xml:space="preserve">arketing strategies </w:t>
      </w:r>
    </w:p>
    <w:p w14:paraId="53BB0C9B" w14:textId="77777777" w:rsidR="00A14AA7" w:rsidRPr="009F2EDD" w:rsidRDefault="00A14AA7" w:rsidP="00A14AA7">
      <w:pPr>
        <w:numPr>
          <w:ilvl w:val="0"/>
          <w:numId w:val="1"/>
        </w:numPr>
        <w:spacing w:line="360" w:lineRule="auto"/>
        <w:jc w:val="both"/>
        <w:rPr>
          <w:rFonts w:ascii="Arial" w:hAnsi="Arial" w:cs="Arial"/>
          <w:sz w:val="20"/>
          <w:szCs w:val="20"/>
        </w:rPr>
      </w:pPr>
      <w:r w:rsidRPr="009F2EDD">
        <w:rPr>
          <w:rFonts w:ascii="Arial" w:hAnsi="Arial" w:cs="Arial"/>
          <w:sz w:val="20"/>
          <w:szCs w:val="20"/>
        </w:rPr>
        <w:t>A project on human resource planning of an F.M.C.G Industry.</w:t>
      </w:r>
    </w:p>
    <w:p w14:paraId="49DF7278" w14:textId="77777777" w:rsidR="004B18D8" w:rsidRPr="009F2EDD" w:rsidRDefault="00C52AD8" w:rsidP="004B18D8">
      <w:pPr>
        <w:numPr>
          <w:ilvl w:val="0"/>
          <w:numId w:val="1"/>
        </w:numPr>
        <w:spacing w:line="360" w:lineRule="auto"/>
        <w:jc w:val="both"/>
        <w:rPr>
          <w:rFonts w:ascii="Arial" w:hAnsi="Arial" w:cs="Arial"/>
          <w:sz w:val="20"/>
          <w:szCs w:val="20"/>
        </w:rPr>
      </w:pPr>
      <w:r w:rsidRPr="009F2EDD">
        <w:rPr>
          <w:rFonts w:ascii="Arial" w:hAnsi="Arial" w:cs="Arial"/>
          <w:sz w:val="20"/>
          <w:szCs w:val="20"/>
        </w:rPr>
        <w:t xml:space="preserve">Market </w:t>
      </w:r>
      <w:r w:rsidR="00B419F0" w:rsidRPr="009F2EDD">
        <w:rPr>
          <w:rFonts w:ascii="Arial" w:hAnsi="Arial" w:cs="Arial"/>
          <w:sz w:val="20"/>
          <w:szCs w:val="20"/>
        </w:rPr>
        <w:t>Entry strategies</w:t>
      </w:r>
      <w:r w:rsidR="00A14AA7" w:rsidRPr="009F2EDD">
        <w:rPr>
          <w:rFonts w:ascii="Arial" w:hAnsi="Arial" w:cs="Arial"/>
          <w:sz w:val="20"/>
          <w:szCs w:val="20"/>
        </w:rPr>
        <w:t xml:space="preserve"> on footwear industry. </w:t>
      </w:r>
    </w:p>
    <w:p w14:paraId="1C374F78" w14:textId="77777777" w:rsidR="00D20CC7" w:rsidRPr="009F2EDD" w:rsidRDefault="00FF06E4" w:rsidP="00A14AA7">
      <w:pPr>
        <w:numPr>
          <w:ilvl w:val="0"/>
          <w:numId w:val="1"/>
        </w:numPr>
        <w:spacing w:line="360" w:lineRule="auto"/>
        <w:jc w:val="both"/>
        <w:rPr>
          <w:rFonts w:ascii="Arial" w:hAnsi="Arial" w:cs="Arial"/>
          <w:sz w:val="20"/>
          <w:szCs w:val="20"/>
        </w:rPr>
      </w:pPr>
      <w:r w:rsidRPr="009F2EDD">
        <w:rPr>
          <w:rFonts w:ascii="Arial" w:hAnsi="Arial" w:cs="Arial"/>
          <w:sz w:val="20"/>
          <w:szCs w:val="20"/>
        </w:rPr>
        <w:t xml:space="preserve">Merger &amp; Acquisition : </w:t>
      </w:r>
      <w:r w:rsidR="003B0384" w:rsidRPr="009F2EDD">
        <w:rPr>
          <w:rFonts w:ascii="Arial" w:hAnsi="Arial" w:cs="Arial"/>
          <w:sz w:val="20"/>
          <w:szCs w:val="20"/>
        </w:rPr>
        <w:t xml:space="preserve">AOL acquired Time Warner </w:t>
      </w:r>
    </w:p>
    <w:p w14:paraId="10F07B53" w14:textId="77777777" w:rsidR="003B0384" w:rsidRPr="009F2EDD" w:rsidRDefault="001A0536" w:rsidP="00A14AA7">
      <w:pPr>
        <w:numPr>
          <w:ilvl w:val="0"/>
          <w:numId w:val="1"/>
        </w:numPr>
        <w:spacing w:line="360" w:lineRule="auto"/>
        <w:jc w:val="both"/>
        <w:rPr>
          <w:rFonts w:ascii="Arial" w:hAnsi="Arial" w:cs="Arial"/>
          <w:sz w:val="20"/>
          <w:szCs w:val="20"/>
        </w:rPr>
      </w:pPr>
      <w:r w:rsidRPr="009F2EDD">
        <w:rPr>
          <w:rFonts w:ascii="Arial" w:hAnsi="Arial" w:cs="Arial"/>
          <w:sz w:val="20"/>
          <w:szCs w:val="20"/>
        </w:rPr>
        <w:t xml:space="preserve">A study of balance sheet under IFRS </w:t>
      </w:r>
    </w:p>
    <w:p w14:paraId="74B7D2A0" w14:textId="77777777" w:rsidR="00F3664F" w:rsidRPr="009F2EDD" w:rsidRDefault="001A0536" w:rsidP="00A14AA7">
      <w:pPr>
        <w:numPr>
          <w:ilvl w:val="0"/>
          <w:numId w:val="1"/>
        </w:numPr>
        <w:spacing w:line="360" w:lineRule="auto"/>
        <w:jc w:val="both"/>
        <w:rPr>
          <w:rFonts w:ascii="Arial" w:hAnsi="Arial" w:cs="Arial"/>
          <w:sz w:val="20"/>
          <w:szCs w:val="20"/>
        </w:rPr>
      </w:pPr>
      <w:r w:rsidRPr="009F2EDD">
        <w:rPr>
          <w:rFonts w:ascii="Arial" w:hAnsi="Arial" w:cs="Arial"/>
          <w:sz w:val="20"/>
          <w:szCs w:val="20"/>
        </w:rPr>
        <w:t xml:space="preserve">Project management </w:t>
      </w:r>
      <w:r w:rsidR="006C5D6D" w:rsidRPr="009F2EDD">
        <w:rPr>
          <w:rFonts w:ascii="Arial" w:hAnsi="Arial" w:cs="Arial"/>
          <w:sz w:val="20"/>
          <w:szCs w:val="20"/>
        </w:rPr>
        <w:t xml:space="preserve">: BANDRA- WORLI sea link </w:t>
      </w:r>
    </w:p>
    <w:p w14:paraId="4B183C29" w14:textId="77777777" w:rsidR="00A14AA7" w:rsidRPr="009F2EDD" w:rsidRDefault="00A14AA7" w:rsidP="00A14AA7">
      <w:pPr>
        <w:jc w:val="both"/>
        <w:rPr>
          <w:rFonts w:ascii="Arial" w:hAnsi="Arial" w:cs="Arial"/>
          <w:b/>
          <w:sz w:val="20"/>
          <w:szCs w:val="20"/>
          <w:u w:val="single"/>
        </w:rPr>
      </w:pPr>
      <w:r w:rsidRPr="009F2EDD">
        <w:rPr>
          <w:rFonts w:ascii="Arial" w:hAnsi="Arial" w:cs="Arial"/>
          <w:b/>
          <w:sz w:val="20"/>
          <w:szCs w:val="20"/>
          <w:u w:val="single"/>
        </w:rPr>
        <w:t>Achievements</w:t>
      </w:r>
    </w:p>
    <w:p w14:paraId="7BC8CA6E" w14:textId="77777777" w:rsidR="00A14AA7" w:rsidRPr="009F2EDD" w:rsidRDefault="00A14AA7" w:rsidP="00A14AA7">
      <w:pPr>
        <w:jc w:val="both"/>
        <w:rPr>
          <w:rFonts w:ascii="Arial" w:hAnsi="Arial" w:cs="Arial"/>
          <w:sz w:val="20"/>
          <w:szCs w:val="20"/>
        </w:rPr>
      </w:pPr>
    </w:p>
    <w:p w14:paraId="610AE07C" w14:textId="77777777" w:rsidR="00A14AA7" w:rsidRPr="009F2EDD" w:rsidRDefault="00A14AA7" w:rsidP="00A14AA7">
      <w:pPr>
        <w:numPr>
          <w:ilvl w:val="0"/>
          <w:numId w:val="1"/>
        </w:numPr>
        <w:spacing w:line="360" w:lineRule="auto"/>
        <w:jc w:val="both"/>
        <w:rPr>
          <w:rFonts w:ascii="Arial" w:hAnsi="Arial" w:cs="Arial"/>
          <w:sz w:val="20"/>
          <w:szCs w:val="20"/>
        </w:rPr>
      </w:pPr>
      <w:r w:rsidRPr="009F2EDD">
        <w:rPr>
          <w:rFonts w:ascii="Arial" w:hAnsi="Arial" w:cs="Arial"/>
          <w:sz w:val="20"/>
          <w:szCs w:val="20"/>
        </w:rPr>
        <w:t xml:space="preserve">Awarded a Bronze medal by the Department of Higher Education (Govt. of India, Delhi) for </w:t>
      </w:r>
      <w:r w:rsidR="00DB5169" w:rsidRPr="009F2EDD">
        <w:rPr>
          <w:rFonts w:ascii="Arial" w:hAnsi="Arial" w:cs="Arial"/>
          <w:sz w:val="20"/>
          <w:szCs w:val="20"/>
        </w:rPr>
        <w:t>the participating</w:t>
      </w:r>
      <w:r w:rsidRPr="009F2EDD">
        <w:rPr>
          <w:rFonts w:ascii="Arial" w:hAnsi="Arial" w:cs="Arial"/>
          <w:sz w:val="20"/>
          <w:szCs w:val="20"/>
        </w:rPr>
        <w:t xml:space="preserve"> in the Annual Sports of the School.</w:t>
      </w:r>
    </w:p>
    <w:p w14:paraId="7952DF11" w14:textId="77777777" w:rsidR="00A14AA7" w:rsidRPr="009F2EDD" w:rsidRDefault="00A14AA7" w:rsidP="00A14AA7">
      <w:pPr>
        <w:numPr>
          <w:ilvl w:val="0"/>
          <w:numId w:val="1"/>
        </w:numPr>
        <w:spacing w:line="360" w:lineRule="auto"/>
        <w:jc w:val="both"/>
        <w:rPr>
          <w:rFonts w:ascii="Arial" w:hAnsi="Arial" w:cs="Arial"/>
          <w:sz w:val="20"/>
          <w:szCs w:val="20"/>
        </w:rPr>
      </w:pPr>
      <w:r w:rsidRPr="009F2EDD">
        <w:rPr>
          <w:rFonts w:ascii="Arial" w:hAnsi="Arial" w:cs="Arial"/>
          <w:sz w:val="20"/>
          <w:szCs w:val="20"/>
        </w:rPr>
        <w:t>Secured 2nd runner up position in “Best Manager” &amp; “HR Games” – a Management Game  of BRIO 2013 organized by</w:t>
      </w:r>
      <w:r w:rsidR="00DB7B22" w:rsidRPr="009F2EDD">
        <w:rPr>
          <w:rFonts w:ascii="Arial" w:hAnsi="Arial" w:cs="Arial"/>
          <w:sz w:val="20"/>
          <w:szCs w:val="20"/>
        </w:rPr>
        <w:t xml:space="preserve"> </w:t>
      </w:r>
      <w:r w:rsidRPr="009F2EDD">
        <w:rPr>
          <w:rFonts w:ascii="Arial" w:hAnsi="Arial" w:cs="Arial"/>
          <w:sz w:val="20"/>
          <w:szCs w:val="20"/>
        </w:rPr>
        <w:t>IBS, Kolkata in December 2013.</w:t>
      </w:r>
    </w:p>
    <w:p w14:paraId="7B449033" w14:textId="77777777" w:rsidR="00727E29" w:rsidRPr="009F2EDD" w:rsidRDefault="00A14AA7" w:rsidP="00DB5169">
      <w:pPr>
        <w:numPr>
          <w:ilvl w:val="0"/>
          <w:numId w:val="1"/>
        </w:numPr>
        <w:spacing w:line="360" w:lineRule="auto"/>
        <w:jc w:val="both"/>
        <w:rPr>
          <w:rFonts w:ascii="Arial" w:hAnsi="Arial" w:cs="Arial"/>
          <w:sz w:val="20"/>
          <w:szCs w:val="20"/>
        </w:rPr>
      </w:pPr>
      <w:r w:rsidRPr="009F2EDD">
        <w:rPr>
          <w:rFonts w:ascii="Arial" w:hAnsi="Arial" w:cs="Arial"/>
          <w:sz w:val="20"/>
          <w:szCs w:val="20"/>
        </w:rPr>
        <w:t xml:space="preserve">Awarded </w:t>
      </w:r>
      <w:r w:rsidR="00FD26E2" w:rsidRPr="009F2EDD">
        <w:rPr>
          <w:rFonts w:ascii="Arial" w:hAnsi="Arial" w:cs="Arial"/>
          <w:sz w:val="20"/>
          <w:szCs w:val="20"/>
        </w:rPr>
        <w:t xml:space="preserve">Ist prize </w:t>
      </w:r>
      <w:r w:rsidR="00A5082C" w:rsidRPr="009F2EDD">
        <w:rPr>
          <w:rFonts w:ascii="Arial" w:hAnsi="Arial" w:cs="Arial"/>
          <w:sz w:val="20"/>
          <w:szCs w:val="20"/>
        </w:rPr>
        <w:t>with a certificate at M</w:t>
      </w:r>
      <w:r w:rsidRPr="009F2EDD">
        <w:rPr>
          <w:rFonts w:ascii="Arial" w:hAnsi="Arial" w:cs="Arial"/>
          <w:sz w:val="20"/>
          <w:szCs w:val="20"/>
        </w:rPr>
        <w:t>anagement games at Calcutta business sc</w:t>
      </w:r>
      <w:r w:rsidR="00BE0C39" w:rsidRPr="009F2EDD">
        <w:rPr>
          <w:rFonts w:ascii="Arial" w:hAnsi="Arial" w:cs="Arial"/>
          <w:sz w:val="20"/>
          <w:szCs w:val="20"/>
        </w:rPr>
        <w:t>hool</w:t>
      </w:r>
    </w:p>
    <w:p w14:paraId="105CECA4" w14:textId="77777777" w:rsidR="00565C99" w:rsidRPr="009F2EDD" w:rsidRDefault="00565C99" w:rsidP="00DB5169">
      <w:pPr>
        <w:jc w:val="both"/>
        <w:rPr>
          <w:rFonts w:ascii="Arial" w:hAnsi="Arial" w:cs="Arial"/>
          <w:b/>
          <w:sz w:val="20"/>
          <w:szCs w:val="20"/>
          <w:u w:val="single"/>
        </w:rPr>
      </w:pPr>
    </w:p>
    <w:p w14:paraId="57EF09A5" w14:textId="77777777" w:rsidR="00DB5169" w:rsidRPr="009F2EDD" w:rsidRDefault="00A14AA7" w:rsidP="00DB5169">
      <w:pPr>
        <w:jc w:val="both"/>
        <w:rPr>
          <w:rFonts w:ascii="Arial" w:hAnsi="Arial" w:cs="Arial"/>
          <w:sz w:val="20"/>
          <w:szCs w:val="20"/>
        </w:rPr>
      </w:pPr>
      <w:r w:rsidRPr="009F2EDD">
        <w:rPr>
          <w:rFonts w:ascii="Arial" w:hAnsi="Arial" w:cs="Arial"/>
          <w:b/>
          <w:sz w:val="20"/>
          <w:szCs w:val="20"/>
          <w:u w:val="single"/>
        </w:rPr>
        <w:t>Computer Proficiency</w:t>
      </w:r>
      <w:r w:rsidRPr="009F2EDD">
        <w:rPr>
          <w:rFonts w:ascii="Arial" w:hAnsi="Arial" w:cs="Arial"/>
          <w:b/>
          <w:sz w:val="20"/>
          <w:szCs w:val="20"/>
        </w:rPr>
        <w:t xml:space="preserve">   - </w:t>
      </w:r>
      <w:r w:rsidRPr="009F2EDD">
        <w:rPr>
          <w:rFonts w:ascii="Arial" w:hAnsi="Arial" w:cs="Arial"/>
          <w:sz w:val="20"/>
          <w:szCs w:val="20"/>
        </w:rPr>
        <w:t>MS</w:t>
      </w:r>
      <w:r w:rsidR="005854E0" w:rsidRPr="009F2EDD">
        <w:rPr>
          <w:rFonts w:ascii="Arial" w:hAnsi="Arial" w:cs="Arial"/>
          <w:sz w:val="20"/>
          <w:szCs w:val="20"/>
        </w:rPr>
        <w:t xml:space="preserve"> OFFICE </w:t>
      </w:r>
      <w:r w:rsidR="00FD4FC4" w:rsidRPr="009F2EDD">
        <w:rPr>
          <w:rFonts w:ascii="Arial" w:hAnsi="Arial" w:cs="Arial"/>
          <w:sz w:val="20"/>
          <w:szCs w:val="20"/>
        </w:rPr>
        <w:t>(Word</w:t>
      </w:r>
      <w:r w:rsidRPr="009F2EDD">
        <w:rPr>
          <w:rFonts w:ascii="Arial" w:hAnsi="Arial" w:cs="Arial"/>
          <w:sz w:val="20"/>
          <w:szCs w:val="20"/>
        </w:rPr>
        <w:t xml:space="preserve">, Excel and </w:t>
      </w:r>
      <w:r w:rsidR="005854E0" w:rsidRPr="009F2EDD">
        <w:rPr>
          <w:rFonts w:ascii="Arial" w:hAnsi="Arial" w:cs="Arial"/>
          <w:sz w:val="20"/>
          <w:szCs w:val="20"/>
        </w:rPr>
        <w:t>PowerPoint, Ac</w:t>
      </w:r>
      <w:r w:rsidR="00FD4FC4" w:rsidRPr="009F2EDD">
        <w:rPr>
          <w:rFonts w:ascii="Arial" w:hAnsi="Arial" w:cs="Arial"/>
          <w:sz w:val="20"/>
          <w:szCs w:val="20"/>
        </w:rPr>
        <w:t>c</w:t>
      </w:r>
      <w:r w:rsidR="005854E0" w:rsidRPr="009F2EDD">
        <w:rPr>
          <w:rFonts w:ascii="Arial" w:hAnsi="Arial" w:cs="Arial"/>
          <w:sz w:val="20"/>
          <w:szCs w:val="20"/>
        </w:rPr>
        <w:t>ess)</w:t>
      </w:r>
      <w:r w:rsidRPr="009F2EDD">
        <w:rPr>
          <w:rFonts w:ascii="Arial" w:hAnsi="Arial" w:cs="Arial"/>
          <w:sz w:val="20"/>
          <w:szCs w:val="20"/>
        </w:rPr>
        <w:t xml:space="preserve"> </w:t>
      </w:r>
      <w:r w:rsidR="003B0384" w:rsidRPr="009F2EDD">
        <w:rPr>
          <w:rFonts w:ascii="Arial" w:hAnsi="Arial" w:cs="Arial"/>
          <w:sz w:val="20"/>
          <w:szCs w:val="20"/>
        </w:rPr>
        <w:t xml:space="preserve">, </w:t>
      </w:r>
      <w:r w:rsidRPr="009F2EDD">
        <w:rPr>
          <w:rFonts w:ascii="Arial" w:hAnsi="Arial" w:cs="Arial"/>
          <w:sz w:val="20"/>
          <w:szCs w:val="20"/>
        </w:rPr>
        <w:t xml:space="preserve">Tally9, </w:t>
      </w:r>
      <w:r w:rsidR="00FD4FC4" w:rsidRPr="009F2EDD">
        <w:rPr>
          <w:rFonts w:ascii="Arial" w:hAnsi="Arial" w:cs="Arial"/>
          <w:sz w:val="20"/>
          <w:szCs w:val="20"/>
        </w:rPr>
        <w:t>Fact27.02,</w:t>
      </w:r>
      <w:r w:rsidR="00366598" w:rsidRPr="009F2EDD">
        <w:rPr>
          <w:rFonts w:ascii="Arial" w:hAnsi="Arial" w:cs="Arial"/>
          <w:sz w:val="20"/>
          <w:szCs w:val="20"/>
        </w:rPr>
        <w:t xml:space="preserve"> </w:t>
      </w:r>
    </w:p>
    <w:p w14:paraId="0851F661" w14:textId="77777777" w:rsidR="00366598" w:rsidRPr="009F2EDD" w:rsidRDefault="00366598" w:rsidP="00DB5169">
      <w:pPr>
        <w:jc w:val="both"/>
        <w:rPr>
          <w:rFonts w:ascii="Arial" w:hAnsi="Arial" w:cs="Arial"/>
          <w:sz w:val="20"/>
          <w:szCs w:val="20"/>
        </w:rPr>
      </w:pPr>
    </w:p>
    <w:p w14:paraId="4B65AF3E" w14:textId="77777777" w:rsidR="00366598" w:rsidRPr="009F2EDD" w:rsidRDefault="00366598" w:rsidP="00DB5169">
      <w:pPr>
        <w:jc w:val="both"/>
        <w:rPr>
          <w:rFonts w:ascii="Arial" w:hAnsi="Arial" w:cs="Arial"/>
          <w:sz w:val="20"/>
          <w:szCs w:val="20"/>
        </w:rPr>
      </w:pPr>
      <w:r w:rsidRPr="009F2EDD">
        <w:rPr>
          <w:rFonts w:ascii="Arial" w:hAnsi="Arial" w:cs="Arial"/>
          <w:b/>
          <w:sz w:val="20"/>
          <w:szCs w:val="20"/>
          <w:u w:val="single"/>
        </w:rPr>
        <w:t>Certifications :</w:t>
      </w:r>
      <w:r w:rsidRPr="009F2EDD">
        <w:rPr>
          <w:rFonts w:ascii="Arial" w:hAnsi="Arial" w:cs="Arial"/>
          <w:sz w:val="20"/>
          <w:szCs w:val="20"/>
        </w:rPr>
        <w:t xml:space="preserve">  SPSS , SAS</w:t>
      </w:r>
      <w:r w:rsidR="005F33F6" w:rsidRPr="009F2EDD">
        <w:rPr>
          <w:rFonts w:ascii="Arial" w:hAnsi="Arial" w:cs="Arial"/>
          <w:sz w:val="20"/>
          <w:szCs w:val="20"/>
        </w:rPr>
        <w:t xml:space="preserve"> Analytics </w:t>
      </w:r>
      <w:r w:rsidRPr="009F2EDD">
        <w:rPr>
          <w:rFonts w:ascii="Arial" w:hAnsi="Arial" w:cs="Arial"/>
          <w:sz w:val="20"/>
          <w:szCs w:val="20"/>
        </w:rPr>
        <w:t xml:space="preserve"> (web tool)</w:t>
      </w:r>
      <w:r w:rsidR="000C48CD" w:rsidRPr="009F2EDD">
        <w:rPr>
          <w:rFonts w:ascii="Arial" w:hAnsi="Arial" w:cs="Arial"/>
          <w:sz w:val="20"/>
          <w:szCs w:val="20"/>
        </w:rPr>
        <w:t xml:space="preserve"> , SQL (O</w:t>
      </w:r>
      <w:r w:rsidR="005F33F6" w:rsidRPr="009F2EDD">
        <w:rPr>
          <w:rFonts w:ascii="Arial" w:hAnsi="Arial" w:cs="Arial"/>
          <w:sz w:val="20"/>
          <w:szCs w:val="20"/>
        </w:rPr>
        <w:t>racle data base )</w:t>
      </w:r>
    </w:p>
    <w:p w14:paraId="1700CCB8" w14:textId="77777777" w:rsidR="00727E29" w:rsidRPr="009F2EDD" w:rsidRDefault="00727E29" w:rsidP="00DB5169">
      <w:pPr>
        <w:jc w:val="both"/>
        <w:rPr>
          <w:rFonts w:ascii="Arial" w:hAnsi="Arial" w:cs="Arial"/>
          <w:b/>
          <w:sz w:val="20"/>
          <w:szCs w:val="20"/>
          <w:u w:val="single"/>
        </w:rPr>
      </w:pPr>
    </w:p>
    <w:p w14:paraId="14BA779A" w14:textId="77777777" w:rsidR="00A91101" w:rsidRPr="009F2EDD" w:rsidRDefault="00A91101" w:rsidP="00DB5169">
      <w:pPr>
        <w:jc w:val="both"/>
        <w:rPr>
          <w:rFonts w:ascii="Arial" w:hAnsi="Arial" w:cs="Arial"/>
          <w:b/>
          <w:sz w:val="20"/>
          <w:szCs w:val="20"/>
          <w:u w:val="single"/>
        </w:rPr>
      </w:pPr>
    </w:p>
    <w:p w14:paraId="508B10BB" w14:textId="77777777" w:rsidR="00DB5169" w:rsidRPr="009F2EDD" w:rsidRDefault="00DB5169" w:rsidP="00DB5169">
      <w:pPr>
        <w:jc w:val="both"/>
        <w:rPr>
          <w:rFonts w:ascii="Arial" w:hAnsi="Arial" w:cs="Arial"/>
          <w:sz w:val="20"/>
          <w:szCs w:val="20"/>
        </w:rPr>
      </w:pPr>
      <w:r w:rsidRPr="009F2EDD">
        <w:rPr>
          <w:rFonts w:ascii="Arial" w:hAnsi="Arial" w:cs="Arial"/>
          <w:b/>
          <w:sz w:val="20"/>
          <w:szCs w:val="20"/>
          <w:u w:val="single"/>
        </w:rPr>
        <w:t>Extracurricular Activities</w:t>
      </w:r>
    </w:p>
    <w:p w14:paraId="020DC236" w14:textId="77777777" w:rsidR="00DB5169" w:rsidRPr="009F2EDD" w:rsidRDefault="00DB5169" w:rsidP="00DB5169">
      <w:pPr>
        <w:jc w:val="both"/>
        <w:rPr>
          <w:rFonts w:ascii="Arial" w:hAnsi="Arial" w:cs="Arial"/>
          <w:b/>
          <w:sz w:val="20"/>
          <w:szCs w:val="20"/>
          <w:u w:val="single"/>
        </w:rPr>
      </w:pPr>
    </w:p>
    <w:p w14:paraId="64E030C9" w14:textId="77777777" w:rsidR="00DB5169" w:rsidRPr="009F2EDD" w:rsidRDefault="007615D2" w:rsidP="00DB5169">
      <w:pPr>
        <w:numPr>
          <w:ilvl w:val="0"/>
          <w:numId w:val="1"/>
        </w:numPr>
        <w:spacing w:line="360" w:lineRule="auto"/>
        <w:jc w:val="both"/>
        <w:rPr>
          <w:rFonts w:ascii="Arial" w:hAnsi="Arial" w:cs="Arial"/>
          <w:sz w:val="20"/>
          <w:szCs w:val="20"/>
        </w:rPr>
      </w:pPr>
      <w:r w:rsidRPr="009F2EDD">
        <w:rPr>
          <w:rFonts w:ascii="Arial" w:hAnsi="Arial" w:cs="Arial"/>
          <w:sz w:val="20"/>
          <w:szCs w:val="20"/>
        </w:rPr>
        <w:t>Team</w:t>
      </w:r>
      <w:r w:rsidR="00DB5169" w:rsidRPr="009F2EDD">
        <w:rPr>
          <w:rFonts w:ascii="Arial" w:hAnsi="Arial" w:cs="Arial"/>
          <w:sz w:val="20"/>
          <w:szCs w:val="20"/>
        </w:rPr>
        <w:t xml:space="preserve"> member</w:t>
      </w:r>
      <w:r w:rsidR="00F3664F" w:rsidRPr="009F2EDD">
        <w:rPr>
          <w:rFonts w:ascii="Arial" w:hAnsi="Arial" w:cs="Arial"/>
          <w:sz w:val="20"/>
          <w:szCs w:val="20"/>
        </w:rPr>
        <w:t xml:space="preserve"> OF  NEN , R &amp; D</w:t>
      </w:r>
      <w:r w:rsidR="00DB5169" w:rsidRPr="009F2EDD">
        <w:rPr>
          <w:rFonts w:ascii="Arial" w:hAnsi="Arial" w:cs="Arial"/>
          <w:sz w:val="20"/>
          <w:szCs w:val="20"/>
        </w:rPr>
        <w:t xml:space="preserve"> head along with marketing of college Entrepreneurship</w:t>
      </w:r>
      <w:r w:rsidR="00FD26E2" w:rsidRPr="009F2EDD">
        <w:rPr>
          <w:rFonts w:ascii="Arial" w:hAnsi="Arial" w:cs="Arial"/>
          <w:sz w:val="20"/>
          <w:szCs w:val="20"/>
        </w:rPr>
        <w:t xml:space="preserve"> Cell</w:t>
      </w:r>
    </w:p>
    <w:p w14:paraId="07BC7E72" w14:textId="77777777" w:rsidR="00DB5169" w:rsidRPr="009F2EDD" w:rsidRDefault="00DB5169" w:rsidP="00DB5169">
      <w:pPr>
        <w:numPr>
          <w:ilvl w:val="0"/>
          <w:numId w:val="1"/>
        </w:numPr>
        <w:spacing w:line="360" w:lineRule="auto"/>
        <w:jc w:val="both"/>
        <w:rPr>
          <w:rFonts w:ascii="Arial" w:hAnsi="Arial" w:cs="Arial"/>
          <w:sz w:val="20"/>
          <w:szCs w:val="20"/>
        </w:rPr>
      </w:pPr>
      <w:r w:rsidRPr="009F2EDD">
        <w:rPr>
          <w:rFonts w:ascii="Arial" w:hAnsi="Arial" w:cs="Arial"/>
          <w:sz w:val="20"/>
          <w:szCs w:val="20"/>
        </w:rPr>
        <w:t>Stood 2nd in Quiz competition in House activity arranged by college</w:t>
      </w:r>
    </w:p>
    <w:p w14:paraId="654B8359" w14:textId="77777777" w:rsidR="007615D2" w:rsidRPr="009F2EDD" w:rsidRDefault="003B0384" w:rsidP="007615D2">
      <w:pPr>
        <w:numPr>
          <w:ilvl w:val="0"/>
          <w:numId w:val="1"/>
        </w:numPr>
        <w:spacing w:line="360" w:lineRule="auto"/>
        <w:jc w:val="both"/>
        <w:rPr>
          <w:rFonts w:ascii="Arial" w:hAnsi="Arial" w:cs="Arial"/>
          <w:sz w:val="20"/>
          <w:szCs w:val="20"/>
        </w:rPr>
      </w:pPr>
      <w:r w:rsidRPr="009F2EDD">
        <w:rPr>
          <w:rFonts w:ascii="Arial" w:hAnsi="Arial" w:cs="Arial"/>
          <w:sz w:val="20"/>
          <w:szCs w:val="20"/>
        </w:rPr>
        <w:t>Active member of “</w:t>
      </w:r>
      <w:r w:rsidRPr="009F2EDD">
        <w:rPr>
          <w:rFonts w:ascii="Arial" w:hAnsi="Arial" w:cs="Arial"/>
          <w:i/>
          <w:sz w:val="20"/>
          <w:szCs w:val="20"/>
        </w:rPr>
        <w:t>kalyani youth leadership forum</w:t>
      </w:r>
      <w:r w:rsidRPr="009F2EDD">
        <w:rPr>
          <w:rFonts w:ascii="Arial" w:hAnsi="Arial" w:cs="Arial"/>
          <w:sz w:val="20"/>
          <w:szCs w:val="20"/>
        </w:rPr>
        <w:t xml:space="preserve"> “ </w:t>
      </w:r>
    </w:p>
    <w:p w14:paraId="1CFAE66B" w14:textId="77777777" w:rsidR="00A91101" w:rsidRPr="009F2EDD" w:rsidRDefault="007615D2" w:rsidP="00A91101">
      <w:pPr>
        <w:numPr>
          <w:ilvl w:val="0"/>
          <w:numId w:val="1"/>
        </w:numPr>
        <w:spacing w:line="360" w:lineRule="auto"/>
        <w:jc w:val="both"/>
        <w:rPr>
          <w:rFonts w:ascii="Arial" w:hAnsi="Arial" w:cs="Arial"/>
          <w:sz w:val="20"/>
          <w:szCs w:val="20"/>
        </w:rPr>
      </w:pPr>
      <w:r w:rsidRPr="009F2EDD">
        <w:rPr>
          <w:rFonts w:ascii="Arial" w:hAnsi="Arial" w:cs="Arial"/>
          <w:sz w:val="20"/>
          <w:szCs w:val="20"/>
        </w:rPr>
        <w:t xml:space="preserve">Being a Active part in organizing Management games  </w:t>
      </w:r>
      <w:r w:rsidR="00F3664F" w:rsidRPr="009F2EDD">
        <w:rPr>
          <w:rFonts w:ascii="Arial" w:hAnsi="Arial" w:cs="Arial"/>
          <w:sz w:val="20"/>
          <w:szCs w:val="20"/>
        </w:rPr>
        <w:t>in “</w:t>
      </w:r>
      <w:r w:rsidR="00F3664F" w:rsidRPr="009F2EDD">
        <w:rPr>
          <w:rFonts w:ascii="Arial" w:hAnsi="Arial" w:cs="Arial"/>
          <w:i/>
          <w:sz w:val="20"/>
          <w:szCs w:val="20"/>
        </w:rPr>
        <w:t>Serendipity 2014 “</w:t>
      </w:r>
      <w:r w:rsidR="0055448C" w:rsidRPr="009F2EDD">
        <w:rPr>
          <w:rFonts w:ascii="Arial" w:hAnsi="Arial" w:cs="Arial"/>
          <w:sz w:val="20"/>
          <w:szCs w:val="20"/>
        </w:rPr>
        <w:t xml:space="preserve"> GLOBSYN BUINESS SCHOOL</w:t>
      </w:r>
    </w:p>
    <w:p w14:paraId="60665EBA" w14:textId="77777777" w:rsidR="00727E29" w:rsidRPr="009F2EDD" w:rsidRDefault="00464AF2" w:rsidP="00DB5169">
      <w:pPr>
        <w:numPr>
          <w:ilvl w:val="0"/>
          <w:numId w:val="1"/>
        </w:numPr>
        <w:spacing w:line="360" w:lineRule="auto"/>
        <w:jc w:val="both"/>
        <w:rPr>
          <w:rFonts w:ascii="Arial" w:hAnsi="Arial" w:cs="Arial"/>
          <w:sz w:val="20"/>
          <w:szCs w:val="20"/>
        </w:rPr>
      </w:pPr>
      <w:r w:rsidRPr="009F2EDD">
        <w:rPr>
          <w:rFonts w:ascii="Arial" w:hAnsi="Arial" w:cs="Arial"/>
          <w:sz w:val="20"/>
          <w:szCs w:val="20"/>
        </w:rPr>
        <w:lastRenderedPageBreak/>
        <w:t xml:space="preserve">Active participant  in the </w:t>
      </w:r>
      <w:r w:rsidRPr="009F2EDD">
        <w:rPr>
          <w:rFonts w:ascii="Arial" w:hAnsi="Arial" w:cs="Arial"/>
          <w:i/>
          <w:sz w:val="20"/>
          <w:szCs w:val="20"/>
        </w:rPr>
        <w:t>Xcellenza</w:t>
      </w:r>
      <w:r w:rsidR="00F3664F" w:rsidRPr="009F2EDD">
        <w:rPr>
          <w:rFonts w:ascii="Arial" w:hAnsi="Arial" w:cs="Arial"/>
          <w:i/>
          <w:sz w:val="20"/>
          <w:szCs w:val="20"/>
        </w:rPr>
        <w:t xml:space="preserve"> </w:t>
      </w:r>
      <w:r w:rsidR="00F3664F" w:rsidRPr="009F2EDD">
        <w:rPr>
          <w:rFonts w:ascii="Arial" w:hAnsi="Arial" w:cs="Arial"/>
          <w:sz w:val="20"/>
          <w:szCs w:val="20"/>
        </w:rPr>
        <w:t xml:space="preserve"> A management game</w:t>
      </w:r>
      <w:r w:rsidRPr="009F2EDD">
        <w:rPr>
          <w:rFonts w:ascii="Arial" w:hAnsi="Arial" w:cs="Arial"/>
          <w:sz w:val="20"/>
          <w:szCs w:val="20"/>
        </w:rPr>
        <w:t xml:space="preserve"> on training &amp; development  at GLOBSYN BUINESS SCHOOL</w:t>
      </w:r>
      <w:r w:rsidR="00FF5D87" w:rsidRPr="009F2EDD">
        <w:rPr>
          <w:rFonts w:ascii="Arial" w:hAnsi="Arial" w:cs="Arial"/>
          <w:sz w:val="20"/>
          <w:szCs w:val="20"/>
        </w:rPr>
        <w:tab/>
      </w:r>
    </w:p>
    <w:p w14:paraId="524CE6D4" w14:textId="77777777" w:rsidR="000C5455" w:rsidRPr="009F2EDD" w:rsidRDefault="000C5455" w:rsidP="00DB5169">
      <w:pPr>
        <w:jc w:val="both"/>
        <w:rPr>
          <w:rFonts w:ascii="Arial" w:hAnsi="Arial" w:cs="Arial"/>
          <w:b/>
          <w:sz w:val="20"/>
          <w:szCs w:val="20"/>
          <w:u w:val="single"/>
        </w:rPr>
      </w:pPr>
    </w:p>
    <w:p w14:paraId="6B402403" w14:textId="77777777" w:rsidR="000C5455" w:rsidRPr="009F2EDD" w:rsidRDefault="000C5455" w:rsidP="00DB5169">
      <w:pPr>
        <w:jc w:val="both"/>
        <w:rPr>
          <w:rFonts w:ascii="Arial" w:hAnsi="Arial" w:cs="Arial"/>
          <w:b/>
          <w:sz w:val="20"/>
          <w:szCs w:val="20"/>
          <w:u w:val="single"/>
        </w:rPr>
      </w:pPr>
    </w:p>
    <w:p w14:paraId="16B26E7E" w14:textId="77777777" w:rsidR="00DB5169" w:rsidRPr="009F2EDD" w:rsidRDefault="00DB5169" w:rsidP="00DB5169">
      <w:pPr>
        <w:jc w:val="both"/>
        <w:rPr>
          <w:rFonts w:ascii="Arial" w:hAnsi="Arial" w:cs="Arial"/>
          <w:b/>
          <w:sz w:val="20"/>
          <w:szCs w:val="20"/>
          <w:u w:val="single"/>
        </w:rPr>
      </w:pPr>
      <w:r w:rsidRPr="009F2EDD">
        <w:rPr>
          <w:rFonts w:ascii="Arial" w:hAnsi="Arial" w:cs="Arial"/>
          <w:b/>
          <w:sz w:val="20"/>
          <w:szCs w:val="20"/>
          <w:u w:val="single"/>
        </w:rPr>
        <w:t>Personal Details</w:t>
      </w:r>
    </w:p>
    <w:p w14:paraId="5645A4B9" w14:textId="77777777" w:rsidR="00DB5169" w:rsidRPr="009F2EDD" w:rsidRDefault="00DB5169" w:rsidP="00DB5169">
      <w:pPr>
        <w:jc w:val="both"/>
        <w:rPr>
          <w:rFonts w:ascii="Arial" w:hAnsi="Arial" w:cs="Arial"/>
          <w:b/>
          <w:sz w:val="20"/>
          <w:szCs w:val="20"/>
          <w:u w:val="single"/>
        </w:rPr>
      </w:pPr>
    </w:p>
    <w:p w14:paraId="48CD3BF3" w14:textId="77777777" w:rsidR="00DB5169" w:rsidRPr="009F2EDD" w:rsidRDefault="00DB5169" w:rsidP="00DB5169">
      <w:pPr>
        <w:jc w:val="both"/>
        <w:rPr>
          <w:rFonts w:ascii="Arial" w:hAnsi="Arial" w:cs="Arial"/>
          <w:sz w:val="20"/>
          <w:szCs w:val="20"/>
        </w:rPr>
      </w:pPr>
      <w:r w:rsidRPr="009F2EDD">
        <w:rPr>
          <w:rFonts w:ascii="Arial" w:hAnsi="Arial" w:cs="Arial"/>
          <w:sz w:val="20"/>
          <w:szCs w:val="20"/>
        </w:rPr>
        <w:t>Date of Birth</w:t>
      </w:r>
      <w:r w:rsidRPr="009F2EDD">
        <w:rPr>
          <w:rFonts w:ascii="Arial" w:hAnsi="Arial" w:cs="Arial"/>
          <w:sz w:val="20"/>
          <w:szCs w:val="20"/>
        </w:rPr>
        <w:tab/>
      </w:r>
      <w:r w:rsidRPr="009F2EDD">
        <w:rPr>
          <w:rFonts w:ascii="Arial" w:hAnsi="Arial" w:cs="Arial"/>
          <w:sz w:val="20"/>
          <w:szCs w:val="20"/>
        </w:rPr>
        <w:tab/>
        <w:t>- 1st Feb, 1991</w:t>
      </w:r>
    </w:p>
    <w:p w14:paraId="0481C4F4" w14:textId="77777777" w:rsidR="00DB5169" w:rsidRPr="009F2EDD" w:rsidRDefault="00DB5169" w:rsidP="00DB5169">
      <w:pPr>
        <w:jc w:val="both"/>
        <w:rPr>
          <w:rFonts w:ascii="Arial" w:hAnsi="Arial" w:cs="Arial"/>
          <w:sz w:val="20"/>
          <w:szCs w:val="20"/>
        </w:rPr>
      </w:pPr>
      <w:r w:rsidRPr="009F2EDD">
        <w:rPr>
          <w:rFonts w:ascii="Arial" w:hAnsi="Arial" w:cs="Arial"/>
          <w:sz w:val="20"/>
          <w:szCs w:val="20"/>
        </w:rPr>
        <w:t>Home Town</w:t>
      </w:r>
      <w:r w:rsidRPr="009F2EDD">
        <w:rPr>
          <w:rFonts w:ascii="Arial" w:hAnsi="Arial" w:cs="Arial"/>
          <w:sz w:val="20"/>
          <w:szCs w:val="20"/>
        </w:rPr>
        <w:tab/>
      </w:r>
      <w:r w:rsidRPr="009F2EDD">
        <w:rPr>
          <w:rFonts w:ascii="Arial" w:hAnsi="Arial" w:cs="Arial"/>
          <w:sz w:val="20"/>
          <w:szCs w:val="20"/>
        </w:rPr>
        <w:tab/>
        <w:t>- Kolkata</w:t>
      </w:r>
    </w:p>
    <w:p w14:paraId="016D78CB" w14:textId="77777777" w:rsidR="009B006A" w:rsidRPr="009F2EDD" w:rsidRDefault="009B006A" w:rsidP="00DB5169">
      <w:pPr>
        <w:jc w:val="both"/>
        <w:rPr>
          <w:rFonts w:ascii="Arial" w:hAnsi="Arial" w:cs="Arial"/>
          <w:sz w:val="20"/>
          <w:szCs w:val="20"/>
        </w:rPr>
      </w:pPr>
      <w:r w:rsidRPr="009F2EDD">
        <w:rPr>
          <w:rFonts w:ascii="Arial" w:hAnsi="Arial" w:cs="Arial"/>
          <w:sz w:val="20"/>
          <w:szCs w:val="20"/>
        </w:rPr>
        <w:t>Current city</w:t>
      </w:r>
      <w:r w:rsidRPr="009F2EDD">
        <w:rPr>
          <w:rFonts w:ascii="Arial" w:hAnsi="Arial" w:cs="Arial"/>
          <w:sz w:val="20"/>
          <w:szCs w:val="20"/>
        </w:rPr>
        <w:tab/>
      </w:r>
      <w:r w:rsidRPr="009F2EDD">
        <w:rPr>
          <w:rFonts w:ascii="Arial" w:hAnsi="Arial" w:cs="Arial"/>
          <w:sz w:val="20"/>
          <w:szCs w:val="20"/>
        </w:rPr>
        <w:tab/>
        <w:t xml:space="preserve">- Bangalore </w:t>
      </w:r>
    </w:p>
    <w:p w14:paraId="5FBFC768" w14:textId="77777777" w:rsidR="00DB5169" w:rsidRPr="009F2EDD" w:rsidRDefault="00DB5169" w:rsidP="00DB5169">
      <w:pPr>
        <w:jc w:val="both"/>
        <w:rPr>
          <w:rFonts w:ascii="Arial" w:hAnsi="Arial" w:cs="Arial"/>
          <w:sz w:val="20"/>
          <w:szCs w:val="20"/>
        </w:rPr>
      </w:pPr>
      <w:r w:rsidRPr="009F2EDD">
        <w:rPr>
          <w:rFonts w:ascii="Arial" w:hAnsi="Arial" w:cs="Arial"/>
          <w:sz w:val="20"/>
          <w:szCs w:val="20"/>
        </w:rPr>
        <w:t>Languages Known</w:t>
      </w:r>
      <w:r w:rsidRPr="009F2EDD">
        <w:rPr>
          <w:rFonts w:ascii="Arial" w:hAnsi="Arial" w:cs="Arial"/>
          <w:sz w:val="20"/>
          <w:szCs w:val="20"/>
        </w:rPr>
        <w:tab/>
        <w:t xml:space="preserve">- English, Hindi &amp; Bengali </w:t>
      </w:r>
    </w:p>
    <w:p w14:paraId="5B51BB72" w14:textId="77777777" w:rsidR="00A91101" w:rsidRPr="009F2EDD" w:rsidRDefault="00A63026" w:rsidP="00047738">
      <w:pPr>
        <w:jc w:val="both"/>
        <w:rPr>
          <w:rFonts w:ascii="Arial" w:hAnsi="Arial" w:cs="Arial"/>
          <w:sz w:val="20"/>
          <w:szCs w:val="20"/>
        </w:rPr>
      </w:pPr>
      <w:r w:rsidRPr="009F2EDD">
        <w:rPr>
          <w:rFonts w:ascii="Arial" w:hAnsi="Arial" w:cs="Arial"/>
          <w:sz w:val="20"/>
          <w:szCs w:val="20"/>
        </w:rPr>
        <w:t xml:space="preserve">Contact details </w:t>
      </w:r>
      <w:r w:rsidRPr="009F2EDD">
        <w:rPr>
          <w:rFonts w:ascii="Arial" w:hAnsi="Arial" w:cs="Arial"/>
          <w:sz w:val="20"/>
          <w:szCs w:val="20"/>
        </w:rPr>
        <w:tab/>
      </w:r>
      <w:r w:rsidRPr="009F2EDD">
        <w:rPr>
          <w:rFonts w:ascii="Arial" w:hAnsi="Arial" w:cs="Arial"/>
          <w:sz w:val="20"/>
          <w:szCs w:val="20"/>
        </w:rPr>
        <w:tab/>
        <w:t>- 8017043613</w:t>
      </w:r>
      <w:r w:rsidR="003148CD" w:rsidRPr="009F2EDD">
        <w:rPr>
          <w:rFonts w:ascii="Arial" w:hAnsi="Arial" w:cs="Arial"/>
          <w:sz w:val="20"/>
          <w:szCs w:val="20"/>
        </w:rPr>
        <w:t xml:space="preserve"> </w:t>
      </w:r>
      <w:r w:rsidR="003006EB" w:rsidRPr="009F2EDD">
        <w:rPr>
          <w:rFonts w:ascii="Arial" w:hAnsi="Arial" w:cs="Arial"/>
          <w:sz w:val="20"/>
          <w:szCs w:val="20"/>
        </w:rPr>
        <w:t>&amp; 9986978524</w:t>
      </w:r>
    </w:p>
    <w:p w14:paraId="6990E179" w14:textId="77777777" w:rsidR="00A91101" w:rsidRPr="009F2EDD" w:rsidRDefault="00A91101" w:rsidP="00A91101">
      <w:pPr>
        <w:jc w:val="both"/>
        <w:rPr>
          <w:rFonts w:ascii="Arial" w:hAnsi="Arial" w:cs="Arial"/>
          <w:sz w:val="20"/>
          <w:szCs w:val="20"/>
        </w:rPr>
      </w:pPr>
      <w:r w:rsidRPr="009F2EDD">
        <w:rPr>
          <w:rFonts w:ascii="Arial" w:hAnsi="Arial" w:cs="Arial"/>
          <w:sz w:val="20"/>
          <w:szCs w:val="20"/>
        </w:rPr>
        <w:t>Email id</w:t>
      </w:r>
      <w:r w:rsidRPr="009F2EDD">
        <w:rPr>
          <w:rFonts w:ascii="Arial" w:hAnsi="Arial" w:cs="Arial"/>
          <w:sz w:val="20"/>
          <w:szCs w:val="20"/>
        </w:rPr>
        <w:tab/>
      </w:r>
      <w:r w:rsidRPr="009F2EDD">
        <w:rPr>
          <w:rFonts w:ascii="Arial" w:hAnsi="Arial" w:cs="Arial"/>
          <w:sz w:val="20"/>
          <w:szCs w:val="20"/>
        </w:rPr>
        <w:tab/>
      </w:r>
      <w:r w:rsidRPr="009F2EDD">
        <w:rPr>
          <w:rFonts w:ascii="Arial" w:hAnsi="Arial" w:cs="Arial"/>
          <w:sz w:val="20"/>
          <w:szCs w:val="20"/>
        </w:rPr>
        <w:tab/>
        <w:t>- sen.souvik45@gmail.com</w:t>
      </w:r>
    </w:p>
    <w:p w14:paraId="7626CFB9" w14:textId="77777777" w:rsidR="00A91101" w:rsidRPr="009F2EDD" w:rsidRDefault="00A91101" w:rsidP="00047738">
      <w:pPr>
        <w:jc w:val="both"/>
        <w:rPr>
          <w:rFonts w:ascii="Arial" w:hAnsi="Arial" w:cs="Arial"/>
          <w:sz w:val="20"/>
          <w:szCs w:val="20"/>
        </w:rPr>
      </w:pPr>
    </w:p>
    <w:tbl>
      <w:tblPr>
        <w:tblpPr w:leftFromText="180" w:rightFromText="180" w:vertAnchor="text" w:horzAnchor="margin" w:tblpX="-459" w:tblpY="-295"/>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42"/>
      </w:tblGrid>
      <w:tr w:rsidR="00DB5169" w:rsidRPr="009F2EDD" w14:paraId="5D08D396" w14:textId="77777777" w:rsidTr="00565C99">
        <w:trPr>
          <w:cantSplit/>
          <w:trHeight w:val="25"/>
        </w:trPr>
        <w:tc>
          <w:tcPr>
            <w:tcW w:w="9242" w:type="dxa"/>
            <w:shd w:val="pct15" w:color="auto" w:fill="FFFFFF"/>
          </w:tcPr>
          <w:p w14:paraId="49FBD435" w14:textId="77777777" w:rsidR="00DB5169" w:rsidRPr="009F2EDD" w:rsidRDefault="008F1A03" w:rsidP="003E6F42">
            <w:pPr>
              <w:jc w:val="both"/>
              <w:rPr>
                <w:rFonts w:ascii="Arial" w:hAnsi="Arial" w:cs="Arial"/>
                <w:b/>
                <w:sz w:val="20"/>
                <w:szCs w:val="20"/>
              </w:rPr>
            </w:pPr>
            <w:r w:rsidRPr="009F2EDD">
              <w:rPr>
                <w:rFonts w:ascii="Arial" w:hAnsi="Arial" w:cs="Arial"/>
                <w:b/>
                <w:sz w:val="20"/>
                <w:szCs w:val="20"/>
              </w:rPr>
              <w:lastRenderedPageBreak/>
              <w:t xml:space="preserve">Academic </w:t>
            </w:r>
            <w:r w:rsidR="00DB5169" w:rsidRPr="009F2EDD">
              <w:rPr>
                <w:rFonts w:ascii="Arial" w:hAnsi="Arial" w:cs="Arial"/>
                <w:b/>
                <w:sz w:val="20"/>
                <w:szCs w:val="20"/>
              </w:rPr>
              <w:t>Project Brief</w:t>
            </w:r>
          </w:p>
        </w:tc>
      </w:tr>
      <w:tr w:rsidR="00DB5169" w:rsidRPr="009F2EDD" w14:paraId="24326615" w14:textId="77777777" w:rsidTr="00565C99">
        <w:trPr>
          <w:cantSplit/>
          <w:trHeight w:val="4149"/>
        </w:trPr>
        <w:tc>
          <w:tcPr>
            <w:tcW w:w="9242" w:type="dxa"/>
          </w:tcPr>
          <w:p w14:paraId="36AA15A2" w14:textId="77777777" w:rsidR="00DB5169" w:rsidRPr="009F2EDD" w:rsidRDefault="00DB5169" w:rsidP="003E6F42">
            <w:pPr>
              <w:pStyle w:val="NormalWeb"/>
              <w:spacing w:before="0" w:beforeAutospacing="0" w:after="0" w:afterAutospacing="0"/>
              <w:rPr>
                <w:rFonts w:ascii="Arial" w:hAnsi="Arial" w:cs="Arial"/>
                <w:sz w:val="20"/>
                <w:szCs w:val="20"/>
              </w:rPr>
            </w:pPr>
          </w:p>
          <w:p w14:paraId="360CB029" w14:textId="77777777" w:rsidR="00DB5169" w:rsidRPr="009F2EDD" w:rsidRDefault="00DB5169" w:rsidP="003E6F42">
            <w:pPr>
              <w:pStyle w:val="NormalWeb"/>
              <w:spacing w:before="0" w:beforeAutospacing="0" w:after="0" w:afterAutospacing="0"/>
              <w:jc w:val="both"/>
              <w:rPr>
                <w:rFonts w:ascii="Arial" w:hAnsi="Arial" w:cs="Arial"/>
                <w:b/>
                <w:sz w:val="20"/>
                <w:szCs w:val="20"/>
              </w:rPr>
            </w:pPr>
            <w:r w:rsidRPr="009F2EDD">
              <w:rPr>
                <w:rFonts w:ascii="Arial" w:eastAsiaTheme="minorEastAsia" w:hAnsi="Arial" w:cs="Arial"/>
                <w:b/>
                <w:bCs/>
                <w:sz w:val="20"/>
                <w:szCs w:val="20"/>
              </w:rPr>
              <w:t xml:space="preserve">Brand building of a </w:t>
            </w:r>
            <w:r w:rsidR="00986306" w:rsidRPr="009F2EDD">
              <w:rPr>
                <w:rFonts w:ascii="Arial" w:eastAsiaTheme="minorEastAsia" w:hAnsi="Arial" w:cs="Arial"/>
                <w:b/>
                <w:bCs/>
                <w:sz w:val="20"/>
                <w:szCs w:val="20"/>
              </w:rPr>
              <w:t>Generic product &amp; M</w:t>
            </w:r>
            <w:r w:rsidRPr="009F2EDD">
              <w:rPr>
                <w:rFonts w:ascii="Arial" w:eastAsiaTheme="minorEastAsia" w:hAnsi="Arial" w:cs="Arial"/>
                <w:b/>
                <w:bCs/>
                <w:sz w:val="20"/>
                <w:szCs w:val="20"/>
              </w:rPr>
              <w:t>arketing strategies</w:t>
            </w:r>
            <w:r w:rsidRPr="009F2EDD">
              <w:rPr>
                <w:rFonts w:ascii="Arial" w:eastAsiaTheme="minorEastAsia" w:hAnsi="Arial" w:cs="Arial"/>
                <w:sz w:val="20"/>
                <w:szCs w:val="20"/>
              </w:rPr>
              <w:t xml:space="preserve"> -</w:t>
            </w:r>
            <w:r w:rsidRPr="009F2EDD">
              <w:rPr>
                <w:rFonts w:ascii="Arial" w:eastAsiaTheme="minorEastAsia" w:hAnsi="Arial" w:cs="Arial"/>
                <w:b/>
                <w:bCs/>
                <w:sz w:val="20"/>
                <w:szCs w:val="20"/>
              </w:rPr>
              <w:t>A Research</w:t>
            </w:r>
            <w:r w:rsidRPr="009F2EDD">
              <w:rPr>
                <w:rFonts w:ascii="Arial" w:eastAsiaTheme="minorEastAsia" w:hAnsi="Arial" w:cs="Arial"/>
                <w:sz w:val="20"/>
                <w:szCs w:val="20"/>
              </w:rPr>
              <w:t>:</w:t>
            </w:r>
          </w:p>
          <w:p w14:paraId="1FCED33D" w14:textId="77777777" w:rsidR="00DB5169" w:rsidRPr="009F2EDD" w:rsidRDefault="00DB5169" w:rsidP="003E6F42">
            <w:pPr>
              <w:pStyle w:val="NormalWeb"/>
              <w:spacing w:before="0" w:beforeAutospacing="0" w:after="0" w:afterAutospacing="0"/>
              <w:jc w:val="both"/>
              <w:rPr>
                <w:rFonts w:ascii="Arial" w:hAnsi="Arial" w:cs="Arial"/>
                <w:b/>
                <w:sz w:val="20"/>
                <w:szCs w:val="20"/>
              </w:rPr>
            </w:pPr>
          </w:p>
          <w:p w14:paraId="5C8A836E" w14:textId="77777777" w:rsidR="00DB5169" w:rsidRPr="009F2EDD" w:rsidRDefault="00DB5169" w:rsidP="003E6F42">
            <w:pPr>
              <w:pStyle w:val="NormalWeb"/>
              <w:spacing w:before="0" w:beforeAutospacing="0" w:after="0" w:afterAutospacing="0"/>
              <w:jc w:val="both"/>
              <w:rPr>
                <w:rFonts w:ascii="Arial" w:hAnsi="Arial" w:cs="Arial"/>
                <w:sz w:val="20"/>
                <w:szCs w:val="20"/>
              </w:rPr>
            </w:pPr>
            <w:r w:rsidRPr="009F2EDD">
              <w:rPr>
                <w:rFonts w:ascii="Arial" w:hAnsi="Arial" w:cs="Arial"/>
                <w:sz w:val="20"/>
                <w:szCs w:val="20"/>
              </w:rPr>
              <w:t xml:space="preserve">The project involved a research about the  product like organic tea which is a  generic product  by applying practical approach of branding as well as its models. The primary objective of the research was to find whether the no of </w:t>
            </w:r>
            <w:r w:rsidR="00423715" w:rsidRPr="009F2EDD">
              <w:rPr>
                <w:rFonts w:ascii="Arial" w:hAnsi="Arial" w:cs="Arial"/>
                <w:sz w:val="20"/>
                <w:szCs w:val="20"/>
              </w:rPr>
              <w:t>consumers are</w:t>
            </w:r>
            <w:r w:rsidRPr="009F2EDD">
              <w:rPr>
                <w:rFonts w:ascii="Arial" w:hAnsi="Arial" w:cs="Arial"/>
                <w:sz w:val="20"/>
                <w:szCs w:val="20"/>
              </w:rPr>
              <w:t xml:space="preserve"> consuming our organic tea or the other brands of tea . It further studied the competition </w:t>
            </w:r>
            <w:r w:rsidR="00872386" w:rsidRPr="009F2EDD">
              <w:rPr>
                <w:rFonts w:ascii="Arial" w:hAnsi="Arial" w:cs="Arial"/>
                <w:sz w:val="20"/>
                <w:szCs w:val="20"/>
              </w:rPr>
              <w:t xml:space="preserve">benchmarking , statistics on sales  </w:t>
            </w:r>
            <w:r w:rsidRPr="009F2EDD">
              <w:rPr>
                <w:rFonts w:ascii="Arial" w:hAnsi="Arial" w:cs="Arial"/>
                <w:sz w:val="20"/>
                <w:szCs w:val="20"/>
              </w:rPr>
              <w:t>and with the integration of 4 p’s of marketing mix</w:t>
            </w:r>
            <w:r w:rsidR="00423715" w:rsidRPr="009F2EDD">
              <w:rPr>
                <w:rFonts w:ascii="Arial" w:hAnsi="Arial" w:cs="Arial"/>
                <w:sz w:val="20"/>
                <w:szCs w:val="20"/>
              </w:rPr>
              <w:t xml:space="preserve"> as well as IMC </w:t>
            </w:r>
            <w:r w:rsidR="00DB7B22" w:rsidRPr="009F2EDD">
              <w:rPr>
                <w:rFonts w:ascii="Arial" w:hAnsi="Arial" w:cs="Arial"/>
                <w:sz w:val="20"/>
                <w:szCs w:val="20"/>
              </w:rPr>
              <w:t xml:space="preserve">strategies  </w:t>
            </w:r>
          </w:p>
          <w:p w14:paraId="48E0FC9C" w14:textId="77777777" w:rsidR="00DB5169" w:rsidRPr="009F2EDD" w:rsidRDefault="00DB5169" w:rsidP="003E6F42">
            <w:pPr>
              <w:pStyle w:val="NormalWeb"/>
              <w:spacing w:before="0" w:beforeAutospacing="0" w:after="0" w:afterAutospacing="0"/>
              <w:jc w:val="both"/>
              <w:rPr>
                <w:rFonts w:ascii="Arial" w:eastAsiaTheme="minorEastAsia" w:hAnsi="Arial" w:cs="Arial"/>
                <w:b/>
                <w:bCs/>
                <w:sz w:val="20"/>
                <w:szCs w:val="20"/>
              </w:rPr>
            </w:pPr>
          </w:p>
          <w:p w14:paraId="7A47CADA" w14:textId="77777777" w:rsidR="00DB5169" w:rsidRPr="009F2EDD" w:rsidRDefault="00DB5169" w:rsidP="003E6F42">
            <w:pPr>
              <w:pStyle w:val="NormalWeb"/>
              <w:spacing w:before="0" w:beforeAutospacing="0" w:after="0" w:afterAutospacing="0"/>
              <w:jc w:val="both"/>
              <w:rPr>
                <w:rFonts w:ascii="Arial" w:eastAsiaTheme="minorEastAsia" w:hAnsi="Arial" w:cs="Arial"/>
                <w:b/>
                <w:bCs/>
                <w:sz w:val="20"/>
                <w:szCs w:val="20"/>
              </w:rPr>
            </w:pPr>
            <w:r w:rsidRPr="009F2EDD">
              <w:rPr>
                <w:rFonts w:ascii="Arial" w:eastAsiaTheme="minorEastAsia" w:hAnsi="Arial" w:cs="Arial"/>
                <w:b/>
                <w:bCs/>
                <w:sz w:val="20"/>
                <w:szCs w:val="20"/>
              </w:rPr>
              <w:t>A project o</w:t>
            </w:r>
            <w:r w:rsidR="00965C34" w:rsidRPr="009F2EDD">
              <w:rPr>
                <w:rFonts w:ascii="Arial" w:eastAsiaTheme="minorEastAsia" w:hAnsi="Arial" w:cs="Arial"/>
                <w:b/>
                <w:bCs/>
                <w:sz w:val="20"/>
                <w:szCs w:val="20"/>
              </w:rPr>
              <w:t>n H</w:t>
            </w:r>
            <w:r w:rsidR="00986306" w:rsidRPr="009F2EDD">
              <w:rPr>
                <w:rFonts w:ascii="Arial" w:eastAsiaTheme="minorEastAsia" w:hAnsi="Arial" w:cs="Arial"/>
                <w:b/>
                <w:bCs/>
                <w:sz w:val="20"/>
                <w:szCs w:val="20"/>
              </w:rPr>
              <w:t>uman R</w:t>
            </w:r>
            <w:r w:rsidR="00965C34" w:rsidRPr="009F2EDD">
              <w:rPr>
                <w:rFonts w:ascii="Arial" w:eastAsiaTheme="minorEastAsia" w:hAnsi="Arial" w:cs="Arial"/>
                <w:b/>
                <w:bCs/>
                <w:sz w:val="20"/>
                <w:szCs w:val="20"/>
              </w:rPr>
              <w:t>esource P</w:t>
            </w:r>
            <w:r w:rsidR="00423715" w:rsidRPr="009F2EDD">
              <w:rPr>
                <w:rFonts w:ascii="Arial" w:eastAsiaTheme="minorEastAsia" w:hAnsi="Arial" w:cs="Arial"/>
                <w:b/>
                <w:bCs/>
                <w:sz w:val="20"/>
                <w:szCs w:val="20"/>
              </w:rPr>
              <w:t xml:space="preserve">lanning of a F.M.C.G Industry: </w:t>
            </w:r>
            <w:r w:rsidR="00423715" w:rsidRPr="009F2EDD">
              <w:rPr>
                <w:rFonts w:ascii="Arial" w:eastAsiaTheme="minorEastAsia" w:hAnsi="Arial" w:cs="Arial"/>
                <w:b/>
                <w:bCs/>
                <w:i/>
                <w:sz w:val="20"/>
                <w:szCs w:val="20"/>
              </w:rPr>
              <w:t xml:space="preserve">HUL </w:t>
            </w:r>
          </w:p>
          <w:p w14:paraId="2F3E19C3" w14:textId="77777777" w:rsidR="00DB5169" w:rsidRPr="009F2EDD" w:rsidRDefault="00DB5169" w:rsidP="003E6F42">
            <w:pPr>
              <w:pStyle w:val="NormalWeb"/>
              <w:spacing w:before="0" w:beforeAutospacing="0" w:after="0" w:afterAutospacing="0"/>
              <w:jc w:val="both"/>
              <w:rPr>
                <w:rFonts w:ascii="Arial" w:hAnsi="Arial" w:cs="Arial"/>
                <w:sz w:val="20"/>
                <w:szCs w:val="20"/>
              </w:rPr>
            </w:pPr>
          </w:p>
          <w:p w14:paraId="7C6F1E62" w14:textId="77777777" w:rsidR="00DB5169" w:rsidRPr="009F2EDD" w:rsidRDefault="00DB5169" w:rsidP="003E6F42">
            <w:pPr>
              <w:pStyle w:val="NormalWeb"/>
              <w:spacing w:before="0" w:beforeAutospacing="0" w:after="0" w:afterAutospacing="0"/>
              <w:jc w:val="both"/>
              <w:rPr>
                <w:rFonts w:ascii="Arial" w:hAnsi="Arial" w:cs="Arial"/>
                <w:sz w:val="20"/>
                <w:szCs w:val="20"/>
              </w:rPr>
            </w:pPr>
            <w:r w:rsidRPr="009F2EDD">
              <w:rPr>
                <w:rFonts w:ascii="Arial" w:hAnsi="Arial" w:cs="Arial"/>
                <w:sz w:val="20"/>
                <w:szCs w:val="20"/>
              </w:rPr>
              <w:t>The primary objective of</w:t>
            </w:r>
            <w:r w:rsidR="00965C34" w:rsidRPr="009F2EDD">
              <w:rPr>
                <w:rFonts w:ascii="Arial" w:hAnsi="Arial" w:cs="Arial"/>
                <w:sz w:val="20"/>
                <w:szCs w:val="20"/>
              </w:rPr>
              <w:t xml:space="preserve"> the project is</w:t>
            </w:r>
            <w:r w:rsidRPr="009F2EDD">
              <w:rPr>
                <w:rFonts w:ascii="Arial" w:hAnsi="Arial" w:cs="Arial"/>
                <w:sz w:val="20"/>
                <w:szCs w:val="20"/>
              </w:rPr>
              <w:t xml:space="preserve"> to find out attrition r</w:t>
            </w:r>
            <w:r w:rsidR="00965C34" w:rsidRPr="009F2EDD">
              <w:rPr>
                <w:rFonts w:ascii="Arial" w:hAnsi="Arial" w:cs="Arial"/>
                <w:sz w:val="20"/>
                <w:szCs w:val="20"/>
              </w:rPr>
              <w:t xml:space="preserve">ate of  FMCG industry . An </w:t>
            </w:r>
            <w:r w:rsidRPr="009F2EDD">
              <w:rPr>
                <w:rFonts w:ascii="Arial" w:hAnsi="Arial" w:cs="Arial"/>
                <w:sz w:val="20"/>
                <w:szCs w:val="20"/>
              </w:rPr>
              <w:t xml:space="preserve"> employee data base around 500 employees. Based on that we made the organizational structure &amp;few specific analysis like Markov , longevity etc. After getting attrition rates we decided for Recruitment &amp; Selection   procedures. Further  identifying  the skill gaps we made the training &amp;development  programs , then move to performance appraisal , compensation management. of the employees of the organization.</w:t>
            </w:r>
          </w:p>
          <w:p w14:paraId="4DED9FEB" w14:textId="77777777" w:rsidR="00DB5169" w:rsidRPr="009F2EDD" w:rsidRDefault="00DB5169" w:rsidP="003E6F42">
            <w:pPr>
              <w:pStyle w:val="NormalWeb"/>
              <w:spacing w:before="0" w:beforeAutospacing="0" w:after="0" w:afterAutospacing="0"/>
              <w:rPr>
                <w:rFonts w:ascii="Arial" w:hAnsi="Arial" w:cs="Arial"/>
                <w:sz w:val="20"/>
                <w:szCs w:val="20"/>
              </w:rPr>
            </w:pPr>
          </w:p>
          <w:p w14:paraId="301CE033" w14:textId="77777777" w:rsidR="00DB5169" w:rsidRPr="009F2EDD" w:rsidRDefault="00C52AD8" w:rsidP="003E6F42">
            <w:pPr>
              <w:spacing w:line="360" w:lineRule="auto"/>
              <w:jc w:val="both"/>
              <w:rPr>
                <w:rFonts w:ascii="Arial" w:hAnsi="Arial" w:cs="Arial"/>
                <w:b/>
                <w:i/>
                <w:sz w:val="20"/>
                <w:szCs w:val="20"/>
              </w:rPr>
            </w:pPr>
            <w:r w:rsidRPr="009F2EDD">
              <w:rPr>
                <w:rFonts w:ascii="Arial" w:hAnsi="Arial" w:cs="Arial"/>
                <w:b/>
                <w:sz w:val="20"/>
                <w:szCs w:val="20"/>
              </w:rPr>
              <w:t xml:space="preserve">Market Entry </w:t>
            </w:r>
            <w:r w:rsidR="0010568E" w:rsidRPr="009F2EDD">
              <w:rPr>
                <w:rFonts w:ascii="Arial" w:hAnsi="Arial" w:cs="Arial"/>
                <w:b/>
                <w:sz w:val="20"/>
                <w:szCs w:val="20"/>
              </w:rPr>
              <w:t>strategies on F</w:t>
            </w:r>
            <w:r w:rsidR="00DB5169" w:rsidRPr="009F2EDD">
              <w:rPr>
                <w:rFonts w:ascii="Arial" w:hAnsi="Arial" w:cs="Arial"/>
                <w:b/>
                <w:sz w:val="20"/>
                <w:szCs w:val="20"/>
              </w:rPr>
              <w:t>ootwear industry</w:t>
            </w:r>
            <w:r w:rsidR="00DB5169" w:rsidRPr="009F2EDD">
              <w:rPr>
                <w:rFonts w:ascii="Arial" w:hAnsi="Arial" w:cs="Arial"/>
                <w:sz w:val="20"/>
                <w:szCs w:val="20"/>
              </w:rPr>
              <w:t xml:space="preserve">. </w:t>
            </w:r>
            <w:r w:rsidR="00965C34" w:rsidRPr="009F2EDD">
              <w:rPr>
                <w:rFonts w:ascii="Arial" w:hAnsi="Arial" w:cs="Arial"/>
                <w:b/>
                <w:i/>
                <w:sz w:val="20"/>
                <w:szCs w:val="20"/>
              </w:rPr>
              <w:t>Paragon</w:t>
            </w:r>
          </w:p>
          <w:p w14:paraId="5ED1D898" w14:textId="77777777" w:rsidR="00DB5169" w:rsidRPr="009F2EDD" w:rsidRDefault="00DB5169" w:rsidP="003E6F42">
            <w:pPr>
              <w:spacing w:line="360" w:lineRule="auto"/>
              <w:jc w:val="both"/>
              <w:rPr>
                <w:rFonts w:ascii="Arial" w:hAnsi="Arial" w:cs="Arial"/>
                <w:sz w:val="20"/>
                <w:szCs w:val="20"/>
              </w:rPr>
            </w:pPr>
            <w:r w:rsidRPr="009F2EDD">
              <w:rPr>
                <w:rFonts w:ascii="Arial" w:hAnsi="Arial" w:cs="Arial"/>
                <w:sz w:val="20"/>
                <w:szCs w:val="20"/>
              </w:rPr>
              <w:t xml:space="preserve">This project is mainly the analysis of the new product which has launched in the rural market .despite of fierce competition from the urban players in the footwear industry along with the international players. this research is done on the basis of 4ps of marketing along with some models like Michel porter five forces , </w:t>
            </w:r>
            <w:r w:rsidR="00980EFF" w:rsidRPr="009F2EDD">
              <w:rPr>
                <w:rFonts w:ascii="Arial" w:hAnsi="Arial" w:cs="Arial"/>
                <w:sz w:val="20"/>
                <w:szCs w:val="20"/>
              </w:rPr>
              <w:t>Howard</w:t>
            </w:r>
            <w:r w:rsidR="00965C34" w:rsidRPr="009F2EDD">
              <w:rPr>
                <w:rFonts w:ascii="Arial" w:hAnsi="Arial" w:cs="Arial"/>
                <w:sz w:val="20"/>
                <w:szCs w:val="20"/>
              </w:rPr>
              <w:t xml:space="preserve"> </w:t>
            </w:r>
            <w:r w:rsidRPr="009F2EDD">
              <w:rPr>
                <w:rFonts w:ascii="Arial" w:hAnsi="Arial" w:cs="Arial"/>
                <w:sz w:val="20"/>
                <w:szCs w:val="20"/>
              </w:rPr>
              <w:t>seth model of problem solving</w:t>
            </w:r>
            <w:r w:rsidR="00DB7B22" w:rsidRPr="009F2EDD">
              <w:rPr>
                <w:rFonts w:ascii="Arial" w:hAnsi="Arial" w:cs="Arial"/>
                <w:sz w:val="20"/>
                <w:szCs w:val="20"/>
              </w:rPr>
              <w:t xml:space="preserve"> , BCG Matrix </w:t>
            </w:r>
            <w:r w:rsidRPr="009F2EDD">
              <w:rPr>
                <w:rFonts w:ascii="Arial" w:hAnsi="Arial" w:cs="Arial"/>
                <w:sz w:val="20"/>
                <w:szCs w:val="20"/>
              </w:rPr>
              <w:t xml:space="preserve"> also some practical inputs like media strategy , distribution channels.</w:t>
            </w:r>
          </w:p>
          <w:p w14:paraId="336F37C8" w14:textId="77777777" w:rsidR="00FF57D5" w:rsidRPr="009F2EDD" w:rsidRDefault="00FF57D5" w:rsidP="003E6F42">
            <w:pPr>
              <w:spacing w:line="360" w:lineRule="auto"/>
              <w:jc w:val="both"/>
              <w:rPr>
                <w:rFonts w:ascii="Arial" w:hAnsi="Arial" w:cs="Arial"/>
                <w:b/>
                <w:sz w:val="20"/>
                <w:szCs w:val="20"/>
              </w:rPr>
            </w:pPr>
            <w:r w:rsidRPr="009F2EDD">
              <w:rPr>
                <w:rFonts w:ascii="Arial" w:hAnsi="Arial" w:cs="Arial"/>
                <w:b/>
                <w:sz w:val="20"/>
                <w:szCs w:val="20"/>
              </w:rPr>
              <w:t xml:space="preserve">Merger &amp; </w:t>
            </w:r>
            <w:r w:rsidR="00FF06E4" w:rsidRPr="009F2EDD">
              <w:rPr>
                <w:rFonts w:ascii="Arial" w:hAnsi="Arial" w:cs="Arial"/>
                <w:b/>
                <w:sz w:val="20"/>
                <w:szCs w:val="20"/>
              </w:rPr>
              <w:t>Acquisitions</w:t>
            </w:r>
            <w:r w:rsidRPr="009F2EDD">
              <w:rPr>
                <w:rFonts w:ascii="Arial" w:hAnsi="Arial" w:cs="Arial"/>
                <w:b/>
                <w:sz w:val="20"/>
                <w:szCs w:val="20"/>
              </w:rPr>
              <w:t xml:space="preserve"> </w:t>
            </w:r>
            <w:r w:rsidR="00FF06E4" w:rsidRPr="009F2EDD">
              <w:rPr>
                <w:rFonts w:ascii="Arial" w:hAnsi="Arial" w:cs="Arial"/>
                <w:b/>
                <w:sz w:val="20"/>
                <w:szCs w:val="20"/>
              </w:rPr>
              <w:t xml:space="preserve">: </w:t>
            </w:r>
            <w:r w:rsidR="003B0384" w:rsidRPr="009F2EDD">
              <w:rPr>
                <w:rFonts w:ascii="Arial" w:hAnsi="Arial" w:cs="Arial"/>
                <w:b/>
                <w:sz w:val="20"/>
                <w:szCs w:val="20"/>
              </w:rPr>
              <w:t xml:space="preserve">AOL </w:t>
            </w:r>
            <w:r w:rsidR="001257F1" w:rsidRPr="009F2EDD">
              <w:rPr>
                <w:rFonts w:ascii="Arial" w:hAnsi="Arial" w:cs="Arial"/>
                <w:b/>
                <w:sz w:val="20"/>
                <w:szCs w:val="20"/>
              </w:rPr>
              <w:t xml:space="preserve"> acquired </w:t>
            </w:r>
            <w:r w:rsidR="003B0384" w:rsidRPr="009F2EDD">
              <w:rPr>
                <w:rFonts w:ascii="Arial" w:hAnsi="Arial" w:cs="Arial"/>
                <w:b/>
                <w:sz w:val="20"/>
                <w:szCs w:val="20"/>
              </w:rPr>
              <w:t>Time Warner</w:t>
            </w:r>
          </w:p>
          <w:p w14:paraId="4CBBB119" w14:textId="77777777" w:rsidR="003B0384" w:rsidRPr="009F2EDD" w:rsidRDefault="003B0384" w:rsidP="003E6F42">
            <w:pPr>
              <w:spacing w:line="360" w:lineRule="auto"/>
              <w:jc w:val="both"/>
              <w:rPr>
                <w:rFonts w:ascii="Arial" w:hAnsi="Arial" w:cs="Arial"/>
                <w:sz w:val="20"/>
                <w:szCs w:val="20"/>
              </w:rPr>
            </w:pPr>
            <w:r w:rsidRPr="009F2EDD">
              <w:rPr>
                <w:rFonts w:ascii="Arial" w:hAnsi="Arial" w:cs="Arial"/>
                <w:sz w:val="20"/>
                <w:szCs w:val="20"/>
              </w:rPr>
              <w:t xml:space="preserve">The </w:t>
            </w:r>
            <w:r w:rsidR="00FA2929" w:rsidRPr="009F2EDD">
              <w:rPr>
                <w:rFonts w:ascii="Arial" w:hAnsi="Arial" w:cs="Arial"/>
                <w:sz w:val="20"/>
                <w:szCs w:val="20"/>
              </w:rPr>
              <w:t>project covers</w:t>
            </w:r>
            <w:r w:rsidRPr="009F2EDD">
              <w:rPr>
                <w:rFonts w:ascii="Arial" w:hAnsi="Arial" w:cs="Arial"/>
                <w:sz w:val="20"/>
                <w:szCs w:val="20"/>
              </w:rPr>
              <w:t xml:space="preserve"> the reasons behind the</w:t>
            </w:r>
            <w:r w:rsidR="00F3664F" w:rsidRPr="009F2EDD">
              <w:rPr>
                <w:rFonts w:ascii="Arial" w:hAnsi="Arial" w:cs="Arial"/>
                <w:sz w:val="20"/>
                <w:szCs w:val="20"/>
              </w:rPr>
              <w:t xml:space="preserve"> </w:t>
            </w:r>
            <w:r w:rsidR="00FA2929" w:rsidRPr="009F2EDD">
              <w:rPr>
                <w:rFonts w:ascii="Arial" w:hAnsi="Arial" w:cs="Arial"/>
                <w:sz w:val="20"/>
                <w:szCs w:val="20"/>
              </w:rPr>
              <w:t>merger,</w:t>
            </w:r>
            <w:r w:rsidR="00F3664F" w:rsidRPr="009F2EDD">
              <w:rPr>
                <w:rFonts w:ascii="Arial" w:hAnsi="Arial" w:cs="Arial"/>
                <w:sz w:val="20"/>
                <w:szCs w:val="20"/>
              </w:rPr>
              <w:t xml:space="preserve"> its deal structuring &amp; its </w:t>
            </w:r>
            <w:r w:rsidR="00FA2929" w:rsidRPr="009F2EDD">
              <w:rPr>
                <w:rFonts w:ascii="Arial" w:hAnsi="Arial" w:cs="Arial"/>
                <w:sz w:val="20"/>
                <w:szCs w:val="20"/>
              </w:rPr>
              <w:t xml:space="preserve">consequences. </w:t>
            </w:r>
            <w:r w:rsidR="00F3664F" w:rsidRPr="009F2EDD">
              <w:rPr>
                <w:rFonts w:ascii="Arial" w:hAnsi="Arial" w:cs="Arial"/>
                <w:sz w:val="20"/>
                <w:szCs w:val="20"/>
              </w:rPr>
              <w:t>the biggest merger of its time amounting to $180 billion ,being the  World First Internet age media &amp; communication company</w:t>
            </w:r>
            <w:r w:rsidR="00FA2929" w:rsidRPr="009F2EDD">
              <w:rPr>
                <w:rFonts w:ascii="Arial" w:hAnsi="Arial" w:cs="Arial"/>
                <w:sz w:val="20"/>
                <w:szCs w:val="20"/>
              </w:rPr>
              <w:t>.</w:t>
            </w:r>
            <w:r w:rsidR="00F3664F" w:rsidRPr="009F2EDD">
              <w:rPr>
                <w:rFonts w:ascii="Arial" w:hAnsi="Arial" w:cs="Arial"/>
                <w:sz w:val="20"/>
                <w:szCs w:val="20"/>
              </w:rPr>
              <w:t xml:space="preserve"> </w:t>
            </w:r>
          </w:p>
          <w:p w14:paraId="5785E3D2" w14:textId="77777777" w:rsidR="00F3664F" w:rsidRPr="009F2EDD" w:rsidRDefault="00F3664F" w:rsidP="003E6F42">
            <w:pPr>
              <w:spacing w:line="360" w:lineRule="auto"/>
              <w:jc w:val="both"/>
              <w:rPr>
                <w:rFonts w:ascii="Arial" w:hAnsi="Arial" w:cs="Arial"/>
                <w:sz w:val="20"/>
                <w:szCs w:val="20"/>
              </w:rPr>
            </w:pPr>
            <w:r w:rsidRPr="009F2EDD">
              <w:rPr>
                <w:rFonts w:ascii="Arial" w:hAnsi="Arial" w:cs="Arial"/>
                <w:b/>
                <w:sz w:val="20"/>
                <w:szCs w:val="20"/>
              </w:rPr>
              <w:t xml:space="preserve">A study of balance sheet under IFRS </w:t>
            </w:r>
          </w:p>
          <w:p w14:paraId="4681E407" w14:textId="77777777" w:rsidR="00F3664F" w:rsidRPr="009F2EDD" w:rsidRDefault="00950F1F" w:rsidP="003E6F42">
            <w:pPr>
              <w:spacing w:line="360" w:lineRule="auto"/>
              <w:jc w:val="both"/>
              <w:rPr>
                <w:rFonts w:ascii="Arial" w:hAnsi="Arial" w:cs="Arial"/>
                <w:sz w:val="20"/>
                <w:szCs w:val="20"/>
              </w:rPr>
            </w:pPr>
            <w:r w:rsidRPr="009F2EDD">
              <w:rPr>
                <w:rFonts w:ascii="Arial" w:hAnsi="Arial" w:cs="Arial"/>
                <w:sz w:val="20"/>
                <w:szCs w:val="20"/>
              </w:rPr>
              <w:t xml:space="preserve">A study on IFRS also the difference between old  &amp; new schedule VI under the companies act and its significance </w:t>
            </w:r>
          </w:p>
          <w:p w14:paraId="0015BA3D" w14:textId="77777777" w:rsidR="006C5D6D" w:rsidRPr="009F2EDD" w:rsidRDefault="006C5D6D" w:rsidP="003E6F42">
            <w:pPr>
              <w:spacing w:line="360" w:lineRule="auto"/>
              <w:jc w:val="both"/>
              <w:rPr>
                <w:rFonts w:ascii="Arial" w:hAnsi="Arial" w:cs="Arial"/>
                <w:b/>
                <w:sz w:val="20"/>
                <w:szCs w:val="20"/>
              </w:rPr>
            </w:pPr>
            <w:r w:rsidRPr="009F2EDD">
              <w:rPr>
                <w:rFonts w:ascii="Arial" w:hAnsi="Arial" w:cs="Arial"/>
                <w:b/>
                <w:sz w:val="20"/>
                <w:szCs w:val="20"/>
              </w:rPr>
              <w:t xml:space="preserve">Project Management : BANDRA –WORLI sea link </w:t>
            </w:r>
          </w:p>
          <w:p w14:paraId="5C965388" w14:textId="77777777" w:rsidR="006C5D6D" w:rsidRPr="009F2EDD" w:rsidRDefault="006C5D6D" w:rsidP="003E6F42">
            <w:pPr>
              <w:spacing w:line="360" w:lineRule="auto"/>
              <w:jc w:val="both"/>
              <w:rPr>
                <w:rFonts w:ascii="Arial" w:hAnsi="Arial" w:cs="Arial"/>
                <w:sz w:val="20"/>
                <w:szCs w:val="20"/>
              </w:rPr>
            </w:pPr>
            <w:r w:rsidRPr="009F2EDD">
              <w:rPr>
                <w:rFonts w:ascii="Arial" w:hAnsi="Arial" w:cs="Arial"/>
                <w:sz w:val="20"/>
                <w:szCs w:val="20"/>
              </w:rPr>
              <w:t xml:space="preserve">One of the biggest project undertaken in India , this project deals with various aspects of construction  ,and  how efficiently it has been carried out , this research was done to come to a conclusion </w:t>
            </w:r>
          </w:p>
          <w:p w14:paraId="0E0F6A0B" w14:textId="77777777" w:rsidR="00F3664F" w:rsidRPr="009F2EDD" w:rsidRDefault="00F3664F" w:rsidP="003E6F42">
            <w:pPr>
              <w:spacing w:line="360" w:lineRule="auto"/>
              <w:jc w:val="both"/>
              <w:rPr>
                <w:rFonts w:ascii="Arial" w:hAnsi="Arial" w:cs="Arial"/>
                <w:sz w:val="20"/>
                <w:szCs w:val="20"/>
              </w:rPr>
            </w:pPr>
          </w:p>
          <w:p w14:paraId="0063DCC0" w14:textId="77777777" w:rsidR="003B0384" w:rsidRPr="009F2EDD" w:rsidRDefault="003B0384" w:rsidP="003E6F42">
            <w:pPr>
              <w:spacing w:line="360" w:lineRule="auto"/>
              <w:jc w:val="both"/>
              <w:rPr>
                <w:rFonts w:ascii="Arial" w:hAnsi="Arial" w:cs="Arial"/>
                <w:b/>
                <w:sz w:val="20"/>
                <w:szCs w:val="20"/>
              </w:rPr>
            </w:pPr>
          </w:p>
          <w:p w14:paraId="1218606F" w14:textId="77777777" w:rsidR="00DB5169" w:rsidRPr="009F2EDD" w:rsidRDefault="00DB5169" w:rsidP="003E6F42">
            <w:pPr>
              <w:pStyle w:val="NormalWeb"/>
              <w:spacing w:before="0" w:beforeAutospacing="0" w:after="0" w:afterAutospacing="0"/>
              <w:rPr>
                <w:rFonts w:ascii="Arial" w:hAnsi="Arial" w:cs="Arial"/>
                <w:sz w:val="20"/>
                <w:szCs w:val="20"/>
              </w:rPr>
            </w:pPr>
          </w:p>
          <w:p w14:paraId="4C383C05" w14:textId="77777777" w:rsidR="00DB5169" w:rsidRPr="009F2EDD" w:rsidRDefault="00DB5169" w:rsidP="003E6F42">
            <w:pPr>
              <w:pStyle w:val="NormalWeb"/>
              <w:spacing w:before="0" w:beforeAutospacing="0" w:after="0" w:afterAutospacing="0"/>
              <w:rPr>
                <w:rFonts w:ascii="Arial" w:hAnsi="Arial" w:cs="Arial"/>
                <w:sz w:val="20"/>
                <w:szCs w:val="20"/>
              </w:rPr>
            </w:pPr>
          </w:p>
          <w:p w14:paraId="24636EC8" w14:textId="77777777" w:rsidR="00DB5169" w:rsidRPr="009F2EDD" w:rsidRDefault="00DB5169" w:rsidP="003E6F42">
            <w:pPr>
              <w:pStyle w:val="NoSpacing"/>
              <w:jc w:val="center"/>
              <w:rPr>
                <w:rFonts w:ascii="Arial" w:eastAsiaTheme="majorEastAsia" w:hAnsi="Arial" w:cs="Arial"/>
                <w:sz w:val="20"/>
                <w:szCs w:val="20"/>
              </w:rPr>
            </w:pPr>
          </w:p>
          <w:p w14:paraId="159DA7FB" w14:textId="77777777" w:rsidR="00DB5169" w:rsidRPr="009F2EDD" w:rsidRDefault="00DB5169" w:rsidP="003E6F42">
            <w:pPr>
              <w:pStyle w:val="NormalWeb"/>
              <w:spacing w:before="0" w:beforeAutospacing="0" w:after="0" w:afterAutospacing="0"/>
              <w:rPr>
                <w:rFonts w:ascii="Arial" w:hAnsi="Arial" w:cs="Arial"/>
                <w:sz w:val="20"/>
                <w:szCs w:val="20"/>
              </w:rPr>
            </w:pPr>
          </w:p>
          <w:p w14:paraId="5C41F9EF" w14:textId="77777777" w:rsidR="00DB5169" w:rsidRPr="009F2EDD" w:rsidRDefault="00DB5169" w:rsidP="003E6F42">
            <w:pPr>
              <w:pStyle w:val="NormalWeb"/>
              <w:spacing w:before="0" w:beforeAutospacing="0" w:after="0" w:afterAutospacing="0"/>
              <w:rPr>
                <w:rFonts w:ascii="Arial" w:hAnsi="Arial" w:cs="Arial"/>
                <w:sz w:val="20"/>
                <w:szCs w:val="20"/>
              </w:rPr>
            </w:pPr>
          </w:p>
          <w:p w14:paraId="6A1E370A" w14:textId="77777777" w:rsidR="00DB5169" w:rsidRPr="009F2EDD" w:rsidRDefault="00DB5169" w:rsidP="003E6F42">
            <w:pPr>
              <w:pStyle w:val="NormalWeb"/>
              <w:spacing w:before="0" w:beforeAutospacing="0" w:after="0" w:afterAutospacing="0"/>
              <w:rPr>
                <w:rFonts w:ascii="Arial" w:hAnsi="Arial" w:cs="Arial"/>
                <w:sz w:val="20"/>
                <w:szCs w:val="20"/>
              </w:rPr>
            </w:pPr>
          </w:p>
        </w:tc>
      </w:tr>
    </w:tbl>
    <w:p w14:paraId="3C82F93D" w14:textId="77777777" w:rsidR="00293BF6" w:rsidRPr="009F2EDD" w:rsidRDefault="009E198F" w:rsidP="00293BF6">
      <w:pPr>
        <w:jc w:val="both"/>
        <w:rPr>
          <w:rFonts w:ascii="Arial" w:hAnsi="Arial" w:cs="Arial"/>
          <w:sz w:val="20"/>
          <w:szCs w:val="20"/>
        </w:rPr>
      </w:pPr>
      <w:r w:rsidRPr="009F2EDD">
        <w:rPr>
          <w:rFonts w:ascii="Arial" w:hAnsi="Arial" w:cs="Arial"/>
          <w:sz w:val="20"/>
          <w:szCs w:val="20"/>
        </w:rPr>
        <w:t>_____________________</w:t>
      </w:r>
      <w:r w:rsidRPr="009F2EDD">
        <w:rPr>
          <w:rFonts w:ascii="Arial" w:hAnsi="Arial" w:cs="Arial"/>
          <w:sz w:val="20"/>
          <w:szCs w:val="20"/>
        </w:rPr>
        <w:tab/>
      </w:r>
      <w:r w:rsidRPr="009F2EDD">
        <w:rPr>
          <w:rFonts w:ascii="Arial" w:hAnsi="Arial" w:cs="Arial"/>
          <w:sz w:val="20"/>
          <w:szCs w:val="20"/>
        </w:rPr>
        <w:tab/>
      </w:r>
      <w:r w:rsidRPr="009F2EDD">
        <w:rPr>
          <w:rFonts w:ascii="Arial" w:hAnsi="Arial" w:cs="Arial"/>
          <w:sz w:val="20"/>
          <w:szCs w:val="20"/>
        </w:rPr>
        <w:tab/>
      </w:r>
      <w:r w:rsidRPr="009F2EDD">
        <w:rPr>
          <w:rFonts w:ascii="Arial" w:hAnsi="Arial" w:cs="Arial"/>
          <w:sz w:val="20"/>
          <w:szCs w:val="20"/>
        </w:rPr>
        <w:tab/>
      </w:r>
      <w:r w:rsidR="00DB5169" w:rsidRPr="009F2EDD">
        <w:rPr>
          <w:rFonts w:ascii="Arial" w:hAnsi="Arial" w:cs="Arial"/>
          <w:sz w:val="20"/>
          <w:szCs w:val="20"/>
        </w:rPr>
        <w:t>____________</w:t>
      </w:r>
    </w:p>
    <w:p w14:paraId="07A06930" w14:textId="77777777" w:rsidR="00DB5169" w:rsidRPr="009F2EDD" w:rsidRDefault="00565C99" w:rsidP="00293BF6">
      <w:pPr>
        <w:jc w:val="both"/>
        <w:rPr>
          <w:rFonts w:ascii="Arial" w:hAnsi="Arial" w:cs="Arial"/>
          <w:sz w:val="20"/>
          <w:szCs w:val="20"/>
        </w:rPr>
      </w:pPr>
      <w:r w:rsidRPr="009F2EDD">
        <w:rPr>
          <w:rFonts w:ascii="Arial" w:hAnsi="Arial" w:cs="Arial"/>
          <w:b/>
          <w:sz w:val="20"/>
          <w:szCs w:val="20"/>
        </w:rPr>
        <w:t xml:space="preserve"> </w:t>
      </w:r>
      <w:r w:rsidR="00DB5169" w:rsidRPr="009F2EDD">
        <w:rPr>
          <w:rFonts w:ascii="Arial" w:hAnsi="Arial" w:cs="Arial"/>
          <w:b/>
          <w:sz w:val="20"/>
          <w:szCs w:val="20"/>
        </w:rPr>
        <w:t>SOUVIK SEN</w:t>
      </w:r>
      <w:r w:rsidR="00DB5169" w:rsidRPr="009F2EDD">
        <w:rPr>
          <w:rFonts w:ascii="Arial" w:hAnsi="Arial" w:cs="Arial"/>
          <w:b/>
          <w:sz w:val="20"/>
          <w:szCs w:val="20"/>
        </w:rPr>
        <w:tab/>
      </w:r>
      <w:r w:rsidR="00DB5169" w:rsidRPr="009F2EDD">
        <w:rPr>
          <w:rFonts w:ascii="Arial" w:hAnsi="Arial" w:cs="Arial"/>
          <w:b/>
          <w:sz w:val="20"/>
          <w:szCs w:val="20"/>
        </w:rPr>
        <w:tab/>
      </w:r>
      <w:r w:rsidR="00DB5169" w:rsidRPr="009F2EDD">
        <w:rPr>
          <w:rFonts w:ascii="Arial" w:hAnsi="Arial" w:cs="Arial"/>
          <w:b/>
          <w:sz w:val="20"/>
          <w:szCs w:val="20"/>
        </w:rPr>
        <w:tab/>
      </w:r>
      <w:r w:rsidR="00DB5169" w:rsidRPr="009F2EDD">
        <w:rPr>
          <w:rFonts w:ascii="Arial" w:hAnsi="Arial" w:cs="Arial"/>
          <w:b/>
          <w:sz w:val="20"/>
          <w:szCs w:val="20"/>
        </w:rPr>
        <w:tab/>
      </w:r>
      <w:r w:rsidR="00DB5169" w:rsidRPr="009F2EDD">
        <w:rPr>
          <w:rFonts w:ascii="Arial" w:hAnsi="Arial" w:cs="Arial"/>
          <w:b/>
          <w:sz w:val="20"/>
          <w:szCs w:val="20"/>
        </w:rPr>
        <w:tab/>
      </w:r>
      <w:r w:rsidR="00DB5169" w:rsidRPr="009F2EDD">
        <w:rPr>
          <w:rFonts w:ascii="Arial" w:hAnsi="Arial" w:cs="Arial"/>
          <w:b/>
          <w:sz w:val="20"/>
          <w:szCs w:val="20"/>
        </w:rPr>
        <w:tab/>
      </w:r>
      <w:r w:rsidRPr="009F2EDD">
        <w:rPr>
          <w:rFonts w:ascii="Arial" w:hAnsi="Arial" w:cs="Arial"/>
          <w:b/>
          <w:sz w:val="20"/>
          <w:szCs w:val="20"/>
        </w:rPr>
        <w:t xml:space="preserve">      </w:t>
      </w:r>
      <w:r w:rsidR="00DB5169" w:rsidRPr="009F2EDD">
        <w:rPr>
          <w:rFonts w:ascii="Arial" w:hAnsi="Arial" w:cs="Arial"/>
          <w:b/>
          <w:sz w:val="20"/>
          <w:szCs w:val="20"/>
        </w:rPr>
        <w:t>Date</w:t>
      </w:r>
    </w:p>
    <w:p w14:paraId="2FF0099D" w14:textId="77777777" w:rsidR="00DB5169" w:rsidRPr="009F2EDD" w:rsidRDefault="00DB5169" w:rsidP="00A14AA7">
      <w:pPr>
        <w:jc w:val="both"/>
        <w:rPr>
          <w:rFonts w:ascii="Arial" w:hAnsi="Arial" w:cs="Arial"/>
          <w:sz w:val="20"/>
          <w:szCs w:val="20"/>
        </w:rPr>
      </w:pPr>
    </w:p>
    <w:p w14:paraId="26ADA833" w14:textId="77777777" w:rsidR="00A14AA7" w:rsidRPr="009F2EDD" w:rsidRDefault="00A14AA7" w:rsidP="00A14AA7">
      <w:pPr>
        <w:jc w:val="both"/>
        <w:rPr>
          <w:rFonts w:ascii="Arial" w:hAnsi="Arial" w:cs="Arial"/>
          <w:sz w:val="20"/>
          <w:szCs w:val="20"/>
        </w:rPr>
      </w:pPr>
    </w:p>
    <w:p w14:paraId="6F1A7009" w14:textId="77777777" w:rsidR="00A14AA7" w:rsidRPr="009F2EDD" w:rsidRDefault="00A14AA7" w:rsidP="00A14AA7">
      <w:pPr>
        <w:jc w:val="both"/>
        <w:rPr>
          <w:rFonts w:ascii="Arial" w:hAnsi="Arial" w:cs="Arial"/>
          <w:b/>
          <w:sz w:val="20"/>
          <w:szCs w:val="20"/>
          <w:u w:val="single"/>
        </w:rPr>
      </w:pPr>
    </w:p>
    <w:p w14:paraId="6448FC5C" w14:textId="77777777" w:rsidR="00917758" w:rsidRPr="009F2EDD" w:rsidRDefault="003E6F42" w:rsidP="00A14AA7">
      <w:pPr>
        <w:rPr>
          <w:rFonts w:ascii="Arial" w:hAnsi="Arial" w:cs="Arial"/>
          <w:sz w:val="20"/>
          <w:szCs w:val="20"/>
        </w:rPr>
      </w:pPr>
      <w:r w:rsidRPr="009F2EDD">
        <w:rPr>
          <w:rFonts w:ascii="Arial" w:hAnsi="Arial" w:cs="Arial"/>
          <w:sz w:val="20"/>
          <w:szCs w:val="20"/>
        </w:rPr>
        <w:tab/>
      </w:r>
      <w:r w:rsidRPr="009F2EDD">
        <w:rPr>
          <w:rFonts w:ascii="Arial" w:hAnsi="Arial" w:cs="Arial"/>
          <w:sz w:val="20"/>
          <w:szCs w:val="20"/>
        </w:rPr>
        <w:tab/>
      </w:r>
      <w:r w:rsidRPr="009F2EDD">
        <w:rPr>
          <w:rFonts w:ascii="Arial" w:hAnsi="Arial" w:cs="Arial"/>
          <w:sz w:val="20"/>
          <w:szCs w:val="20"/>
        </w:rPr>
        <w:tab/>
      </w:r>
      <w:r w:rsidRPr="009F2EDD">
        <w:rPr>
          <w:rFonts w:ascii="Arial" w:hAnsi="Arial" w:cs="Arial"/>
          <w:sz w:val="20"/>
          <w:szCs w:val="20"/>
        </w:rPr>
        <w:tab/>
      </w:r>
      <w:r w:rsidRPr="009F2EDD">
        <w:rPr>
          <w:rFonts w:ascii="Arial" w:hAnsi="Arial" w:cs="Arial"/>
          <w:sz w:val="20"/>
          <w:szCs w:val="20"/>
        </w:rPr>
        <w:tab/>
      </w:r>
      <w:r w:rsidRPr="009F2EDD">
        <w:rPr>
          <w:rFonts w:ascii="Arial" w:hAnsi="Arial" w:cs="Arial"/>
          <w:sz w:val="20"/>
          <w:szCs w:val="20"/>
        </w:rPr>
        <w:tab/>
      </w:r>
    </w:p>
    <w:sectPr w:rsidR="00917758" w:rsidRPr="009F2EDD" w:rsidSect="0091775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05784" w14:textId="77777777" w:rsidR="001176AE" w:rsidRDefault="001176AE" w:rsidP="00C52AD8">
      <w:pPr>
        <w:pStyle w:val="NormalWeb"/>
        <w:spacing w:before="0" w:after="0"/>
      </w:pPr>
      <w:r>
        <w:separator/>
      </w:r>
    </w:p>
  </w:endnote>
  <w:endnote w:type="continuationSeparator" w:id="0">
    <w:p w14:paraId="26BE299B" w14:textId="77777777" w:rsidR="001176AE" w:rsidRDefault="001176AE" w:rsidP="00C52AD8">
      <w:pPr>
        <w:pStyle w:val="NormalWeb"/>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ItalicMT">
    <w:altName w:val="Arial"/>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6794E" w14:textId="77777777" w:rsidR="001176AE" w:rsidRDefault="001176AE" w:rsidP="00C52AD8">
      <w:pPr>
        <w:pStyle w:val="NormalWeb"/>
        <w:spacing w:before="0" w:after="0"/>
      </w:pPr>
      <w:r>
        <w:separator/>
      </w:r>
    </w:p>
  </w:footnote>
  <w:footnote w:type="continuationSeparator" w:id="0">
    <w:p w14:paraId="6E1D0F53" w14:textId="77777777" w:rsidR="001176AE" w:rsidRDefault="001176AE" w:rsidP="00C52AD8">
      <w:pPr>
        <w:pStyle w:val="NormalWeb"/>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70779"/>
    <w:multiLevelType w:val="hybridMultilevel"/>
    <w:tmpl w:val="515C8F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E82B37"/>
    <w:multiLevelType w:val="hybridMultilevel"/>
    <w:tmpl w:val="2DCC5A2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8990B39"/>
    <w:multiLevelType w:val="hybridMultilevel"/>
    <w:tmpl w:val="9BE2A8F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A212035"/>
    <w:multiLevelType w:val="hybridMultilevel"/>
    <w:tmpl w:val="928685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A4091E"/>
    <w:multiLevelType w:val="hybridMultilevel"/>
    <w:tmpl w:val="EE90A392"/>
    <w:lvl w:ilvl="0" w:tplc="AAE6B36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2D33830"/>
    <w:multiLevelType w:val="hybridMultilevel"/>
    <w:tmpl w:val="756C2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6F82139"/>
    <w:multiLevelType w:val="hybridMultilevel"/>
    <w:tmpl w:val="0958F7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A9B457D"/>
    <w:multiLevelType w:val="hybridMultilevel"/>
    <w:tmpl w:val="04581DC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2EF2476D"/>
    <w:multiLevelType w:val="hybridMultilevel"/>
    <w:tmpl w:val="B5EEF1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FD66F61"/>
    <w:multiLevelType w:val="hybridMultilevel"/>
    <w:tmpl w:val="7BDC1D44"/>
    <w:lvl w:ilvl="0" w:tplc="24BA65A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3745128F"/>
    <w:multiLevelType w:val="hybridMultilevel"/>
    <w:tmpl w:val="7174E86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8716314"/>
    <w:multiLevelType w:val="hybridMultilevel"/>
    <w:tmpl w:val="831685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C950FDC"/>
    <w:multiLevelType w:val="hybridMultilevel"/>
    <w:tmpl w:val="4A2CDE14"/>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5DE61387"/>
    <w:multiLevelType w:val="hybridMultilevel"/>
    <w:tmpl w:val="6E96DA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07F27E9"/>
    <w:multiLevelType w:val="hybridMultilevel"/>
    <w:tmpl w:val="9B742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35D2B06"/>
    <w:multiLevelType w:val="hybridMultilevel"/>
    <w:tmpl w:val="90A829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5A93578"/>
    <w:multiLevelType w:val="hybridMultilevel"/>
    <w:tmpl w:val="F282242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76212122"/>
    <w:multiLevelType w:val="hybridMultilevel"/>
    <w:tmpl w:val="BC0483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B135D93"/>
    <w:multiLevelType w:val="hybridMultilevel"/>
    <w:tmpl w:val="10D8AB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2"/>
  </w:num>
  <w:num w:numId="2">
    <w:abstractNumId w:val="5"/>
  </w:num>
  <w:num w:numId="3">
    <w:abstractNumId w:val="14"/>
  </w:num>
  <w:num w:numId="4">
    <w:abstractNumId w:val="1"/>
  </w:num>
  <w:num w:numId="5">
    <w:abstractNumId w:val="6"/>
  </w:num>
  <w:num w:numId="6">
    <w:abstractNumId w:val="8"/>
  </w:num>
  <w:num w:numId="7">
    <w:abstractNumId w:val="10"/>
  </w:num>
  <w:num w:numId="8">
    <w:abstractNumId w:val="9"/>
  </w:num>
  <w:num w:numId="9">
    <w:abstractNumId w:val="3"/>
  </w:num>
  <w:num w:numId="10">
    <w:abstractNumId w:val="11"/>
  </w:num>
  <w:num w:numId="11">
    <w:abstractNumId w:val="2"/>
  </w:num>
  <w:num w:numId="12">
    <w:abstractNumId w:val="7"/>
  </w:num>
  <w:num w:numId="13">
    <w:abstractNumId w:val="16"/>
  </w:num>
  <w:num w:numId="14">
    <w:abstractNumId w:val="17"/>
  </w:num>
  <w:num w:numId="15">
    <w:abstractNumId w:val="18"/>
  </w:num>
  <w:num w:numId="16">
    <w:abstractNumId w:val="15"/>
  </w:num>
  <w:num w:numId="17">
    <w:abstractNumId w:val="0"/>
  </w:num>
  <w:num w:numId="18">
    <w:abstractNumId w:val="4"/>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4AA7"/>
    <w:rsid w:val="000038C8"/>
    <w:rsid w:val="00011CB3"/>
    <w:rsid w:val="00047738"/>
    <w:rsid w:val="00054A7B"/>
    <w:rsid w:val="00054E1B"/>
    <w:rsid w:val="00060D59"/>
    <w:rsid w:val="000647E3"/>
    <w:rsid w:val="000679AE"/>
    <w:rsid w:val="000758FE"/>
    <w:rsid w:val="00081586"/>
    <w:rsid w:val="00083379"/>
    <w:rsid w:val="000A3EF9"/>
    <w:rsid w:val="000A472E"/>
    <w:rsid w:val="000C0D56"/>
    <w:rsid w:val="000C0FBF"/>
    <w:rsid w:val="000C3C85"/>
    <w:rsid w:val="000C48CD"/>
    <w:rsid w:val="000C5455"/>
    <w:rsid w:val="0010568E"/>
    <w:rsid w:val="00111FF9"/>
    <w:rsid w:val="001176AE"/>
    <w:rsid w:val="00120B25"/>
    <w:rsid w:val="00121B07"/>
    <w:rsid w:val="001257F1"/>
    <w:rsid w:val="00153DC2"/>
    <w:rsid w:val="001573AC"/>
    <w:rsid w:val="00157752"/>
    <w:rsid w:val="001619E5"/>
    <w:rsid w:val="0018086B"/>
    <w:rsid w:val="00186A51"/>
    <w:rsid w:val="0019641C"/>
    <w:rsid w:val="00196548"/>
    <w:rsid w:val="00197903"/>
    <w:rsid w:val="001A0536"/>
    <w:rsid w:val="001B4F25"/>
    <w:rsid w:val="001C1C1B"/>
    <w:rsid w:val="001F5F31"/>
    <w:rsid w:val="0023186E"/>
    <w:rsid w:val="002460CD"/>
    <w:rsid w:val="0024781D"/>
    <w:rsid w:val="002507F9"/>
    <w:rsid w:val="00256553"/>
    <w:rsid w:val="0025798F"/>
    <w:rsid w:val="00265109"/>
    <w:rsid w:val="00272DC9"/>
    <w:rsid w:val="00285AF2"/>
    <w:rsid w:val="002929B5"/>
    <w:rsid w:val="00293BF6"/>
    <w:rsid w:val="00295B13"/>
    <w:rsid w:val="002A63B0"/>
    <w:rsid w:val="002B181B"/>
    <w:rsid w:val="002B545F"/>
    <w:rsid w:val="002C14DB"/>
    <w:rsid w:val="002D2340"/>
    <w:rsid w:val="002F5622"/>
    <w:rsid w:val="003006EB"/>
    <w:rsid w:val="00302210"/>
    <w:rsid w:val="00304742"/>
    <w:rsid w:val="003104A1"/>
    <w:rsid w:val="003109E3"/>
    <w:rsid w:val="00312E46"/>
    <w:rsid w:val="00313A45"/>
    <w:rsid w:val="003148CD"/>
    <w:rsid w:val="00315F90"/>
    <w:rsid w:val="00324C39"/>
    <w:rsid w:val="00330AF8"/>
    <w:rsid w:val="003566E6"/>
    <w:rsid w:val="0036589F"/>
    <w:rsid w:val="00366598"/>
    <w:rsid w:val="003708AD"/>
    <w:rsid w:val="00373F1B"/>
    <w:rsid w:val="003865AF"/>
    <w:rsid w:val="00395B71"/>
    <w:rsid w:val="003966A7"/>
    <w:rsid w:val="00397451"/>
    <w:rsid w:val="003A0066"/>
    <w:rsid w:val="003A345D"/>
    <w:rsid w:val="003A6586"/>
    <w:rsid w:val="003B0384"/>
    <w:rsid w:val="003B66A3"/>
    <w:rsid w:val="003C333F"/>
    <w:rsid w:val="003D5B54"/>
    <w:rsid w:val="003E6F42"/>
    <w:rsid w:val="003E77A8"/>
    <w:rsid w:val="003E7C11"/>
    <w:rsid w:val="003F61E5"/>
    <w:rsid w:val="003F7945"/>
    <w:rsid w:val="00401FC8"/>
    <w:rsid w:val="00420D74"/>
    <w:rsid w:val="00423715"/>
    <w:rsid w:val="00425D48"/>
    <w:rsid w:val="00441AF0"/>
    <w:rsid w:val="00456CFA"/>
    <w:rsid w:val="00464AF2"/>
    <w:rsid w:val="00466D30"/>
    <w:rsid w:val="00472FC3"/>
    <w:rsid w:val="00474AB4"/>
    <w:rsid w:val="00477044"/>
    <w:rsid w:val="004851A4"/>
    <w:rsid w:val="00486C6A"/>
    <w:rsid w:val="004912E8"/>
    <w:rsid w:val="0049538F"/>
    <w:rsid w:val="004A73EF"/>
    <w:rsid w:val="004B18D8"/>
    <w:rsid w:val="004B696C"/>
    <w:rsid w:val="004C02E3"/>
    <w:rsid w:val="004C3761"/>
    <w:rsid w:val="004D59A6"/>
    <w:rsid w:val="004D6754"/>
    <w:rsid w:val="00516AA4"/>
    <w:rsid w:val="00520591"/>
    <w:rsid w:val="00522B93"/>
    <w:rsid w:val="00544050"/>
    <w:rsid w:val="00552B43"/>
    <w:rsid w:val="0055448C"/>
    <w:rsid w:val="00565C99"/>
    <w:rsid w:val="0057221F"/>
    <w:rsid w:val="005854E0"/>
    <w:rsid w:val="00586595"/>
    <w:rsid w:val="00586A22"/>
    <w:rsid w:val="00587F14"/>
    <w:rsid w:val="005925C4"/>
    <w:rsid w:val="005B3AFB"/>
    <w:rsid w:val="005B3C94"/>
    <w:rsid w:val="005C67F3"/>
    <w:rsid w:val="005D0858"/>
    <w:rsid w:val="005D1750"/>
    <w:rsid w:val="005D35B6"/>
    <w:rsid w:val="005D684D"/>
    <w:rsid w:val="005D7DE6"/>
    <w:rsid w:val="005F0A6F"/>
    <w:rsid w:val="005F33F6"/>
    <w:rsid w:val="0061773A"/>
    <w:rsid w:val="00630F67"/>
    <w:rsid w:val="0066099B"/>
    <w:rsid w:val="00664B2D"/>
    <w:rsid w:val="0068620F"/>
    <w:rsid w:val="006B476C"/>
    <w:rsid w:val="006B4C38"/>
    <w:rsid w:val="006C29C7"/>
    <w:rsid w:val="006C5D6D"/>
    <w:rsid w:val="006D50CF"/>
    <w:rsid w:val="006E6293"/>
    <w:rsid w:val="006F0C0F"/>
    <w:rsid w:val="006F21B8"/>
    <w:rsid w:val="00701C4C"/>
    <w:rsid w:val="00705186"/>
    <w:rsid w:val="00706DC7"/>
    <w:rsid w:val="0072116E"/>
    <w:rsid w:val="00727E29"/>
    <w:rsid w:val="00733C89"/>
    <w:rsid w:val="007356C8"/>
    <w:rsid w:val="007519AB"/>
    <w:rsid w:val="00756D1D"/>
    <w:rsid w:val="007615D2"/>
    <w:rsid w:val="00761646"/>
    <w:rsid w:val="00764831"/>
    <w:rsid w:val="007754C7"/>
    <w:rsid w:val="0078575B"/>
    <w:rsid w:val="00793ECC"/>
    <w:rsid w:val="0079445E"/>
    <w:rsid w:val="007964C6"/>
    <w:rsid w:val="007A2F21"/>
    <w:rsid w:val="007A6E4A"/>
    <w:rsid w:val="007A7C1A"/>
    <w:rsid w:val="007B4861"/>
    <w:rsid w:val="007D573E"/>
    <w:rsid w:val="007E2582"/>
    <w:rsid w:val="007E2CB0"/>
    <w:rsid w:val="007E3527"/>
    <w:rsid w:val="007E4538"/>
    <w:rsid w:val="007E5845"/>
    <w:rsid w:val="007F5B1C"/>
    <w:rsid w:val="008108BD"/>
    <w:rsid w:val="00810F67"/>
    <w:rsid w:val="00833DB6"/>
    <w:rsid w:val="008419D5"/>
    <w:rsid w:val="00854F1B"/>
    <w:rsid w:val="00871305"/>
    <w:rsid w:val="00872386"/>
    <w:rsid w:val="00877488"/>
    <w:rsid w:val="00881121"/>
    <w:rsid w:val="008814F3"/>
    <w:rsid w:val="00882AE3"/>
    <w:rsid w:val="008A65BA"/>
    <w:rsid w:val="008B08FD"/>
    <w:rsid w:val="008B6092"/>
    <w:rsid w:val="008C3018"/>
    <w:rsid w:val="008C7B7C"/>
    <w:rsid w:val="008D4018"/>
    <w:rsid w:val="008E0E5C"/>
    <w:rsid w:val="008F1A03"/>
    <w:rsid w:val="00917758"/>
    <w:rsid w:val="0092368D"/>
    <w:rsid w:val="00942E50"/>
    <w:rsid w:val="0094309F"/>
    <w:rsid w:val="00950F1F"/>
    <w:rsid w:val="009565C1"/>
    <w:rsid w:val="00965C34"/>
    <w:rsid w:val="00980274"/>
    <w:rsid w:val="00980EFF"/>
    <w:rsid w:val="0098239E"/>
    <w:rsid w:val="00983652"/>
    <w:rsid w:val="00984426"/>
    <w:rsid w:val="00986306"/>
    <w:rsid w:val="00986687"/>
    <w:rsid w:val="009866A3"/>
    <w:rsid w:val="009A1DD7"/>
    <w:rsid w:val="009A7298"/>
    <w:rsid w:val="009B006A"/>
    <w:rsid w:val="009D145B"/>
    <w:rsid w:val="009E198F"/>
    <w:rsid w:val="009E3D18"/>
    <w:rsid w:val="009E4ED0"/>
    <w:rsid w:val="009F2EDD"/>
    <w:rsid w:val="00A14AA7"/>
    <w:rsid w:val="00A25531"/>
    <w:rsid w:val="00A37982"/>
    <w:rsid w:val="00A40AF6"/>
    <w:rsid w:val="00A5082C"/>
    <w:rsid w:val="00A63026"/>
    <w:rsid w:val="00A726F3"/>
    <w:rsid w:val="00A8792E"/>
    <w:rsid w:val="00A91101"/>
    <w:rsid w:val="00AA061F"/>
    <w:rsid w:val="00AA6FD0"/>
    <w:rsid w:val="00AB0069"/>
    <w:rsid w:val="00AC2DF1"/>
    <w:rsid w:val="00AC3587"/>
    <w:rsid w:val="00AD437A"/>
    <w:rsid w:val="00AD43F8"/>
    <w:rsid w:val="00AD5378"/>
    <w:rsid w:val="00AE323B"/>
    <w:rsid w:val="00AE3C40"/>
    <w:rsid w:val="00AE4A15"/>
    <w:rsid w:val="00AF5173"/>
    <w:rsid w:val="00B00EAA"/>
    <w:rsid w:val="00B16DBB"/>
    <w:rsid w:val="00B21CF0"/>
    <w:rsid w:val="00B336CB"/>
    <w:rsid w:val="00B3762C"/>
    <w:rsid w:val="00B419F0"/>
    <w:rsid w:val="00B4650F"/>
    <w:rsid w:val="00B52A01"/>
    <w:rsid w:val="00B60796"/>
    <w:rsid w:val="00B6259B"/>
    <w:rsid w:val="00B65FBE"/>
    <w:rsid w:val="00B67EC0"/>
    <w:rsid w:val="00B70CCA"/>
    <w:rsid w:val="00B7681D"/>
    <w:rsid w:val="00B82A1D"/>
    <w:rsid w:val="00B87244"/>
    <w:rsid w:val="00B91E23"/>
    <w:rsid w:val="00BA0852"/>
    <w:rsid w:val="00BB04C9"/>
    <w:rsid w:val="00BB2983"/>
    <w:rsid w:val="00BC67F1"/>
    <w:rsid w:val="00BD2DEC"/>
    <w:rsid w:val="00BD4F56"/>
    <w:rsid w:val="00BE0C39"/>
    <w:rsid w:val="00C0172E"/>
    <w:rsid w:val="00C12E74"/>
    <w:rsid w:val="00C24D30"/>
    <w:rsid w:val="00C260F1"/>
    <w:rsid w:val="00C2638B"/>
    <w:rsid w:val="00C34722"/>
    <w:rsid w:val="00C41061"/>
    <w:rsid w:val="00C51672"/>
    <w:rsid w:val="00C52AD8"/>
    <w:rsid w:val="00C53675"/>
    <w:rsid w:val="00C54231"/>
    <w:rsid w:val="00C6431D"/>
    <w:rsid w:val="00C64601"/>
    <w:rsid w:val="00C745EF"/>
    <w:rsid w:val="00C90B69"/>
    <w:rsid w:val="00CA34A0"/>
    <w:rsid w:val="00CB37FF"/>
    <w:rsid w:val="00CB58A2"/>
    <w:rsid w:val="00CB718E"/>
    <w:rsid w:val="00D11D84"/>
    <w:rsid w:val="00D17A94"/>
    <w:rsid w:val="00D20CC7"/>
    <w:rsid w:val="00D27465"/>
    <w:rsid w:val="00D30E21"/>
    <w:rsid w:val="00D34FCE"/>
    <w:rsid w:val="00D44B6E"/>
    <w:rsid w:val="00D46609"/>
    <w:rsid w:val="00D5598E"/>
    <w:rsid w:val="00D61C08"/>
    <w:rsid w:val="00D66205"/>
    <w:rsid w:val="00D811BD"/>
    <w:rsid w:val="00D94D32"/>
    <w:rsid w:val="00D95C74"/>
    <w:rsid w:val="00DA524F"/>
    <w:rsid w:val="00DB22E8"/>
    <w:rsid w:val="00DB24A8"/>
    <w:rsid w:val="00DB4917"/>
    <w:rsid w:val="00DB5169"/>
    <w:rsid w:val="00DB7B22"/>
    <w:rsid w:val="00DC6E35"/>
    <w:rsid w:val="00DD38EB"/>
    <w:rsid w:val="00DF7604"/>
    <w:rsid w:val="00E03172"/>
    <w:rsid w:val="00E05DAC"/>
    <w:rsid w:val="00E11939"/>
    <w:rsid w:val="00E17069"/>
    <w:rsid w:val="00E2180F"/>
    <w:rsid w:val="00E32110"/>
    <w:rsid w:val="00E33465"/>
    <w:rsid w:val="00E33557"/>
    <w:rsid w:val="00E36226"/>
    <w:rsid w:val="00E431A0"/>
    <w:rsid w:val="00E61DC9"/>
    <w:rsid w:val="00E766DF"/>
    <w:rsid w:val="00E82BF8"/>
    <w:rsid w:val="00E84B77"/>
    <w:rsid w:val="00E918AD"/>
    <w:rsid w:val="00E97BFD"/>
    <w:rsid w:val="00EA4CE7"/>
    <w:rsid w:val="00EA6604"/>
    <w:rsid w:val="00EB3BD0"/>
    <w:rsid w:val="00ED2038"/>
    <w:rsid w:val="00EE6486"/>
    <w:rsid w:val="00EE791D"/>
    <w:rsid w:val="00EF3118"/>
    <w:rsid w:val="00F04B52"/>
    <w:rsid w:val="00F06A4B"/>
    <w:rsid w:val="00F0716E"/>
    <w:rsid w:val="00F1189E"/>
    <w:rsid w:val="00F23D01"/>
    <w:rsid w:val="00F25705"/>
    <w:rsid w:val="00F3664F"/>
    <w:rsid w:val="00F375D9"/>
    <w:rsid w:val="00F37A29"/>
    <w:rsid w:val="00F41524"/>
    <w:rsid w:val="00F41E0D"/>
    <w:rsid w:val="00F46A2E"/>
    <w:rsid w:val="00F47E06"/>
    <w:rsid w:val="00F557F3"/>
    <w:rsid w:val="00F70D9E"/>
    <w:rsid w:val="00F73E7C"/>
    <w:rsid w:val="00F93798"/>
    <w:rsid w:val="00F94D2B"/>
    <w:rsid w:val="00F953D3"/>
    <w:rsid w:val="00FA0BE0"/>
    <w:rsid w:val="00FA0D08"/>
    <w:rsid w:val="00FA2929"/>
    <w:rsid w:val="00FA4703"/>
    <w:rsid w:val="00FC113F"/>
    <w:rsid w:val="00FC7CB0"/>
    <w:rsid w:val="00FD26E2"/>
    <w:rsid w:val="00FD39F0"/>
    <w:rsid w:val="00FD4FC4"/>
    <w:rsid w:val="00FD7996"/>
    <w:rsid w:val="00FE132D"/>
    <w:rsid w:val="00FE487F"/>
    <w:rsid w:val="00FF06E4"/>
    <w:rsid w:val="00FF153B"/>
    <w:rsid w:val="00FF57D5"/>
    <w:rsid w:val="00FF5D8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2BE80"/>
  <w15:docId w15:val="{34E13957-C52A-40D3-8531-3A3AF7388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AA7"/>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next w:val="Normal"/>
    <w:link w:val="Heading2Char"/>
    <w:qFormat/>
    <w:rsid w:val="00A14AA7"/>
    <w:pPr>
      <w:keepNext/>
      <w:outlineLvl w:val="1"/>
    </w:pPr>
    <w:rPr>
      <w:rFonts w:ascii="Arial" w:hAnsi="Arial"/>
      <w:b/>
      <w:sz w:val="18"/>
      <w:szCs w:val="20"/>
    </w:rPr>
  </w:style>
  <w:style w:type="paragraph" w:styleId="Heading3">
    <w:name w:val="heading 3"/>
    <w:basedOn w:val="Normal"/>
    <w:next w:val="Normal"/>
    <w:link w:val="Heading3Char"/>
    <w:uiPriority w:val="9"/>
    <w:semiHidden/>
    <w:unhideWhenUsed/>
    <w:qFormat/>
    <w:rsid w:val="00B6079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14AA7"/>
    <w:rPr>
      <w:rFonts w:ascii="Arial" w:eastAsia="Times New Roman" w:hAnsi="Arial" w:cs="Times New Roman"/>
      <w:b/>
      <w:sz w:val="18"/>
      <w:szCs w:val="20"/>
      <w:lang w:val="en-US"/>
    </w:rPr>
  </w:style>
  <w:style w:type="paragraph" w:styleId="BodyText">
    <w:name w:val="Body Text"/>
    <w:basedOn w:val="Normal"/>
    <w:link w:val="BodyTextChar"/>
    <w:rsid w:val="00A14AA7"/>
    <w:pPr>
      <w:jc w:val="both"/>
    </w:pPr>
    <w:rPr>
      <w:rFonts w:ascii="Arial" w:hAnsi="Arial"/>
      <w:snapToGrid w:val="0"/>
      <w:color w:val="000000"/>
      <w:sz w:val="20"/>
      <w:szCs w:val="20"/>
    </w:rPr>
  </w:style>
  <w:style w:type="character" w:customStyle="1" w:styleId="BodyTextChar">
    <w:name w:val="Body Text Char"/>
    <w:basedOn w:val="DefaultParagraphFont"/>
    <w:link w:val="BodyText"/>
    <w:rsid w:val="00A14AA7"/>
    <w:rPr>
      <w:rFonts w:ascii="Arial" w:eastAsia="Times New Roman" w:hAnsi="Arial" w:cs="Times New Roman"/>
      <w:snapToGrid w:val="0"/>
      <w:color w:val="000000"/>
      <w:sz w:val="20"/>
      <w:szCs w:val="20"/>
      <w:lang w:val="en-US"/>
    </w:rPr>
  </w:style>
  <w:style w:type="paragraph" w:styleId="BodyText2">
    <w:name w:val="Body Text 2"/>
    <w:basedOn w:val="Normal"/>
    <w:link w:val="BodyText2Char"/>
    <w:rsid w:val="00A14AA7"/>
    <w:pPr>
      <w:jc w:val="both"/>
    </w:pPr>
    <w:rPr>
      <w:rFonts w:ascii="Arial" w:hAnsi="Arial"/>
    </w:rPr>
  </w:style>
  <w:style w:type="character" w:customStyle="1" w:styleId="BodyText2Char">
    <w:name w:val="Body Text 2 Char"/>
    <w:basedOn w:val="DefaultParagraphFont"/>
    <w:link w:val="BodyText2"/>
    <w:rsid w:val="00A14AA7"/>
    <w:rPr>
      <w:rFonts w:ascii="Arial" w:eastAsia="Times New Roman" w:hAnsi="Arial" w:cs="Times New Roman"/>
      <w:sz w:val="24"/>
      <w:szCs w:val="24"/>
      <w:lang w:val="en-US"/>
    </w:rPr>
  </w:style>
  <w:style w:type="paragraph" w:styleId="ListParagraph">
    <w:name w:val="List Paragraph"/>
    <w:basedOn w:val="Normal"/>
    <w:uiPriority w:val="34"/>
    <w:qFormat/>
    <w:rsid w:val="00A14AA7"/>
    <w:pPr>
      <w:ind w:left="720"/>
      <w:contextualSpacing/>
    </w:pPr>
  </w:style>
  <w:style w:type="paragraph" w:styleId="NormalWeb">
    <w:name w:val="Normal (Web)"/>
    <w:basedOn w:val="Normal"/>
    <w:uiPriority w:val="99"/>
    <w:rsid w:val="00DB5169"/>
    <w:pPr>
      <w:spacing w:before="100" w:beforeAutospacing="1" w:after="100" w:afterAutospacing="1"/>
    </w:pPr>
  </w:style>
  <w:style w:type="paragraph" w:styleId="NoSpacing">
    <w:name w:val="No Spacing"/>
    <w:link w:val="NoSpacingChar"/>
    <w:uiPriority w:val="1"/>
    <w:qFormat/>
    <w:rsid w:val="00DB516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B5169"/>
    <w:rPr>
      <w:rFonts w:eastAsiaTheme="minorEastAsia"/>
      <w:lang w:val="en-US"/>
    </w:rPr>
  </w:style>
  <w:style w:type="character" w:styleId="Hyperlink">
    <w:name w:val="Hyperlink"/>
    <w:basedOn w:val="DefaultParagraphFont"/>
    <w:uiPriority w:val="99"/>
    <w:unhideWhenUsed/>
    <w:rsid w:val="00FD26E2"/>
    <w:rPr>
      <w:color w:val="0000FF"/>
      <w:u w:val="single"/>
    </w:rPr>
  </w:style>
  <w:style w:type="character" w:customStyle="1" w:styleId="apple-converted-space">
    <w:name w:val="apple-converted-space"/>
    <w:basedOn w:val="DefaultParagraphFont"/>
    <w:rsid w:val="00285AF2"/>
  </w:style>
  <w:style w:type="character" w:customStyle="1" w:styleId="Heading3Char">
    <w:name w:val="Heading 3 Char"/>
    <w:basedOn w:val="DefaultParagraphFont"/>
    <w:link w:val="Heading3"/>
    <w:uiPriority w:val="9"/>
    <w:semiHidden/>
    <w:rsid w:val="00B60796"/>
    <w:rPr>
      <w:rFonts w:asciiTheme="majorHAnsi" w:eastAsiaTheme="majorEastAsia" w:hAnsiTheme="majorHAnsi" w:cstheme="majorBidi"/>
      <w:b/>
      <w:bCs/>
      <w:color w:val="4F81BD" w:themeColor="accent1"/>
      <w:sz w:val="24"/>
      <w:szCs w:val="24"/>
      <w:lang w:val="en-US"/>
    </w:rPr>
  </w:style>
  <w:style w:type="paragraph" w:customStyle="1" w:styleId="description">
    <w:name w:val="description"/>
    <w:basedOn w:val="Normal"/>
    <w:rsid w:val="00B60796"/>
    <w:pPr>
      <w:spacing w:before="100" w:beforeAutospacing="1" w:after="100" w:afterAutospacing="1"/>
    </w:pPr>
    <w:rPr>
      <w:lang w:val="en-IN" w:eastAsia="en-IN"/>
    </w:rPr>
  </w:style>
  <w:style w:type="paragraph" w:styleId="Header">
    <w:name w:val="header"/>
    <w:basedOn w:val="Normal"/>
    <w:link w:val="HeaderChar"/>
    <w:uiPriority w:val="99"/>
    <w:semiHidden/>
    <w:unhideWhenUsed/>
    <w:rsid w:val="00C52AD8"/>
    <w:pPr>
      <w:tabs>
        <w:tab w:val="center" w:pos="4513"/>
        <w:tab w:val="right" w:pos="9026"/>
      </w:tabs>
    </w:pPr>
  </w:style>
  <w:style w:type="character" w:customStyle="1" w:styleId="HeaderChar">
    <w:name w:val="Header Char"/>
    <w:basedOn w:val="DefaultParagraphFont"/>
    <w:link w:val="Header"/>
    <w:uiPriority w:val="99"/>
    <w:semiHidden/>
    <w:rsid w:val="00C52AD8"/>
    <w:rPr>
      <w:rFonts w:ascii="Times New Roman" w:eastAsia="Times New Roman" w:hAnsi="Times New Roman" w:cs="Times New Roman"/>
      <w:sz w:val="24"/>
      <w:szCs w:val="24"/>
      <w:lang w:val="en-US"/>
    </w:rPr>
  </w:style>
  <w:style w:type="paragraph" w:styleId="Footer">
    <w:name w:val="footer"/>
    <w:basedOn w:val="Normal"/>
    <w:link w:val="FooterChar"/>
    <w:uiPriority w:val="99"/>
    <w:semiHidden/>
    <w:unhideWhenUsed/>
    <w:rsid w:val="00C52AD8"/>
    <w:pPr>
      <w:tabs>
        <w:tab w:val="center" w:pos="4513"/>
        <w:tab w:val="right" w:pos="9026"/>
      </w:tabs>
    </w:pPr>
  </w:style>
  <w:style w:type="character" w:customStyle="1" w:styleId="FooterChar">
    <w:name w:val="Footer Char"/>
    <w:basedOn w:val="DefaultParagraphFont"/>
    <w:link w:val="Footer"/>
    <w:uiPriority w:val="99"/>
    <w:semiHidden/>
    <w:rsid w:val="00C52AD8"/>
    <w:rPr>
      <w:rFonts w:ascii="Times New Roman" w:eastAsia="Times New Roman" w:hAnsi="Times New Roman" w:cs="Times New Roman"/>
      <w:sz w:val="24"/>
      <w:szCs w:val="24"/>
      <w:lang w:val="en-US"/>
    </w:rPr>
  </w:style>
  <w:style w:type="character" w:customStyle="1" w:styleId="background-details">
    <w:name w:val="background-details"/>
    <w:basedOn w:val="DefaultParagraphFont"/>
    <w:rsid w:val="00486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5489273">
      <w:bodyDiv w:val="1"/>
      <w:marLeft w:val="0"/>
      <w:marRight w:val="0"/>
      <w:marTop w:val="0"/>
      <w:marBottom w:val="0"/>
      <w:divBdr>
        <w:top w:val="none" w:sz="0" w:space="0" w:color="auto"/>
        <w:left w:val="none" w:sz="0" w:space="0" w:color="auto"/>
        <w:bottom w:val="none" w:sz="0" w:space="0" w:color="auto"/>
        <w:right w:val="none" w:sz="0" w:space="0" w:color="auto"/>
      </w:divBdr>
      <w:divsChild>
        <w:div w:id="936061869">
          <w:marLeft w:val="0"/>
          <w:marRight w:val="0"/>
          <w:marTop w:val="0"/>
          <w:marBottom w:val="0"/>
          <w:divBdr>
            <w:top w:val="none" w:sz="0" w:space="0" w:color="auto"/>
            <w:left w:val="none" w:sz="0" w:space="0" w:color="auto"/>
            <w:bottom w:val="none" w:sz="0" w:space="0" w:color="auto"/>
            <w:right w:val="none" w:sz="0" w:space="0" w:color="auto"/>
          </w:divBdr>
          <w:divsChild>
            <w:div w:id="49378754">
              <w:marLeft w:val="0"/>
              <w:marRight w:val="0"/>
              <w:marTop w:val="420"/>
              <w:marBottom w:val="120"/>
              <w:divBdr>
                <w:top w:val="none" w:sz="0" w:space="0" w:color="auto"/>
                <w:left w:val="none" w:sz="0" w:space="0" w:color="auto"/>
                <w:bottom w:val="single" w:sz="6" w:space="0" w:color="E8E8E8"/>
                <w:right w:val="none" w:sz="0" w:space="0" w:color="auto"/>
              </w:divBdr>
              <w:divsChild>
                <w:div w:id="217208144">
                  <w:marLeft w:val="0"/>
                  <w:marRight w:val="0"/>
                  <w:marTop w:val="0"/>
                  <w:marBottom w:val="450"/>
                  <w:divBdr>
                    <w:top w:val="none" w:sz="0" w:space="0" w:color="auto"/>
                    <w:left w:val="none" w:sz="0" w:space="0" w:color="auto"/>
                    <w:bottom w:val="none" w:sz="0" w:space="0" w:color="auto"/>
                    <w:right w:val="none" w:sz="0" w:space="0" w:color="auto"/>
                  </w:divBdr>
                  <w:divsChild>
                    <w:div w:id="1412388433">
                      <w:marLeft w:val="0"/>
                      <w:marRight w:val="0"/>
                      <w:marTop w:val="0"/>
                      <w:marBottom w:val="0"/>
                      <w:divBdr>
                        <w:top w:val="none" w:sz="0" w:space="0" w:color="auto"/>
                        <w:left w:val="none" w:sz="0" w:space="0" w:color="auto"/>
                        <w:bottom w:val="none" w:sz="0" w:space="0" w:color="auto"/>
                        <w:right w:val="none" w:sz="0" w:space="0" w:color="auto"/>
                      </w:divBdr>
                      <w:divsChild>
                        <w:div w:id="36426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163366">
          <w:marLeft w:val="0"/>
          <w:marRight w:val="0"/>
          <w:marTop w:val="0"/>
          <w:marBottom w:val="0"/>
          <w:divBdr>
            <w:top w:val="none" w:sz="0" w:space="0" w:color="auto"/>
            <w:left w:val="none" w:sz="0" w:space="0" w:color="auto"/>
            <w:bottom w:val="none" w:sz="0" w:space="0" w:color="auto"/>
            <w:right w:val="none" w:sz="0" w:space="0" w:color="auto"/>
          </w:divBdr>
          <w:divsChild>
            <w:div w:id="577255342">
              <w:marLeft w:val="0"/>
              <w:marRight w:val="0"/>
              <w:marTop w:val="420"/>
              <w:marBottom w:val="120"/>
              <w:divBdr>
                <w:top w:val="none" w:sz="0" w:space="0" w:color="auto"/>
                <w:left w:val="none" w:sz="0" w:space="0" w:color="auto"/>
                <w:bottom w:val="single" w:sz="6" w:space="0" w:color="E8E8E8"/>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title/management-trainee-sales-and-marketing-operations?trk=mprofile_titl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3E8707-5329-43E5-9F5A-EAE786F04413}">
  <ds:schemaRefs>
    <ds:schemaRef ds:uri="http://schemas.openxmlformats.org/officeDocument/2006/bibliography"/>
  </ds:schemaRefs>
</ds:datastoreItem>
</file>

<file path=docProps/CustomMKOP.xml><?xml version="1.0" encoding="utf-8"?>
<Properties xmlns="http://schemas.openxmlformats.org/officeDocument/2006/custom-properties" xmlns:vt="http://schemas.openxmlformats.org/officeDocument/2006/docPropsVTypes">
  <property fmtid="{D5CDD505-2E9C-101B-9397-08002B2CF9AE}" pid="2" name="MKProdID">
    <vt:lpwstr>ZMOutlook</vt:lpwstr>
  </property>
  <property fmtid="{D5CDD505-2E9C-101B-9397-08002B2CF9AE}" pid="3" name="SizeBefore">
    <vt:lpwstr>40860</vt:lpwstr>
  </property>
  <property fmtid="{D5CDD505-2E9C-101B-9397-08002B2CF9AE}" pid="4" name="OptimizationTime">
    <vt:lpwstr>20230331_1217</vt:lpwstr>
  </property>
</Properties>
</file>

<file path=docProps/app.xml><?xml version="1.0" encoding="utf-8"?>
<Properties xmlns="http://schemas.openxmlformats.org/officeDocument/2006/extended-properties" xmlns:vt="http://schemas.openxmlformats.org/officeDocument/2006/docPropsVTypes">
  <Template>Normal.dotm</Template>
  <TotalTime>78</TotalTime>
  <Pages>6</Pages>
  <Words>2086</Words>
  <Characters>11894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Souvik Sen</cp:lastModifiedBy>
  <cp:revision>163</cp:revision>
  <dcterms:created xsi:type="dcterms:W3CDTF">2017-05-01T16:02:00Z</dcterms:created>
  <dcterms:modified xsi:type="dcterms:W3CDTF">2023-03-31T06:45:00Z</dcterms:modified>
</cp:coreProperties>
</file>