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59ABCB3F" w:rsidP="59ABCB3F" w:rsidRDefault="59ABCB3F" w14:paraId="54026E9C" w14:textId="35948B1B">
      <w:pPr>
        <w:pStyle w:val="ListParagraph"/>
        <w:numPr>
          <w:ilvl w:val="0"/>
          <w:numId w:val="1"/>
        </w:numPr>
        <w:rPr/>
      </w:pPr>
      <w:r w:rsidR="59ABCB3F">
        <w:rPr/>
        <w:t xml:space="preserve">By using an email that was not registered with AWS create an account by providing information of your email, </w:t>
      </w:r>
      <w:r w:rsidR="59ABCB3F">
        <w:rPr/>
        <w:t>address,</w:t>
      </w:r>
      <w:r w:rsidR="59ABCB3F">
        <w:rPr/>
        <w:t xml:space="preserve"> Phone and </w:t>
      </w:r>
      <w:r w:rsidR="59ABCB3F">
        <w:rPr/>
        <w:t>providing</w:t>
      </w:r>
      <w:r w:rsidR="59ABCB3F">
        <w:rPr/>
        <w:t xml:space="preserve"> the card details for billing.</w:t>
      </w:r>
    </w:p>
    <w:p w:rsidR="59ABCB3F" w:rsidP="59ABCB3F" w:rsidRDefault="59ABCB3F" w14:paraId="7E255171" w14:textId="29F18EDE">
      <w:pPr>
        <w:pStyle w:val="ListParagraph"/>
        <w:numPr>
          <w:ilvl w:val="0"/>
          <w:numId w:val="1"/>
        </w:numPr>
        <w:rPr/>
      </w:pPr>
      <w:r w:rsidR="59ABCB3F">
        <w:rPr/>
        <w:t xml:space="preserve">The free trial is 12 months long and you get certain services free and have limitations. One you go over the limit </w:t>
      </w:r>
      <w:r w:rsidR="59ABCB3F">
        <w:rPr/>
        <w:t>your</w:t>
      </w:r>
      <w:r w:rsidR="59ABCB3F">
        <w:rPr/>
        <w:t xml:space="preserve"> account will be charged.</w:t>
      </w:r>
    </w:p>
    <w:p w:rsidR="59ABCB3F" w:rsidP="59ABCB3F" w:rsidRDefault="59ABCB3F" w14:paraId="1AA3733D" w14:textId="605B9EC6">
      <w:pPr>
        <w:pStyle w:val="ListParagraph"/>
        <w:numPr>
          <w:ilvl w:val="0"/>
          <w:numId w:val="1"/>
        </w:numPr>
        <w:rPr/>
      </w:pPr>
      <w:r w:rsidR="59ABCB3F">
        <w:rPr/>
        <w:t xml:space="preserve">You also have the Basic support service from AWS for free </w:t>
      </w:r>
    </w:p>
    <w:p w:rsidR="59ABCB3F" w:rsidP="59ABCB3F" w:rsidRDefault="59ABCB3F" w14:paraId="5E89EB21" w14:textId="5FC9055C">
      <w:pPr>
        <w:pStyle w:val="ListParagraph"/>
        <w:numPr>
          <w:ilvl w:val="0"/>
          <w:numId w:val="1"/>
        </w:numPr>
        <w:rPr/>
      </w:pPr>
      <w:r w:rsidR="59ABCB3F">
        <w:rPr/>
        <w:t xml:space="preserve">You create an account as ROOT User that is </w:t>
      </w:r>
      <w:r w:rsidR="59ABCB3F">
        <w:rPr/>
        <w:t>a</w:t>
      </w:r>
      <w:r w:rsidR="59ABCB3F">
        <w:rPr/>
        <w:t xml:space="preserve"> user that has no restrictions of any sort for that account in AWS.</w:t>
      </w:r>
    </w:p>
    <w:p w:rsidR="59ABCB3F" w:rsidP="59ABCB3F" w:rsidRDefault="59ABCB3F" w14:paraId="3D381032" w14:textId="72186084">
      <w:pPr>
        <w:pStyle w:val="ListParagraph"/>
        <w:numPr>
          <w:ilvl w:val="0"/>
          <w:numId w:val="1"/>
        </w:numPr>
        <w:rPr/>
      </w:pPr>
      <w:r w:rsidR="59ABCB3F">
        <w:rPr/>
        <w:t>After you login you can just try to launch the AWS Console.</w:t>
      </w:r>
    </w:p>
    <w:p w:rsidR="59ABCB3F" w:rsidP="59ABCB3F" w:rsidRDefault="59ABCB3F" w14:paraId="5FB3F672" w14:textId="4A084D2D">
      <w:pPr>
        <w:pStyle w:val="Normal"/>
      </w:pPr>
      <w:r w:rsidR="59ABCB3F">
        <w:rPr/>
        <w:t xml:space="preserve">Here is a </w:t>
      </w:r>
      <w:r w:rsidR="59ABCB3F">
        <w:rPr/>
        <w:t>snap shot</w:t>
      </w:r>
      <w:r w:rsidR="59ABCB3F">
        <w:rPr/>
        <w:t xml:space="preserve"> of the AWS window after creating my account initially</w:t>
      </w:r>
    </w:p>
    <w:p w:rsidR="59ABCB3F" w:rsidP="59ABCB3F" w:rsidRDefault="59ABCB3F" w14:paraId="22493A7C" w14:textId="43EAF15C">
      <w:pPr>
        <w:pStyle w:val="Normal"/>
      </w:pPr>
      <w:r>
        <w:drawing>
          <wp:inline wp14:editId="6BFE7810" wp14:anchorId="0D2FD33E">
            <wp:extent cx="6467475" cy="2571750"/>
            <wp:effectExtent l="0" t="0" r="0" b="0"/>
            <wp:docPr id="14040047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4e07f8e18042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BCB3F" w:rsidP="59ABCB3F" w:rsidRDefault="59ABCB3F" w14:paraId="1BF5EF1C" w14:textId="5A6811B9">
      <w:pPr>
        <w:pStyle w:val="Normal"/>
        <w:ind w:left="0"/>
      </w:pPr>
      <w:r>
        <w:drawing>
          <wp:inline wp14:editId="455F4607" wp14:anchorId="2EEDEECE">
            <wp:extent cx="6581775" cy="2276475"/>
            <wp:effectExtent l="0" t="0" r="0" b="0"/>
            <wp:docPr id="11339847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6f49dad4e349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f6e5f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E35C5F"/>
    <w:rsid w:val="31E35C5F"/>
    <w:rsid w:val="59ABCB3F"/>
    <w:rsid w:val="72FFA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FA88E"/>
  <w15:chartTrackingRefBased/>
  <w15:docId w15:val="{F4C7827E-608A-4998-A01F-28EAC84878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f4e07f8e1804250" /><Relationship Type="http://schemas.openxmlformats.org/officeDocument/2006/relationships/image" Target="/media/image2.png" Id="Rce6f49dad4e349e2" /><Relationship Type="http://schemas.openxmlformats.org/officeDocument/2006/relationships/numbering" Target="numbering.xml" Id="R12adde9595e94c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2023-08-08T05:16:53.1527386Z</dcterms:created>
  <dcterms:modified xsi:type="dcterms:W3CDTF">2023-08-08T05:34:30.1977311Z</dcterms:modified>
  <dc:creator>Anvesh Gudapati</dc:creator>
  <lastModifiedBy>Anvesh Gudapati</lastModifiedBy>
</coreProperties>
</file>