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8E" w:rsidRPr="0095513A" w:rsidRDefault="00DC158E">
      <w:pPr>
        <w:pStyle w:val="Ttulo"/>
        <w:shd w:val="clear" w:color="auto" w:fill="auto"/>
        <w:rPr>
          <w:b w:val="0"/>
          <w:bCs w:val="0"/>
          <w:shd w:val="clear" w:color="auto" w:fill="auto"/>
        </w:rPr>
      </w:pPr>
      <w:r w:rsidRPr="0095513A">
        <w:rPr>
          <w:b w:val="0"/>
          <w:bCs w:val="0"/>
          <w:shd w:val="clear" w:color="auto" w:fill="auto"/>
        </w:rPr>
        <w:t>Tabla de Contenidos</w:t>
      </w:r>
      <w:bookmarkStart w:id="0" w:name="_GoBack"/>
      <w:bookmarkEnd w:id="0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7E3138" w:rsidRPr="00862310" w:rsidRDefault="00DC158E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95513A">
        <w:rPr>
          <w:shd w:val="clear" w:color="auto" w:fill="auto"/>
        </w:rPr>
        <w:fldChar w:fldCharType="begin"/>
      </w:r>
      <w:r w:rsidRPr="0095513A">
        <w:rPr>
          <w:shd w:val="clear" w:color="auto" w:fill="auto"/>
        </w:rPr>
        <w:instrText>TOC \o "1-9"</w:instrText>
      </w:r>
      <w:r w:rsidRPr="0095513A">
        <w:rPr>
          <w:shd w:val="clear" w:color="auto" w:fill="auto"/>
        </w:rPr>
        <w:fldChar w:fldCharType="separate"/>
      </w:r>
      <w:r w:rsidR="007E3138" w:rsidRPr="003561C5">
        <w:rPr>
          <w:rFonts w:ascii="Arial" w:hAnsi="Arial" w:cs="Arial"/>
          <w:noProof/>
          <w:shd w:val="clear" w:color="auto" w:fill="auto"/>
        </w:rPr>
        <w:t>Usuario</w:t>
      </w:r>
      <w:r w:rsidR="007E3138">
        <w:rPr>
          <w:noProof/>
        </w:rPr>
        <w:tab/>
      </w:r>
      <w:r w:rsidR="007E3138">
        <w:rPr>
          <w:noProof/>
        </w:rPr>
        <w:fldChar w:fldCharType="begin"/>
      </w:r>
      <w:r w:rsidR="007E3138">
        <w:rPr>
          <w:noProof/>
        </w:rPr>
        <w:instrText xml:space="preserve"> PAGEREF _Toc450847130 \h </w:instrText>
      </w:r>
      <w:r w:rsidR="007E3138">
        <w:rPr>
          <w:noProof/>
        </w:rPr>
      </w:r>
      <w:r w:rsidR="007E3138">
        <w:rPr>
          <w:noProof/>
        </w:rPr>
        <w:fldChar w:fldCharType="separate"/>
      </w:r>
      <w:r w:rsidR="007E3138">
        <w:rPr>
          <w:noProof/>
        </w:rPr>
        <w:t>2</w:t>
      </w:r>
      <w:r w:rsidR="007E3138">
        <w:rPr>
          <w:noProof/>
        </w:rPr>
        <w:fldChar w:fldCharType="end"/>
      </w:r>
    </w:p>
    <w:p w:rsidR="007E3138" w:rsidRPr="00862310" w:rsidRDefault="007E3138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3561C5">
        <w:rPr>
          <w:rFonts w:ascii="Arial" w:hAnsi="Arial" w:cs="Arial"/>
          <w:noProof/>
          <w:shd w:val="clear" w:color="auto" w:fill="auto"/>
        </w:rPr>
        <w:t>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_Toc450847131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3138" w:rsidRPr="00862310" w:rsidRDefault="007E3138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3561C5">
        <w:rPr>
          <w:rFonts w:ascii="Arial" w:hAnsi="Arial" w:cs="Arial"/>
          <w:noProof/>
          <w:shd w:val="clear" w:color="auto" w:fill="auto"/>
        </w:rPr>
        <w:t>Movimiento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_Toc450847132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3138" w:rsidRPr="00862310" w:rsidRDefault="007E3138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3561C5">
        <w:rPr>
          <w:rFonts w:ascii="Arial" w:hAnsi="Arial" w:cs="Arial"/>
          <w:noProof/>
          <w:shd w:val="clear" w:color="auto" w:fill="auto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_Toc450847133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3138" w:rsidRPr="00862310" w:rsidRDefault="007E3138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3561C5">
        <w:rPr>
          <w:rFonts w:ascii="Arial" w:hAnsi="Arial" w:cs="Arial"/>
          <w:noProof/>
          <w:shd w:val="clear" w:color="auto" w:fill="auto"/>
        </w:rPr>
        <w:t>Factura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_Toc450847134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3138" w:rsidRPr="00862310" w:rsidRDefault="007E3138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 w:rsidRPr="003561C5">
        <w:rPr>
          <w:rFonts w:ascii="Arial" w:hAnsi="Arial" w:cs="Arial"/>
          <w:noProof/>
          <w:shd w:val="clear" w:color="auto" w:fill="auto"/>
        </w:rPr>
        <w:t>Sedes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_Toc450847135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158E" w:rsidRPr="0095513A" w:rsidRDefault="00DC158E">
      <w:pPr>
        <w:pStyle w:val="TDC1"/>
        <w:shd w:val="clear" w:color="auto" w:fill="auto"/>
        <w:tabs>
          <w:tab w:val="right" w:leader="dot" w:pos="9270"/>
        </w:tabs>
        <w:rPr>
          <w:sz w:val="20"/>
          <w:szCs w:val="20"/>
          <w:shd w:val="clear" w:color="auto" w:fill="auto"/>
        </w:rPr>
      </w:pPr>
      <w:r w:rsidRPr="0095513A">
        <w:rPr>
          <w:shd w:val="clear" w:color="auto" w:fill="auto"/>
        </w:rPr>
        <w:fldChar w:fldCharType="end"/>
      </w:r>
    </w:p>
    <w:p w:rsidR="00DC158E" w:rsidRPr="0095513A" w:rsidRDefault="00DC158E">
      <w:pPr>
        <w:pStyle w:val="TDC1"/>
        <w:shd w:val="clear" w:color="auto" w:fill="auto"/>
        <w:tabs>
          <w:tab w:val="right" w:leader="dot" w:pos="9270"/>
        </w:tabs>
        <w:rPr>
          <w:sz w:val="20"/>
          <w:szCs w:val="20"/>
          <w:shd w:val="clear" w:color="auto" w:fill="auto"/>
        </w:rPr>
      </w:pPr>
    </w:p>
    <w:p w:rsidR="00DC158E" w:rsidRPr="0095513A" w:rsidRDefault="00DC158E">
      <w:pPr>
        <w:pStyle w:val="Ttulo"/>
        <w:shd w:val="clear" w:color="auto" w:fill="auto"/>
        <w:rPr>
          <w:b w:val="0"/>
          <w:bCs w:val="0"/>
          <w:shd w:val="clear" w:color="auto" w:fill="auto"/>
        </w:rPr>
      </w:pPr>
      <w:r w:rsidRPr="0095513A">
        <w:rPr>
          <w:sz w:val="20"/>
          <w:szCs w:val="20"/>
          <w:shd w:val="clear" w:color="auto" w:fill="auto"/>
        </w:rPr>
        <w:br w:type="page"/>
      </w:r>
      <w:r w:rsidRPr="0095513A">
        <w:rPr>
          <w:b w:val="0"/>
          <w:bCs w:val="0"/>
          <w:u w:val="single"/>
          <w:shd w:val="clear" w:color="auto" w:fill="auto"/>
        </w:rPr>
        <w:lastRenderedPageBreak/>
        <w:t>Documentación del Modelo</w:t>
      </w:r>
    </w:p>
    <w:bookmarkStart w:id="1" w:name="Modelo_de_clases"/>
    <w:bookmarkStart w:id="2" w:name="BKM_8494C2AB_3E66_48a1_B7F5_4F6E2FF9B70E"/>
    <w:bookmarkStart w:id="3" w:name="BKM_1D1A6C31_3745_4e17_9E24_B438606E2BC0"/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Diagram.Notes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jc w:val="center"/>
        <w:rPr>
          <w:rFonts w:ascii="Times New Roman" w:hAnsi="Times New Roman" w:cs="Times New Roman"/>
          <w:shd w:val="clear" w:color="auto" w:fill="auto"/>
        </w:rPr>
      </w:pPr>
      <w:r w:rsidRPr="0095513A">
        <w:rPr>
          <w:shd w:val="clear" w:color="auto" w:fil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4.6pt;height:455.1pt">
            <v:imagedata r:id="rId7" o:title=""/>
          </v:shape>
        </w:pict>
      </w:r>
    </w:p>
    <w:p w:rsidR="00DC158E" w:rsidRPr="0095513A" w:rsidRDefault="00DC158E">
      <w:pPr>
        <w:shd w:val="clear" w:color="auto" w:fill="auto"/>
        <w:jc w:val="center"/>
        <w:rPr>
          <w:rFonts w:ascii="Times New Roman" w:hAnsi="Times New Roman" w:cs="Times New Roman"/>
          <w:i/>
          <w:iCs/>
          <w:shd w:val="clear" w:color="auto" w:fill="auto"/>
        </w:rPr>
      </w:pPr>
      <w:r w:rsidRPr="0095513A">
        <w:rPr>
          <w:shd w:val="clear" w:color="auto" w:fill="auto"/>
        </w:rPr>
        <w:t>Imagen: 1</w:t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4" w:name="BKM_176678FC_4DB6_48ac_9A31_BA2D918A0686"/>
    <w:bookmarkEnd w:id="3"/>
    <w:p w:rsidR="00DC158E" w:rsidRPr="0095513A" w:rsidRDefault="00DC158E" w:rsidP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5" w:name="_Toc450847130"/>
      <w:r w:rsidRPr="0095513A">
        <w:rPr>
          <w:rFonts w:ascii="Arial" w:hAnsi="Arial" w:cs="Arial"/>
          <w:shd w:val="clear" w:color="auto" w:fill="auto"/>
        </w:rPr>
        <w:t>Usuario</w:t>
      </w:r>
      <w:bookmarkEnd w:id="5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Persona encargada de administrar el aplicativo Inventario.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>Encargado de registrar productos en el inventario.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>Realizar movimiento de productos.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>Registrar los clientes.</w:t>
      </w:r>
    </w:p>
    <w:p w:rsidR="00DC158E" w:rsidRPr="0095513A" w:rsidRDefault="00DC158E" w:rsidP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lastRenderedPageBreak/>
        <w:t>Generar facturas.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usuario puede agregar varios movimientos de inventarios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usuario puede agregar varios inventarios.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6" w:name="BKM_4F85D7D1_0A6B_413f_B9E5_33422969F161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Usuario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"/>
      </w:tr>
      <w:bookmarkStart w:id="7" w:name="BKM_B6DD62A5_66BF_4eed_AFC7_C6024CD766B3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7"/>
      </w:tr>
      <w:bookmarkStart w:id="8" w:name="BKM_9E40AB53_303C_4734_84F3_FED9A884D42B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Login Usuario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"/>
      </w:tr>
      <w:bookmarkStart w:id="9" w:name="BKM_2A27DA88_F6CD_436a_9D89_2B3CF38204CB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Contraseña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"/>
      </w:tr>
      <w:bookmarkStart w:id="10" w:name="BKM_49A2A6B7_A86F_4c51_9D0D_4DDCBE8E3F12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Perfil de Usuario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0"/>
      </w:tr>
      <w:bookmarkStart w:id="11" w:name="BKM_01073284_FE8D_452b_AA20_F78D70872FE4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Sucursal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1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12" w:name="BKM_787F7F71_B4AF_4b51_B05E_CCEF75505DE2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Inventario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2"/>
      </w:tr>
      <w:bookmarkStart w:id="13" w:name="BKM_0022D63E_59C8_4b34_B94C_790DF58F22BE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MovInventario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3"/>
      </w:tr>
      <w:bookmarkStart w:id="14" w:name="BKM_40E18FBD_48F8_40b5_96EA_9C47FAF04553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4"/>
      </w:tr>
      <w:bookmarkStart w:id="15" w:name="BKM_A95014AB_FCC2_4332_B8EA_9556AFD51ECD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Facturas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5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4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 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16" w:name="BKM_8B214718_8475_47a2_846A_D5CF2AFBCED4"/>
    <w:p w:rsidR="00DC158E" w:rsidRPr="0095513A" w:rsidRDefault="00DC158E" w:rsidP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17" w:name="_Toc450847131"/>
      <w:r w:rsidRPr="0095513A">
        <w:rPr>
          <w:rFonts w:ascii="Arial" w:hAnsi="Arial" w:cs="Arial"/>
          <w:shd w:val="clear" w:color="auto" w:fill="auto"/>
        </w:rPr>
        <w:t>Inventario</w:t>
      </w:r>
      <w:bookmarkEnd w:id="17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Un inventario se agrega cada vez que se desea crear un producto por sede.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movimiento de inventario se realiza sobre un único inventario.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usuario puede agregar varios inventarios.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18" w:name="BKM_FAAF6B4E_99B6_4578_82A9_F74CE0130352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2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Inventario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8"/>
      </w:tr>
      <w:bookmarkStart w:id="19" w:name="BKM_2789FC0F_8059_4ff1_976B_F42499CDF8F3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9"/>
      </w:tr>
      <w:bookmarkStart w:id="20" w:name="BKM_B8DEFB97_853C_4534_8AAF_CC5AD0334348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0"/>
      </w:tr>
      <w:bookmarkStart w:id="21" w:name="BKM_C679B02E_7ECB_4e17_9E30_6D2D4789A893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Tipo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1"/>
      </w:tr>
      <w:bookmarkStart w:id="22" w:name="BKM_56C123A2_EDAA_4e79_AFB6_357A9BE40359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IVA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float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2"/>
      </w:tr>
      <w:bookmarkStart w:id="23" w:name="BKM_5F586B1E_A88A_4000_93F8_57ACA1880A05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Imagen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byte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3"/>
      </w:tr>
      <w:bookmarkStart w:id="24" w:name="BKM_85800864_D206_4a84_8110_2A34C23ED8FE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Ruta Imagen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4"/>
      </w:tr>
      <w:bookmarkStart w:id="25" w:name="BKM_011D3A6F_3AF0_4d3f_8DF5_CBFACEDDB3CB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Valor Compra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5"/>
      </w:tr>
      <w:bookmarkStart w:id="26" w:name="BKM_E877D07E_E492_453f_94AE_7518E42867C8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Valor Venta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26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27" w:name="BKM_92FBE784_270D_490f_8A9B_CCFFA684BFC4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lastRenderedPageBreak/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7"/>
      </w:tr>
      <w:bookmarkStart w:id="28" w:name="BKM_228C6B56_D0C8_4c41_9732_901FA4C2DA2F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8"/>
      </w:tr>
      <w:bookmarkStart w:id="29" w:name="BKM_08612F88_1094_4116_AF34_6D8829883952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9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16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30" w:name="BKM_13F25E61_9992_4889_B3BD_DCCBDA817690"/>
    <w:p w:rsidR="00DC158E" w:rsidRPr="0095513A" w:rsidRDefault="00DC158E" w:rsidP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31" w:name="_Toc450847132"/>
      <w:r w:rsidRPr="0095513A">
        <w:rPr>
          <w:rFonts w:ascii="Arial" w:hAnsi="Arial" w:cs="Arial"/>
          <w:shd w:val="clear" w:color="auto" w:fill="auto"/>
        </w:rPr>
        <w:t>Movimiento de Inventario</w:t>
      </w:r>
      <w:bookmarkEnd w:id="31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Un movimiento de inventario se realiza sobre un producto específico en una sede específica.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movimiento de inventario se realiza sobre un único inventario.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>Un usuario puede agregar varios movimientos de inventarios</w: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32" w:name="BKM_E3EA949A_7F24_4326_A1A5_A9EFF342AECA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Movimiento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2"/>
      </w:tr>
      <w:bookmarkStart w:id="33" w:name="BKM_343417D2_917C_49be_996A_55378FD3C441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Movimiento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3"/>
      </w:tr>
      <w:bookmarkStart w:id="34" w:name="BKM_05E3F22E_21E2_4dcd_80F1_CF0664C301F7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="0095513A"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Inventario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4"/>
      </w:tr>
      <w:bookmarkStart w:id="35" w:name="BKM_2B815C22_7542_4caa_8EAF_45143394C5B9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="0095513A"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5"/>
      </w:tr>
      <w:bookmarkStart w:id="36" w:name="BKM_1C8CF513_039F_4766_8A82_F43D1A9F1267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Cantidad Producto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6"/>
      </w:tr>
      <w:bookmarkStart w:id="37" w:name="BKM_F833677A_D674_464f_9D3E_349435383861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Tipo Movimiento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7"/>
      </w:tr>
      <w:bookmarkStart w:id="38" w:name="BKM_EE022497_C159_4034_A7F8_A1905240556A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Descripción Movimiento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8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39" w:name="BKM_6FAEB3BC_D5BB_4f41_A6F6_9DCFF753E640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 w:rsidP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 w:rsidP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39"/>
      </w:tr>
      <w:bookmarkStart w:id="40" w:name="BKM_E3B06E17_8CCB_4321_A655_A77051580083"/>
      <w:tr w:rsidR="00DC158E" w:rsidRPr="0095513A" w:rsidTr="00DC158E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 w:rsidP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 w:rsidP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40"/>
      </w:tr>
    </w:tbl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30"/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41" w:name="BKM_B0A03CB8_61A2_43d9_BF04_1ACFC15730BC"/>
    <w:p w:rsidR="00DC158E" w:rsidRPr="0095513A" w:rsidRDefault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42" w:name="_Toc450847133"/>
      <w:r w:rsidRPr="0095513A">
        <w:rPr>
          <w:rFonts w:ascii="Arial" w:hAnsi="Arial" w:cs="Arial"/>
          <w:shd w:val="clear" w:color="auto" w:fill="auto"/>
        </w:rPr>
        <w:t>Cliente</w:t>
      </w:r>
      <w:bookmarkEnd w:id="42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Un cliente puede realizar varias facturas.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43" w:name="BKM_8CF03D86_4433_4841_A8F2_B3E88D4A5703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3"/>
      </w:tr>
      <w:bookmarkStart w:id="44" w:name="BKM_D68308C7_78D8_4d9d_B97A_D60A6B8FE2D1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Identificación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4"/>
      </w:tr>
      <w:bookmarkStart w:id="45" w:name="BKM_B0E02ECB_9ADF_4b8d_B308_0F819D6D8EF9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5"/>
      </w:tr>
      <w:bookmarkStart w:id="46" w:name="BKM_98AC2DCB_2B0E_4240_A3BB_47E8779308D2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de Nacimiento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6"/>
      </w:tr>
      <w:bookmarkStart w:id="47" w:name="BKM_D638A296_5B97_42c7_ADBB_367561A3ACAE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Teléfono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7"/>
      </w:tr>
      <w:bookmarkStart w:id="48" w:name="BKM_9431A210_D66C_434e_A16C_9EC4E327560E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Dirección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8"/>
      </w:tr>
      <w:bookmarkStart w:id="49" w:name="BKM_216AA3C9_F6ED_459f_AD64_1CE8FDDF4E7F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Ciudad Cliente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9"/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50" w:name="BKM_8AF3B3A5_2D26_465e_9163_53950B7AF02D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lastRenderedPageBreak/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0"/>
      </w:tr>
      <w:bookmarkStart w:id="51" w:name="BKM_90190890_75A0_45c8_A61C_3C3DABEAEC6A"/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1"/>
      </w:tr>
      <w:bookmarkStart w:id="52" w:name="BKM_ED1EC7F2_EA09_4ed9_82AC_5B965A56C5C1"/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2"/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41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53" w:name="BKM_0DF90F07_EEBC_4b61_97AD_C583CAABEEAD"/>
    <w:p w:rsidR="00DC158E" w:rsidRPr="0095513A" w:rsidRDefault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54" w:name="_Toc450847134"/>
      <w:r w:rsidRPr="0095513A">
        <w:rPr>
          <w:rFonts w:ascii="Arial" w:hAnsi="Arial" w:cs="Arial"/>
          <w:shd w:val="clear" w:color="auto" w:fill="auto"/>
        </w:rPr>
        <w:t>Factura</w:t>
      </w:r>
      <w:bookmarkEnd w:id="54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Una factura se realiza en una sede específica.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55" w:name="BKM_04E5D405_3976_4f67_99AE_152B305689E5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Factura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5"/>
      </w:tr>
      <w:bookmarkStart w:id="56" w:name="BKM_3D17D303_283E_4805_A988_A6308BFD0AB3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="0095513A"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de Sede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6"/>
      </w:tr>
      <w:bookmarkStart w:id="57" w:name="BKM_14C46018_B2B4_4095_A840_5F23AD7DB025"/>
      <w:tr w:rsidR="00DC158E" w:rsidRPr="00862310" w:rsidTr="00DC15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Factura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7"/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58" w:name="BKM_FD9A3C84_A52D_4e37_87EE_8B2A84E9477B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8"/>
      </w:tr>
      <w:bookmarkStart w:id="59" w:name="BKM_2BE66D1D_6071_42bd_9945_8A2AB2D2B9F3"/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9"/>
      </w:tr>
      <w:bookmarkStart w:id="60" w:name="BKM_A8A34101_99FC_43c8_9068_36F7567EFE10"/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Obtener Items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0"/>
      </w:tr>
      <w:bookmarkStart w:id="61" w:name="BKM_AA72091F_C9B0_4c0a_9C2A_1F127CB68834"/>
      <w:tr w:rsidR="00DC158E" w:rsidRPr="0095513A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Generar PDF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95513A" w:rsidRDefault="00DC158E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95513A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95513A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95513A" w:rsidRDefault="00DC158E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1"/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53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62" w:name="BKM_A41F89F1_EA48_4b84_B023_26F54783BAAF"/>
    <w:p w:rsidR="00DC158E" w:rsidRPr="0095513A" w:rsidRDefault="00DC158E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95513A">
        <w:rPr>
          <w:rFonts w:ascii="Arial" w:hAnsi="Arial" w:cs="Arial"/>
          <w:shd w:val="clear" w:color="auto" w:fill="auto"/>
        </w:rPr>
        <w:instrText>Element.Name</w:instrText>
      </w:r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63" w:name="_Toc450847135"/>
      <w:r w:rsidRPr="0095513A">
        <w:rPr>
          <w:rFonts w:ascii="Arial" w:hAnsi="Arial" w:cs="Arial"/>
          <w:shd w:val="clear" w:color="auto" w:fill="auto"/>
        </w:rPr>
        <w:t>Sedes</w:t>
      </w:r>
      <w:bookmarkEnd w:id="63"/>
      <w:r w:rsidRPr="0095513A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Tipo: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Style w:val="Objecttype"/>
          <w:u w:val="none"/>
          <w:shd w:val="clear" w:color="auto" w:fill="auto"/>
        </w:rPr>
        <w:t xml:space="preserve">    </w:t>
      </w:r>
      <w:r w:rsidRPr="0095513A">
        <w:rPr>
          <w:rStyle w:val="Objecttype"/>
          <w:u w:val="none"/>
          <w:shd w:val="clear" w:color="auto" w:fill="auto"/>
        </w:rPr>
        <w:fldChar w:fldCharType="begin" w:fldLock="1"/>
      </w:r>
      <w:r w:rsidRPr="0095513A">
        <w:rPr>
          <w:rStyle w:val="Objecttype"/>
          <w:u w:val="none"/>
          <w:shd w:val="clear" w:color="auto" w:fill="auto"/>
        </w:rPr>
        <w:instrText xml:space="preserve">MERGEFIELD </w:instrText>
      </w:r>
      <w:r w:rsidRPr="0095513A">
        <w:rPr>
          <w:rStyle w:val="Objecttype"/>
          <w:shd w:val="clear" w:color="auto" w:fill="auto"/>
        </w:rPr>
        <w:instrText>Element.BaseClasses</w:instrText>
      </w:r>
      <w:r w:rsidRPr="0095513A">
        <w:rPr>
          <w:rStyle w:val="Objecttype"/>
          <w:u w:val="none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Estado: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1.0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>.</w:t>
      </w:r>
    </w:p>
    <w:p w:rsidR="00DC158E" w:rsidRPr="0095513A" w:rsidRDefault="00DC158E" w:rsidP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Style w:val="FieldLabel"/>
          <w:shd w:val="clear" w:color="auto" w:fill="auto"/>
        </w:rPr>
        <w:t>Paquete:</w:t>
      </w:r>
      <w:r w:rsidRPr="0095513A">
        <w:rPr>
          <w:rFonts w:ascii="Times New Roman" w:hAnsi="Times New Roman" w:cs="Times New Roman"/>
          <w:shd w:val="clear" w:color="auto" w:fill="auto"/>
        </w:rPr>
        <w:tab/>
      </w: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Modelo de clases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  <w:r w:rsidRPr="0095513A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95513A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95513A">
        <w:rPr>
          <w:rFonts w:ascii="Times New Roman" w:hAnsi="Times New Roman" w:cs="Times New Roman"/>
          <w:shd w:val="clear" w:color="auto" w:fill="auto"/>
        </w:rPr>
        <w:fldChar w:fldCharType="separate"/>
      </w:r>
      <w:r w:rsidRPr="0095513A">
        <w:rPr>
          <w:rFonts w:ascii="Times New Roman" w:hAnsi="Times New Roman" w:cs="Times New Roman"/>
          <w:shd w:val="clear" w:color="auto" w:fill="auto"/>
        </w:rPr>
        <w:t>Sitio físico en donde están disponibles los productos para la venta.</w:t>
      </w:r>
      <w:r w:rsidRPr="0095513A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95513A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DC158E" w:rsidRPr="0086231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DC158E" w:rsidRPr="0086231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Style w:val="Objecttype"/>
                <w:shd w:val="clear" w:color="auto" w:fill="auto"/>
              </w:rPr>
              <w:instrText>Connector.Type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Style w:val="Objecttype"/>
                <w:shd w:val="clear" w:color="auto" w:fill="auto"/>
              </w:rPr>
              <w:t>Aggregation</w:t>
            </w:r>
            <w:r w:rsidRPr="0095513A">
              <w:rPr>
                <w:shd w:val="clear" w:color="auto" w:fill="auto"/>
              </w:rPr>
              <w:fldChar w:fldCharType="end"/>
            </w:r>
            <w:r w:rsidRPr="0095513A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64" w:name="BKM_3C51A05F_92F5_4f67_9DDF_513FFD177E4C"/>
    </w:p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DC158E" w:rsidRPr="0095513A" w:rsidRDefault="00DC158E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95513A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DC158E" w:rsidRPr="0095513A" w:rsidRDefault="00DC158E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Sede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4"/>
      </w:tr>
      <w:bookmarkStart w:id="65" w:name="BKM_EA445F22_3D98_447a_82AE_04CECB160083"/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de la Empresa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5"/>
      </w:tr>
      <w:bookmarkStart w:id="66" w:name="BKM_F4A5ADEE_43DB_45e0_85EB_64967B68B1A0"/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NIT de la Empresa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6"/>
      </w:tr>
      <w:bookmarkStart w:id="67" w:name="BKM_FD168F8D_E250_4666_82AC_BCFAA26A3140"/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="0095513A"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Régimen</w: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de la Empresa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7"/>
      </w:tr>
      <w:bookmarkStart w:id="68" w:name="BKM_3397E0BF_0E24_4426_9693_CB87FCA73649"/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Dirección de Sede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8"/>
      </w:tr>
      <w:bookmarkStart w:id="69" w:name="BKM_496E06C9_A384_4eb7_AC84_D4A01380C05B"/>
      <w:tr w:rsidR="00DC158E" w:rsidRPr="00862310" w:rsidTr="00EC30F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95513A">
              <w:rPr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Sede</w:t>
            </w:r>
            <w:r w:rsidRPr="0095513A">
              <w:rPr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DC158E" w:rsidRPr="00862310" w:rsidRDefault="00DC158E" w:rsidP="00EC30F8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862310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shd w:val="clear" w:color="auto" w:fill="auto"/>
              </w:rPr>
              <w:fldChar w:fldCharType="begin" w:fldLock="1"/>
            </w:r>
            <w:r w:rsidRPr="0095513A">
              <w:rPr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95513A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95513A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95513A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62310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DC158E" w:rsidRPr="00862310" w:rsidRDefault="00DC158E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9"/>
      </w:tr>
    </w:tbl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95513A">
        <w:rPr>
          <w:rFonts w:ascii="Times New Roman" w:hAnsi="Times New Roman" w:cs="Times New Roman"/>
          <w:shd w:val="clear" w:color="auto" w:fill="auto"/>
        </w:rPr>
        <w:t xml:space="preserve"> </w:t>
      </w:r>
      <w:bookmarkEnd w:id="62"/>
    </w:p>
    <w:bookmarkEnd w:id="1"/>
    <w:bookmarkEnd w:id="2"/>
    <w:p w:rsidR="00DC158E" w:rsidRPr="0095513A" w:rsidRDefault="00DC158E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sectPr w:rsidR="00DC158E" w:rsidRPr="0095513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310" w:rsidRDefault="00862310">
      <w:r>
        <w:separator/>
      </w:r>
    </w:p>
  </w:endnote>
  <w:endnote w:type="continuationSeparator" w:id="0">
    <w:p w:rsidR="00862310" w:rsidRDefault="0086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310" w:rsidRDefault="00862310">
      <w:r>
        <w:separator/>
      </w:r>
    </w:p>
  </w:footnote>
  <w:footnote w:type="continuationSeparator" w:id="0">
    <w:p w:rsidR="00862310" w:rsidRDefault="0086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DC158E" w:rsidRPr="0086231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DC158E" w:rsidRDefault="00DC158E">
          <w:pPr>
            <w:pStyle w:val="Encabezado"/>
            <w:shd w:val="clear" w:color="auto" w:fill="auto"/>
            <w:rPr>
              <w:u w:val="single"/>
              <w:shd w:val="clear" w:color="auto" w:fill="auto"/>
              <w:lang w:val="en-US"/>
            </w:rPr>
          </w:pPr>
          <w:r>
            <w:rPr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DC158E" w:rsidRDefault="00DC158E">
          <w:pPr>
            <w:pStyle w:val="Encabezado"/>
            <w:shd w:val="clear" w:color="auto" w:fill="auto"/>
            <w:jc w:val="center"/>
            <w:rPr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DC158E" w:rsidRDefault="00DC158E">
          <w:pPr>
            <w:pStyle w:val="Encabezado"/>
            <w:shd w:val="clear" w:color="auto" w:fill="auto"/>
            <w:jc w:val="right"/>
            <w:rPr>
              <w:u w:val="single"/>
              <w:shd w:val="clear" w:color="auto" w:fill="auto"/>
              <w:lang w:val="en-US"/>
            </w:rPr>
          </w:pPr>
          <w:r>
            <w:rPr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u w:val="single"/>
              <w:shd w:val="clear" w:color="auto" w:fill="auto"/>
              <w:lang w:val="en-US"/>
            </w:rPr>
            <w:instrText>PAGE</w:instrText>
          </w:r>
          <w:r>
            <w:rPr>
              <w:u w:val="single"/>
              <w:shd w:val="clear" w:color="auto" w:fill="auto"/>
              <w:lang w:val="en-US"/>
            </w:rPr>
            <w:fldChar w:fldCharType="separate"/>
          </w:r>
          <w:r w:rsidR="00EC1A4B">
            <w:rPr>
              <w:noProof/>
              <w:u w:val="single"/>
              <w:shd w:val="clear" w:color="auto" w:fill="auto"/>
              <w:lang w:val="en-US"/>
            </w:rPr>
            <w:t>1</w:t>
          </w:r>
          <w:r>
            <w:rPr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DC158E" w:rsidRDefault="00DC158E">
    <w:pPr>
      <w:pStyle w:val="Encabezado"/>
      <w:shd w:val="clear" w:color="auto" w:fill="auto"/>
      <w:jc w:val="right"/>
      <w:rPr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466347D8"/>
    <w:multiLevelType w:val="multilevel"/>
    <w:tmpl w:val="0000000C"/>
    <w:name w:val="List1180911576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2" w15:restartNumberingAfterBreak="0">
    <w:nsid w:val="46635B31"/>
    <w:multiLevelType w:val="multilevel"/>
    <w:tmpl w:val="0000000D"/>
    <w:name w:val="List1180916529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num w:numId="1">
    <w:abstractNumId w:val="1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color w:val="000000"/>
          <w:sz w:val="24"/>
          <w:szCs w:val="24"/>
        </w:rPr>
      </w:lvl>
    </w:lvlOverride>
    <w:lvlOverride w:ilvl="1">
      <w:lvl w:ilvl="1">
        <w:numFmt w:val="decimal"/>
        <w:lvlText w:val="%1.%2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rFonts w:ascii="Arial" w:hAnsi="Arial" w:cs="Arial"/>
          <w:color w:val="000000"/>
          <w:sz w:val="24"/>
          <w:szCs w:val="24"/>
        </w:rPr>
      </w:lvl>
    </w:lvlOverride>
  </w:num>
  <w:num w:numId="2">
    <w:abstractNumId w:val="1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color w:val="000000"/>
          <w:sz w:val="24"/>
          <w:szCs w:val="24"/>
        </w:rPr>
      </w:lvl>
    </w:lvlOverride>
    <w:lvlOverride w:ilvl="1">
      <w:lvl w:ilvl="1">
        <w:numFmt w:val="decimal"/>
        <w:lvlText w:val="%1.%2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rFonts w:ascii="Arial" w:hAnsi="Arial" w:cs="Arial"/>
          <w:color w:val="000000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58E"/>
    <w:rsid w:val="007E3138"/>
    <w:rsid w:val="00862310"/>
    <w:rsid w:val="008D0AAA"/>
    <w:rsid w:val="0095513A"/>
    <w:rsid w:val="00DC158E"/>
    <w:rsid w:val="00EC1A4B"/>
    <w:rsid w:val="00E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08321"/>
  <w14:defaultImageDpi w14:val="0"/>
  <w15:docId w15:val="{5F62C385-B691-4268-A0C9-58A243A2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hd w:val="clear" w:color="auto" w:fill="FFFFFF"/>
      <w:lang w:val="es-CO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rFonts w:ascii="Times New Roman" w:hAnsi="Times New Roman" w:cs="Times New Roman"/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rFonts w:ascii="Times New Roman" w:hAnsi="Times New Roman" w:cs="Times New Roman"/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rFonts w:ascii="Times New Roman" w:hAnsi="Times New Roman" w:cs="Times New Roman"/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Pr>
      <w:rFonts w:ascii="Times New Roman" w:hAnsi="Times New Roman" w:cs="Times New Roman"/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pPr>
      <w:ind w:left="360"/>
    </w:pPr>
    <w:rPr>
      <w:rFonts w:ascii="Times New Roman" w:hAnsi="Times New Roman" w:cs="Times New Roman"/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  <w:u w:color="000000"/>
    </w:rPr>
  </w:style>
  <w:style w:type="character" w:customStyle="1" w:styleId="Ttulo1Car">
    <w:name w:val="Título 1 C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shd w:val="clear" w:color="auto" w:fill="FFFFFF"/>
    </w:rPr>
  </w:style>
  <w:style w:type="character" w:customStyle="1" w:styleId="Ttulo2Car">
    <w:name w:val="Título 2 C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Ttulo3Car">
    <w:name w:val="Título 3 C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  <w:shd w:val="clear" w:color="auto" w:fill="FFFFFF"/>
    </w:rPr>
  </w:style>
  <w:style w:type="character" w:customStyle="1" w:styleId="Ttulo4Car">
    <w:name w:val="Título 4 Car"/>
    <w:link w:val="Ttulo4"/>
    <w:uiPriority w:val="9"/>
    <w:semiHidden/>
    <w:rPr>
      <w:b/>
      <w:bCs/>
      <w:sz w:val="28"/>
      <w:szCs w:val="28"/>
      <w:shd w:val="clear" w:color="auto" w:fill="FFFFFF"/>
    </w:rPr>
  </w:style>
  <w:style w:type="character" w:customStyle="1" w:styleId="Ttulo5Car">
    <w:name w:val="Título 5 Car"/>
    <w:link w:val="Ttulo5"/>
    <w:uiPriority w:val="9"/>
    <w:semiHidden/>
    <w:rPr>
      <w:b/>
      <w:bCs/>
      <w:i/>
      <w:iCs/>
      <w:sz w:val="26"/>
      <w:szCs w:val="26"/>
      <w:shd w:val="clear" w:color="auto" w:fill="FFFFFF"/>
    </w:rPr>
  </w:style>
  <w:style w:type="character" w:customStyle="1" w:styleId="Ttulo6Car">
    <w:name w:val="Título 6 Car"/>
    <w:link w:val="Ttulo6"/>
    <w:uiPriority w:val="9"/>
    <w:semiHidden/>
    <w:rPr>
      <w:b/>
      <w:bCs/>
      <w:shd w:val="clear" w:color="auto" w:fill="FFFFFF"/>
    </w:rPr>
  </w:style>
  <w:style w:type="character" w:customStyle="1" w:styleId="Ttulo7Car">
    <w:name w:val="Título 7 Car"/>
    <w:link w:val="Ttulo7"/>
    <w:uiPriority w:val="9"/>
    <w:semiHidden/>
    <w:rPr>
      <w:sz w:val="24"/>
      <w:szCs w:val="24"/>
      <w:shd w:val="clear" w:color="auto" w:fill="FFFFFF"/>
    </w:rPr>
  </w:style>
  <w:style w:type="character" w:customStyle="1" w:styleId="Ttulo8Car">
    <w:name w:val="Título 8 Car"/>
    <w:link w:val="Ttulo8"/>
    <w:uiPriority w:val="9"/>
    <w:semiHidden/>
    <w:rPr>
      <w:i/>
      <w:iCs/>
      <w:sz w:val="24"/>
      <w:szCs w:val="24"/>
      <w:shd w:val="clear" w:color="auto" w:fill="FFFFFF"/>
    </w:rPr>
  </w:style>
  <w:style w:type="character" w:customStyle="1" w:styleId="Ttulo9Car">
    <w:name w:val="Título 9 Car"/>
    <w:link w:val="Ttulo9"/>
    <w:uiPriority w:val="9"/>
    <w:semiHidden/>
    <w:rPr>
      <w:rFonts w:ascii="Calibri Light" w:eastAsia="Times New Roman" w:hAnsi="Calibri Light" w:cs="Times New Roman"/>
      <w:shd w:val="clear" w:color="auto" w:fill="FFFFFF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shd w:val="clear" w:color="auto" w:fill="FFFFFF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independiente2Car">
    <w:name w:val="Texto independiente 2 Ca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</w:rPr>
  </w:style>
  <w:style w:type="paragraph" w:styleId="Encabezadodenota">
    <w:name w:val="Note Heading"/>
    <w:basedOn w:val="Normal"/>
    <w:next w:val="Normal"/>
    <w:link w:val="EncabezadodenotaCar"/>
    <w:uiPriority w:val="99"/>
    <w:rPr>
      <w:rFonts w:ascii="Times New Roman" w:hAnsi="Times New Roman" w:cs="Times New Roman"/>
    </w:rPr>
  </w:style>
  <w:style w:type="character" w:customStyle="1" w:styleId="EncabezadodenotaCar">
    <w:name w:val="Encabezado de nota Ca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sinformato">
    <w:name w:val="Plain Text"/>
    <w:basedOn w:val="Normal"/>
    <w:next w:val="Normal"/>
    <w:link w:val="TextosinformatoCar"/>
    <w:uiPriority w:val="99"/>
    <w:rPr>
      <w:rFonts w:ascii="Times New Roman" w:hAnsi="Times New Roman" w:cs="Times New Roman"/>
    </w:rPr>
  </w:style>
  <w:style w:type="character" w:customStyle="1" w:styleId="TextosinformatoCar">
    <w:name w:val="Texto sin formato Ca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</w:rPr>
  </w:style>
  <w:style w:type="character" w:styleId="Textoennegrita">
    <w:name w:val="Strong"/>
    <w:uiPriority w:val="99"/>
    <w:qFormat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uiPriority w:val="99"/>
    <w:qFormat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sz w:val="18"/>
      <w:szCs w:val="18"/>
      <w:shd w:val="clear" w:color="auto" w:fill="FFFFFF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3276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Angie</cp:lastModifiedBy>
  <cp:revision>3</cp:revision>
  <cp:lastPrinted>2016-05-13T01:10:00Z</cp:lastPrinted>
  <dcterms:created xsi:type="dcterms:W3CDTF">2016-05-13T01:10:00Z</dcterms:created>
  <dcterms:modified xsi:type="dcterms:W3CDTF">2016-05-13T01:11:00Z</dcterms:modified>
</cp:coreProperties>
</file>