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B6E16" w14:textId="49BFD2B6" w:rsidR="00D7276B" w:rsidRDefault="000970BA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  <w:drawing>
          <wp:anchor distT="0" distB="0" distL="114300" distR="114300" simplePos="0" relativeHeight="251659264" behindDoc="1" locked="0" layoutInCell="1" allowOverlap="1" wp14:anchorId="43C2E467" wp14:editId="5F0369BB">
            <wp:simplePos x="0" y="0"/>
            <wp:positionH relativeFrom="margin">
              <wp:align>left</wp:align>
            </wp:positionH>
            <wp:positionV relativeFrom="paragraph">
              <wp:posOffset>323850</wp:posOffset>
            </wp:positionV>
            <wp:extent cx="4660900" cy="4518025"/>
            <wp:effectExtent l="0" t="0" r="6350" b="0"/>
            <wp:wrapTight wrapText="bothSides">
              <wp:wrapPolygon edited="0">
                <wp:start x="0" y="0"/>
                <wp:lineTo x="0" y="21494"/>
                <wp:lineTo x="21541" y="21494"/>
                <wp:lineTo x="21541" y="0"/>
                <wp:lineTo x="0" y="0"/>
              </wp:wrapPolygon>
            </wp:wrapTight>
            <wp:docPr id="1171786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86322" name="Picture 11717863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4518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276B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Prolix F1</w:t>
      </w:r>
    </w:p>
    <w:p w14:paraId="1BE63C76" w14:textId="4A7D735F" w:rsidR="000970BA" w:rsidRDefault="000970BA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00B46192" w14:textId="77777777" w:rsidR="000970BA" w:rsidRDefault="000970BA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2EFCDC9D" w14:textId="77777777" w:rsidR="000970BA" w:rsidRDefault="000970BA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12036CDC" w14:textId="77777777" w:rsidR="000970BA" w:rsidRDefault="000970BA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02EE154E" w14:textId="77777777" w:rsidR="000970BA" w:rsidRDefault="000970BA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51263A58" w14:textId="77777777" w:rsidR="000970BA" w:rsidRDefault="000970BA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0A1991D9" w14:textId="77777777" w:rsidR="000970BA" w:rsidRDefault="000970BA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2D43A164" w14:textId="77777777" w:rsidR="000970BA" w:rsidRDefault="000970BA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2AE50193" w14:textId="77777777" w:rsidR="000970BA" w:rsidRDefault="000970BA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1ED00EF2" w14:textId="77777777" w:rsidR="000970BA" w:rsidRDefault="000970BA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7F267CA6" w14:textId="77777777" w:rsidR="000970BA" w:rsidRDefault="000970BA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5C2AAED9" w14:textId="77777777" w:rsidR="000970BA" w:rsidRDefault="000970BA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6B4333FD" w14:textId="77777777" w:rsidR="000970BA" w:rsidRDefault="000970BA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6BF2C013" w14:textId="77777777" w:rsidR="000970BA" w:rsidRDefault="000970BA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005C356C" w14:textId="77777777" w:rsidR="000970BA" w:rsidRDefault="000970BA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53FA2B18" w14:textId="5ABF84F3" w:rsidR="00BA4C2E" w:rsidRPr="00093366" w:rsidRDefault="00D7276B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uz-Cyrl-UZ" w:eastAsia="ru-RU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 xml:space="preserve">Prolix F1 </w:t>
      </w:r>
      <w:proofErr w:type="spellStart"/>
      <w:r w:rsidR="00393112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бодринг</w:t>
      </w:r>
      <w:proofErr w:type="spellEnd"/>
      <w:r w:rsidR="00BA4C2E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 xml:space="preserve"> дурагайи учун амалиётда қўлланадиган </w:t>
      </w:r>
      <w:r w:rsidR="00BA4C2E" w:rsidRPr="00DA183C">
        <w:rPr>
          <w:rFonts w:ascii="Times New Roman" w:eastAsia="Times New Roman" w:hAnsi="Times New Roman" w:cs="Times New Roman"/>
          <w:b/>
          <w:bCs/>
          <w:sz w:val="20"/>
          <w:szCs w:val="20"/>
          <w:lang w:val="uz-Cyrl-UZ" w:eastAsia="ru-RU"/>
        </w:rPr>
        <w:t>морфологик, биологик ва хўжалик</w:t>
      </w:r>
      <w:r w:rsidR="00BA4C2E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 xml:space="preserve"> характеристикаси келтирилади. Бу тавсиф замонавий </w:t>
      </w:r>
      <w:r w:rsidR="00BA4C2E" w:rsidRPr="00DA183C">
        <w:rPr>
          <w:rFonts w:ascii="Times New Roman" w:eastAsia="Times New Roman" w:hAnsi="Times New Roman" w:cs="Times New Roman"/>
          <w:b/>
          <w:bCs/>
          <w:sz w:val="20"/>
          <w:szCs w:val="20"/>
          <w:lang w:val="uz-Cyrl-UZ" w:eastAsia="ru-RU"/>
        </w:rPr>
        <w:t>парфенокарпик (ўз-ўзидан мева тугувчи)</w:t>
      </w:r>
      <w:r w:rsidR="00BA4C2E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 xml:space="preserve"> </w:t>
      </w:r>
      <w:r w:rsidR="00393112" w:rsidRPr="00393112">
        <w:rPr>
          <w:rFonts w:ascii="Times New Roman" w:eastAsia="Times New Roman" w:hAnsi="Times New Roman" w:cs="Times New Roman"/>
          <w:b/>
          <w:bCs/>
          <w:sz w:val="20"/>
          <w:szCs w:val="20"/>
          <w:lang w:val="uz-Cyrl-UZ" w:eastAsia="ru-RU"/>
        </w:rPr>
        <w:t>бодринг</w:t>
      </w:r>
      <w:r w:rsidR="00393112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 xml:space="preserve"> </w:t>
      </w:r>
      <w:r w:rsidR="00BA4C2E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>дурагайларига хос стандарт кўрсаткичлар асосида тузилган.</w:t>
      </w:r>
    </w:p>
    <w:p w14:paraId="3F54256A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pict w14:anchorId="393491E0">
          <v:rect id="_x0000_i1025" style="width:0;height:1.5pt" o:hralign="center" o:hrstd="t" o:hr="t" fillcolor="#a0a0a0" stroked="f"/>
        </w:pict>
      </w:r>
    </w:p>
    <w:p w14:paraId="1A2C2A5A" w14:textId="379B94A3" w:rsidR="00BA4C2E" w:rsidRPr="00093366" w:rsidRDefault="00D7276B" w:rsidP="005679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Prolix</w:t>
      </w:r>
      <w:r w:rsidRPr="00093366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F</w:t>
      </w:r>
      <w:r w:rsidRPr="00093366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 xml:space="preserve">1 </w:t>
      </w:r>
      <w:proofErr w:type="spellStart"/>
      <w:r w:rsidR="00393112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бодринг</w:t>
      </w:r>
      <w:proofErr w:type="spellEnd"/>
      <w:r w:rsidR="00393112"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 xml:space="preserve"> </w:t>
      </w:r>
      <w:r w:rsidR="00BA4C2E"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дурагайи характеристикаси</w:t>
      </w:r>
    </w:p>
    <w:p w14:paraId="2B61862E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1. Умумий маълумот</w:t>
      </w:r>
    </w:p>
    <w:p w14:paraId="57655120" w14:textId="77777777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Тури: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Bodring (Cucumis sativus L.)</w:t>
      </w:r>
    </w:p>
    <w:p w14:paraId="64E61E3A" w14:textId="77777777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Дурагай: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F1</w:t>
      </w:r>
    </w:p>
    <w:p w14:paraId="2512D825" w14:textId="419FDCCE" w:rsidR="00BA4C2E" w:rsidRPr="00F55574" w:rsidRDefault="00BA4C2E" w:rsidP="00F555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Етиштириш йўналиши:</w:t>
      </w:r>
    </w:p>
    <w:p w14:paraId="5EFABFE8" w14:textId="77777777" w:rsidR="00BA4C2E" w:rsidRPr="00DA183C" w:rsidRDefault="00BA4C2E" w:rsidP="00BA4C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Очиқ майдон</w:t>
      </w:r>
    </w:p>
    <w:p w14:paraId="54A11786" w14:textId="29257D0E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Чангланиш тури:</w:t>
      </w:r>
      <w:r w:rsidR="00DA183C">
        <w:rPr>
          <w:rFonts w:ascii="Times New Roman" w:eastAsia="Times New Roman" w:hAnsi="Times New Roman" w:cs="Times New Roman"/>
          <w:lang w:val="uz-Cyrl-UZ" w:eastAsia="ru-RU"/>
        </w:rPr>
        <w:t xml:space="preserve"> парт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>енокарпик (асаларисиз)</w:t>
      </w:r>
    </w:p>
    <w:p w14:paraId="43104D44" w14:textId="77777777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Пишиш муддати: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эртапишар</w:t>
      </w:r>
    </w:p>
    <w:p w14:paraId="6370FE85" w14:textId="77777777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Ниҳол чиқишидан биринчи ҳосилгача: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40–45 кун</w:t>
      </w:r>
    </w:p>
    <w:p w14:paraId="00E125D6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30CCFF90">
          <v:rect id="_x0000_i1026" style="width:0;height:1.5pt" o:hralign="center" o:hrstd="t" o:hr="t" fillcolor="#a0a0a0" stroked="f"/>
        </w:pict>
      </w:r>
    </w:p>
    <w:p w14:paraId="58753D56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2. Ўсимлик морфологияси</w:t>
      </w:r>
    </w:p>
    <w:p w14:paraId="24BEE7BC" w14:textId="77777777" w:rsidR="00BA4C2E" w:rsidRPr="00DA183C" w:rsidRDefault="00BA4C2E" w:rsidP="00BA4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Ўсимлик ўсиш типи:</w:t>
      </w:r>
    </w:p>
    <w:p w14:paraId="2E049A2C" w14:textId="77777777" w:rsidR="00BA4C2E" w:rsidRPr="00DA183C" w:rsidRDefault="00BA4C2E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Ўртача кучли ўсувчан</w:t>
      </w:r>
    </w:p>
    <w:p w14:paraId="019B4FBF" w14:textId="77777777" w:rsidR="00BA4C2E" w:rsidRPr="00DA183C" w:rsidRDefault="00BA4C2E" w:rsidP="00BA4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Шохланиши: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ўртача</w:t>
      </w:r>
    </w:p>
    <w:p w14:paraId="3E4F09FC" w14:textId="77777777" w:rsidR="00BA4C2E" w:rsidRPr="00DA183C" w:rsidRDefault="00BA4C2E" w:rsidP="00BA4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Барглари:</w:t>
      </w:r>
    </w:p>
    <w:p w14:paraId="793ED9D8" w14:textId="77777777" w:rsidR="00BA4C2E" w:rsidRPr="00DA183C" w:rsidRDefault="00BA4C2E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Ўртача катталикда</w:t>
      </w:r>
    </w:p>
    <w:p w14:paraId="7B381BD7" w14:textId="77777777" w:rsidR="00BA4C2E" w:rsidRPr="00DA183C" w:rsidRDefault="00BA4C2E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Тўқ яшил</w:t>
      </w:r>
    </w:p>
    <w:p w14:paraId="3291085C" w14:textId="77777777" w:rsidR="00BA4C2E" w:rsidRPr="00DA183C" w:rsidRDefault="00BA4C2E" w:rsidP="00BA4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lastRenderedPageBreak/>
        <w:t>Гулланиш тури:</w:t>
      </w:r>
    </w:p>
    <w:p w14:paraId="00FA71A4" w14:textId="77777777" w:rsidR="00BA4C2E" w:rsidRPr="00DA183C" w:rsidRDefault="00BA4C2E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Асосан аёл гулли</w:t>
      </w:r>
    </w:p>
    <w:p w14:paraId="22E6473E" w14:textId="77777777" w:rsidR="00BA4C2E" w:rsidRPr="00DA183C" w:rsidRDefault="00BA4C2E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Ҳар бўғимда 1–2 та мева тугиши мумкин</w:t>
      </w:r>
    </w:p>
    <w:p w14:paraId="7747E4DF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43751233">
          <v:rect id="_x0000_i1027" style="width:0;height:1.5pt" o:hralign="center" o:hrstd="t" o:hr="t" fillcolor="#a0a0a0" stroked="f"/>
        </w:pict>
      </w:r>
    </w:p>
    <w:p w14:paraId="1C243211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3. Мева (бодринг) характеристикаси</w:t>
      </w:r>
    </w:p>
    <w:p w14:paraId="33A17963" w14:textId="77777777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Мева шакли: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цилиндрсимон</w:t>
      </w:r>
    </w:p>
    <w:p w14:paraId="54BAA22E" w14:textId="62D74480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Мева узунлиги: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093366">
        <w:rPr>
          <w:rFonts w:ascii="Times New Roman" w:eastAsia="Times New Roman" w:hAnsi="Times New Roman" w:cs="Times New Roman"/>
          <w:lang w:val="uz-Cyrl-UZ" w:eastAsia="ru-RU"/>
        </w:rPr>
        <w:t>10</w:t>
      </w:r>
      <w:r w:rsidR="00093366">
        <w:rPr>
          <w:rFonts w:ascii="Times New Roman" w:eastAsia="Times New Roman" w:hAnsi="Times New Roman" w:cs="Times New Roman"/>
          <w:lang w:eastAsia="ru-RU"/>
        </w:rPr>
        <w:t>-12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см</w:t>
      </w:r>
    </w:p>
    <w:p w14:paraId="16ECA909" w14:textId="32FDD9CD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Диаметри: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093366">
        <w:rPr>
          <w:rFonts w:ascii="Times New Roman" w:eastAsia="Times New Roman" w:hAnsi="Times New Roman" w:cs="Times New Roman"/>
          <w:lang w:val="uz-Cyrl-UZ" w:eastAsia="ru-RU"/>
        </w:rPr>
        <w:t>2-3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см</w:t>
      </w:r>
    </w:p>
    <w:p w14:paraId="101D8E72" w14:textId="5C69498F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Ўртача вазни: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093366">
        <w:rPr>
          <w:rFonts w:ascii="Times New Roman" w:eastAsia="Times New Roman" w:hAnsi="Times New Roman" w:cs="Times New Roman"/>
          <w:lang w:eastAsia="ru-RU"/>
        </w:rPr>
        <w:t>70-80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г</w:t>
      </w:r>
    </w:p>
    <w:p w14:paraId="58EE6C87" w14:textId="77777777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Ранги: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тўқ яшил</w:t>
      </w:r>
    </w:p>
    <w:p w14:paraId="4DC64AF6" w14:textId="77777777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Юзаси:</w:t>
      </w:r>
    </w:p>
    <w:p w14:paraId="0B243AF6" w14:textId="215E6EF0" w:rsidR="00BA4C2E" w:rsidRPr="00F55574" w:rsidRDefault="00F55574" w:rsidP="00F5557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proofErr w:type="spellStart"/>
      <w:r>
        <w:rPr>
          <w:rFonts w:ascii="Times New Roman" w:eastAsia="Times New Roman" w:hAnsi="Times New Roman" w:cs="Times New Roman"/>
          <w:lang w:eastAsia="ru-RU"/>
        </w:rPr>
        <w:t>Чотир</w:t>
      </w:r>
      <w:proofErr w:type="spellEnd"/>
    </w:p>
    <w:p w14:paraId="07F6A000" w14:textId="77777777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Ички тузилиши:</w:t>
      </w:r>
    </w:p>
    <w:p w14:paraId="1B64CF0F" w14:textId="77777777" w:rsidR="00BA4C2E" w:rsidRPr="00DA183C" w:rsidRDefault="00BA4C2E" w:rsidP="00BA4C2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Кам уруғли</w:t>
      </w:r>
    </w:p>
    <w:p w14:paraId="056828A0" w14:textId="6E3433F8" w:rsidR="00BA4C2E" w:rsidRPr="00DA183C" w:rsidRDefault="00093366" w:rsidP="00BA4C2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t>Қисман а</w:t>
      </w:r>
      <w:r w:rsidR="00BA4C2E" w:rsidRPr="00DA183C">
        <w:rPr>
          <w:rFonts w:ascii="Times New Roman" w:eastAsia="Times New Roman" w:hAnsi="Times New Roman" w:cs="Times New Roman"/>
          <w:lang w:val="uz-Cyrl-UZ" w:eastAsia="ru-RU"/>
        </w:rPr>
        <w:t>ччиқ таъ</w:t>
      </w:r>
      <w:r>
        <w:rPr>
          <w:rFonts w:ascii="Times New Roman" w:eastAsia="Times New Roman" w:hAnsi="Times New Roman" w:cs="Times New Roman"/>
          <w:lang w:val="uz-Cyrl-UZ" w:eastAsia="ru-RU"/>
        </w:rPr>
        <w:t>м</w:t>
      </w:r>
    </w:p>
    <w:p w14:paraId="07EB421E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7D481507">
          <v:rect id="_x0000_i1028" style="width:0;height:1.5pt" o:hralign="center" o:hrstd="t" o:hr="t" fillcolor="#a0a0a0" stroked="f"/>
        </w:pict>
      </w:r>
    </w:p>
    <w:p w14:paraId="67543105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4. Сифат кўрсаткичлари</w:t>
      </w:r>
    </w:p>
    <w:p w14:paraId="23E96888" w14:textId="77777777" w:rsidR="00BA4C2E" w:rsidRPr="00DA183C" w:rsidRDefault="00BA4C2E" w:rsidP="00BA4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Таъм сифати: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юқори</w:t>
      </w:r>
    </w:p>
    <w:p w14:paraId="4C5BE978" w14:textId="77777777" w:rsidR="00BA4C2E" w:rsidRPr="00DA183C" w:rsidRDefault="00BA4C2E" w:rsidP="00BA4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Янги истеъмол учун: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жуда мос</w:t>
      </w:r>
    </w:p>
    <w:p w14:paraId="7D18860B" w14:textId="29EAC0D3" w:rsidR="00BA4C2E" w:rsidRPr="00DA183C" w:rsidRDefault="00BA4C2E" w:rsidP="00BA4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Консервация ва тузлаш: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4B0DC4">
        <w:rPr>
          <w:rFonts w:ascii="Times New Roman" w:eastAsia="Times New Roman" w:hAnsi="Times New Roman" w:cs="Times New Roman"/>
          <w:lang w:val="uz-Cyrl-UZ" w:eastAsia="ru-RU"/>
        </w:rPr>
        <w:t>жуда мос</w:t>
      </w:r>
    </w:p>
    <w:p w14:paraId="30DB51F4" w14:textId="174F6D7A" w:rsidR="00BA4C2E" w:rsidRPr="00DA183C" w:rsidRDefault="00BA4C2E" w:rsidP="00BA4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Товар кўриниши: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юқори, </w:t>
      </w:r>
      <w:r w:rsidR="00F55574">
        <w:rPr>
          <w:rFonts w:ascii="Times New Roman" w:eastAsia="Times New Roman" w:hAnsi="Times New Roman" w:cs="Times New Roman"/>
          <w:lang w:val="uz-Cyrl-UZ" w:eastAsia="ru-RU"/>
        </w:rPr>
        <w:t>тиканли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мева</w:t>
      </w:r>
    </w:p>
    <w:p w14:paraId="68E3BE27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515B99F7">
          <v:rect id="_x0000_i1029" style="width:0;height:1.5pt" o:hralign="center" o:hrstd="t" o:hr="t" fillcolor="#a0a0a0" stroked="f"/>
        </w:pict>
      </w:r>
    </w:p>
    <w:p w14:paraId="0402C712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5. Хўжалик-биологик хусусиятлари</w:t>
      </w:r>
    </w:p>
    <w:p w14:paraId="799BBC67" w14:textId="77777777" w:rsidR="00BA4C2E" w:rsidRPr="00DA183C" w:rsidRDefault="00BA4C2E" w:rsidP="00BA4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Ҳосилдорлик потенциали:</w:t>
      </w:r>
    </w:p>
    <w:p w14:paraId="6697A477" w14:textId="49BAC789" w:rsidR="00BA4C2E" w:rsidRPr="00DA183C" w:rsidRDefault="004B0DC4" w:rsidP="00BA4C2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t>3</w:t>
      </w:r>
      <w:r>
        <w:rPr>
          <w:rFonts w:ascii="Times New Roman" w:eastAsia="Times New Roman" w:hAnsi="Times New Roman" w:cs="Times New Roman"/>
          <w:lang w:eastAsia="ru-RU"/>
        </w:rPr>
        <w:t>-4</w:t>
      </w:r>
      <w:r w:rsidR="00BA4C2E" w:rsidRPr="00DA183C">
        <w:rPr>
          <w:rFonts w:ascii="Times New Roman" w:eastAsia="Times New Roman" w:hAnsi="Times New Roman" w:cs="Times New Roman"/>
          <w:lang w:val="uz-Cyrl-UZ" w:eastAsia="ru-RU"/>
        </w:rPr>
        <w:t xml:space="preserve"> кг/м² (иссиқхона шароитида)</w:t>
      </w:r>
    </w:p>
    <w:p w14:paraId="628D5C8B" w14:textId="77777777" w:rsidR="00BA4C2E" w:rsidRPr="00DA183C" w:rsidRDefault="00BA4C2E" w:rsidP="00BA4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Мевалаш даври: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узоқ</w:t>
      </w:r>
    </w:p>
    <w:p w14:paraId="64242F3D" w14:textId="77777777" w:rsidR="00BA4C2E" w:rsidRPr="00DA183C" w:rsidRDefault="00BA4C2E" w:rsidP="00BA4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Иссиққа чидамлилик: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яхши</w:t>
      </w:r>
    </w:p>
    <w:p w14:paraId="5B3522D5" w14:textId="77777777" w:rsidR="00BA4C2E" w:rsidRPr="00DA183C" w:rsidRDefault="00BA4C2E" w:rsidP="00BA4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Стрессларга бардошлилик: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юқори</w:t>
      </w:r>
    </w:p>
    <w:p w14:paraId="20861FE5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422E6C47">
          <v:rect id="_x0000_i1030" style="width:0;height:1.5pt" o:hralign="center" o:hrstd="t" o:hr="t" fillcolor="#a0a0a0" stroked="f"/>
        </w:pict>
      </w:r>
    </w:p>
    <w:p w14:paraId="548257DA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6. Касалликларга чидамлилик</w:t>
      </w:r>
    </w:p>
    <w:p w14:paraId="277120DC" w14:textId="7EBC1CA1" w:rsidR="00BA4C2E" w:rsidRPr="00DA183C" w:rsidRDefault="00BA4C2E" w:rsidP="00BA4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Ун шираси (мучнистая роса):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4B0DC4">
        <w:rPr>
          <w:rFonts w:ascii="Times New Roman" w:eastAsia="Times New Roman" w:hAnsi="Times New Roman" w:cs="Times New Roman"/>
          <w:lang w:val="uz-Cyrl-UZ" w:eastAsia="ru-RU"/>
        </w:rPr>
        <w:t>ўртача</w:t>
      </w:r>
      <w:r w:rsidR="004B0DC4"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>чидамли</w:t>
      </w:r>
    </w:p>
    <w:p w14:paraId="3A066985" w14:textId="72632788" w:rsidR="00BA4C2E" w:rsidRPr="00DA183C" w:rsidRDefault="00BA4C2E" w:rsidP="00BA4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Пероноспороз: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4B0DC4">
        <w:rPr>
          <w:rFonts w:ascii="Times New Roman" w:eastAsia="Times New Roman" w:hAnsi="Times New Roman" w:cs="Times New Roman"/>
          <w:lang w:val="uz-Cyrl-UZ" w:eastAsia="ru-RU"/>
        </w:rPr>
        <w:t>юқори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чидамли</w:t>
      </w:r>
    </w:p>
    <w:p w14:paraId="230AE5BD" w14:textId="1A45C3D8" w:rsidR="00BA4C2E" w:rsidRPr="00DA183C" w:rsidRDefault="00BA4C2E" w:rsidP="00BA4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Бодринг мозаика вируси (CMV):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4B0DC4">
        <w:rPr>
          <w:rFonts w:ascii="Times New Roman" w:eastAsia="Times New Roman" w:hAnsi="Times New Roman" w:cs="Times New Roman"/>
          <w:lang w:val="uz-Cyrl-UZ" w:eastAsia="ru-RU"/>
        </w:rPr>
        <w:t xml:space="preserve">ўртача 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>чидамли</w:t>
      </w:r>
    </w:p>
    <w:p w14:paraId="741C5601" w14:textId="77777777" w:rsidR="00BA4C2E" w:rsidRPr="00DA183C" w:rsidRDefault="00BA4C2E" w:rsidP="00BA4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Илдиз чиришлари: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нисбатан барқарор</w:t>
      </w:r>
    </w:p>
    <w:p w14:paraId="7E1C561A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09FCA794">
          <v:rect id="_x0000_i1031" style="width:0;height:1.5pt" o:hralign="center" o:hrstd="t" o:hr="t" fillcolor="#a0a0a0" stroked="f"/>
        </w:pict>
      </w:r>
    </w:p>
    <w:p w14:paraId="20201976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7. Етиштириш бўйича қисқача тавсиялар</w:t>
      </w:r>
    </w:p>
    <w:p w14:paraId="0A7D7AA5" w14:textId="77777777" w:rsidR="00BA4C2E" w:rsidRPr="00DA183C" w:rsidRDefault="00BA4C2E" w:rsidP="00BA4C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Экиш зичлиги:</w:t>
      </w:r>
    </w:p>
    <w:p w14:paraId="0AD6B6F4" w14:textId="1ED72F1E" w:rsidR="00BA4C2E" w:rsidRPr="00DA183C" w:rsidRDefault="00BA4C2E" w:rsidP="00BA4C2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2,5–</w:t>
      </w:r>
      <w:r w:rsidR="004B0DC4">
        <w:rPr>
          <w:rFonts w:ascii="Times New Roman" w:eastAsia="Times New Roman" w:hAnsi="Times New Roman" w:cs="Times New Roman"/>
          <w:lang w:val="uz-Cyrl-UZ" w:eastAsia="ru-RU"/>
        </w:rPr>
        <w:t>4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ўсимлик/м²</w:t>
      </w:r>
    </w:p>
    <w:p w14:paraId="6A356C28" w14:textId="77777777" w:rsidR="00BA4C2E" w:rsidRPr="00DA183C" w:rsidRDefault="00BA4C2E" w:rsidP="00BA4C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Ўсиш усули:</w:t>
      </w:r>
    </w:p>
    <w:p w14:paraId="1E83193E" w14:textId="4037546F" w:rsidR="00BA4C2E" w:rsidRPr="00DA183C" w:rsidRDefault="00AA08B6" w:rsidP="00BA4C2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t>Г</w:t>
      </w:r>
      <w:r w:rsidR="00F55574">
        <w:rPr>
          <w:rFonts w:ascii="Times New Roman" w:eastAsia="Times New Roman" w:hAnsi="Times New Roman" w:cs="Times New Roman"/>
          <w:lang w:val="uz-Cyrl-UZ" w:eastAsia="ru-RU"/>
        </w:rPr>
        <w:t>оризонтал</w:t>
      </w:r>
      <w:r>
        <w:rPr>
          <w:rFonts w:ascii="Times New Roman" w:eastAsia="Times New Roman" w:hAnsi="Times New Roman" w:cs="Times New Roman"/>
          <w:lang w:val="uz-Cyrl-UZ" w:eastAsia="ru-RU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lang w:eastAsia="ru-RU"/>
        </w:rPr>
        <w:t>тайанчсиз</w:t>
      </w:r>
      <w:proofErr w:type="spellEnd"/>
      <w:r>
        <w:rPr>
          <w:rFonts w:ascii="Times New Roman" w:eastAsia="Times New Roman" w:hAnsi="Times New Roman" w:cs="Times New Roman"/>
          <w:lang w:eastAsia="ru-RU"/>
        </w:rPr>
        <w:t>)</w:t>
      </w:r>
    </w:p>
    <w:p w14:paraId="266C29C7" w14:textId="77777777" w:rsidR="00BA4C2E" w:rsidRPr="00DA183C" w:rsidRDefault="00BA4C2E" w:rsidP="00BA4C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Озиқланишга талаб: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юқори</w:t>
      </w:r>
    </w:p>
    <w:p w14:paraId="1E8B915C" w14:textId="77777777" w:rsidR="003958D8" w:rsidRPr="00DA183C" w:rsidRDefault="00BA4C2E" w:rsidP="00DA18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Суғориш: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мунтазам, илиқ сув билан</w:t>
      </w:r>
    </w:p>
    <w:sectPr w:rsidR="003958D8" w:rsidRPr="00DA183C" w:rsidSect="00DA183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C25F3E"/>
    <w:multiLevelType w:val="multilevel"/>
    <w:tmpl w:val="3A16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03013A"/>
    <w:multiLevelType w:val="multilevel"/>
    <w:tmpl w:val="9CC4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EC1F75"/>
    <w:multiLevelType w:val="multilevel"/>
    <w:tmpl w:val="10AE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D10DEE"/>
    <w:multiLevelType w:val="multilevel"/>
    <w:tmpl w:val="516C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734DF1"/>
    <w:multiLevelType w:val="multilevel"/>
    <w:tmpl w:val="96A2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821552"/>
    <w:multiLevelType w:val="multilevel"/>
    <w:tmpl w:val="5DF0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59349A"/>
    <w:multiLevelType w:val="multilevel"/>
    <w:tmpl w:val="4A8E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420462">
    <w:abstractNumId w:val="4"/>
  </w:num>
  <w:num w:numId="2" w16cid:durableId="1958681886">
    <w:abstractNumId w:val="5"/>
  </w:num>
  <w:num w:numId="3" w16cid:durableId="1071852997">
    <w:abstractNumId w:val="0"/>
  </w:num>
  <w:num w:numId="4" w16cid:durableId="1140267630">
    <w:abstractNumId w:val="6"/>
  </w:num>
  <w:num w:numId="5" w16cid:durableId="181862675">
    <w:abstractNumId w:val="1"/>
  </w:num>
  <w:num w:numId="6" w16cid:durableId="1074738601">
    <w:abstractNumId w:val="2"/>
  </w:num>
  <w:num w:numId="7" w16cid:durableId="14393685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A3C"/>
    <w:rsid w:val="000464A8"/>
    <w:rsid w:val="00093366"/>
    <w:rsid w:val="000970BA"/>
    <w:rsid w:val="00393112"/>
    <w:rsid w:val="003958D8"/>
    <w:rsid w:val="003E6900"/>
    <w:rsid w:val="004B0DC4"/>
    <w:rsid w:val="00567914"/>
    <w:rsid w:val="008D11D6"/>
    <w:rsid w:val="00A73A3C"/>
    <w:rsid w:val="00AA08B6"/>
    <w:rsid w:val="00BA4C2E"/>
    <w:rsid w:val="00D7276B"/>
    <w:rsid w:val="00DA183C"/>
    <w:rsid w:val="00F55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3376C"/>
  <w15:docId w15:val="{5A9FED32-F6FD-48E8-B4EA-55D9DA7DA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4C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qFormat/>
    <w:rsid w:val="00BA4C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A4C2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BA4C2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BA4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BA4C2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18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183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6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234</Words>
  <Characters>1334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Reanimator Extreme Edition</Company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Shaykhzod Temurov</cp:lastModifiedBy>
  <cp:revision>7</cp:revision>
  <dcterms:created xsi:type="dcterms:W3CDTF">2026-01-19T09:48:00Z</dcterms:created>
  <dcterms:modified xsi:type="dcterms:W3CDTF">2026-01-26T09:43:00Z</dcterms:modified>
</cp:coreProperties>
</file>