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E0AC" w14:textId="6F5BEC8E" w:rsidR="00D42C93" w:rsidRDefault="0006785E" w:rsidP="00D42C93">
      <w:pPr>
        <w:pStyle w:val="a3"/>
        <w:jc w:val="center"/>
        <w:rPr>
          <w:rFonts w:ascii="휴먼고딕" w:eastAsia="휴먼고딕"/>
          <w:sz w:val="24"/>
        </w:rPr>
      </w:pPr>
      <w:proofErr w:type="spellStart"/>
      <w:r>
        <w:rPr>
          <w:rFonts w:ascii="휴먼고딕" w:eastAsia="휴먼고딕"/>
          <w:b/>
          <w:bCs/>
          <w:sz w:val="24"/>
        </w:rPr>
        <w:t>U</w:t>
      </w:r>
      <w:r w:rsidRPr="0006785E">
        <w:rPr>
          <w:rFonts w:ascii="휴먼고딕" w:eastAsia="휴먼고딕"/>
          <w:b/>
          <w:bCs/>
          <w:sz w:val="24"/>
        </w:rPr>
        <w:t>rug</w:t>
      </w:r>
      <w:r w:rsidRPr="0006785E">
        <w:rPr>
          <w:rFonts w:ascii="휴먼고딕" w:eastAsia="휴먼고딕"/>
          <w:b/>
          <w:bCs/>
          <w:sz w:val="24"/>
        </w:rPr>
        <w:t>‘</w:t>
      </w:r>
      <w:r w:rsidRPr="0006785E">
        <w:rPr>
          <w:rFonts w:ascii="휴먼고딕" w:eastAsia="휴먼고딕"/>
          <w:b/>
          <w:bCs/>
          <w:sz w:val="24"/>
        </w:rPr>
        <w:t>lik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kartoshka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navlarining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asosiy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xususiyatlari</w:t>
      </w:r>
      <w:proofErr w:type="spellEnd"/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4252"/>
      </w:tblGrid>
      <w:tr w:rsidR="00D42C93" w14:paraId="61010E64" w14:textId="77777777">
        <w:trPr>
          <w:trHeight w:val="345"/>
          <w:jc w:val="center"/>
        </w:trPr>
        <w:tc>
          <w:tcPr>
            <w:tcW w:w="7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D7AEA" w14:textId="77777777" w:rsidR="00D42C93" w:rsidRDefault="00D42C93">
            <w:pPr>
              <w:widowControl/>
              <w:wordWrap/>
              <w:autoSpaceDE/>
              <w:jc w:val="center"/>
              <w:rPr>
                <w:rFonts w:ascii="Times New Roman" w:eastAsia="휴먼고딕" w:hAnsi="Times New Roman" w:cs="Times New Roman"/>
                <w:b/>
                <w:bCs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 w:val="28"/>
              </w:rPr>
              <w:t>Tavsif</w:t>
            </w:r>
            <w:proofErr w:type="spellEnd"/>
          </w:p>
        </w:tc>
      </w:tr>
      <w:tr w:rsidR="00D42C93" w14:paraId="08C5B621" w14:textId="77777777">
        <w:trPr>
          <w:trHeight w:val="332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1F2B1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Nav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8140A" w14:textId="4FEBA361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HC-</w:t>
            </w: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16</w:t>
            </w:r>
          </w:p>
        </w:tc>
      </w:tr>
      <w:tr w:rsidR="00D42C93" w14:paraId="6F399CD5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8BD9F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Kelib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chiqishi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F47FE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Cs w:val="20"/>
              </w:rPr>
              <w:t>Koreya</w:t>
            </w:r>
            <w:proofErr w:type="spellEnd"/>
          </w:p>
        </w:tc>
      </w:tr>
      <w:tr w:rsidR="00D42C93" w14:paraId="0E23AB37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2951D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O‘simlik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F2537" w14:textId="78D55E9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Cs w:val="20"/>
              </w:rPr>
              <w:t>T</w:t>
            </w:r>
            <w:r>
              <w:rPr>
                <w:rFonts w:ascii="Times New Roman" w:eastAsia="휴먼고딕" w:hAnsi="Times New Roman" w:cs="Times New Roman"/>
                <w:szCs w:val="20"/>
              </w:rPr>
              <w:t>ik</w:t>
            </w:r>
          </w:p>
        </w:tc>
      </w:tr>
      <w:tr w:rsidR="00D42C93" w14:paraId="66ACC4C5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C169B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kuchi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BDF93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Kuchli</w:t>
            </w:r>
            <w:proofErr w:type="spellEnd"/>
            <w:r>
              <w:rPr>
                <w:rFonts w:ascii="Times New Roman" w:eastAsia="휴먼고딕" w:hAnsi="Times New Roman" w:cs="Times New Roman"/>
                <w:sz w:val="28"/>
              </w:rPr>
              <w:t xml:space="preserve"> </w:t>
            </w:r>
          </w:p>
        </w:tc>
      </w:tr>
      <w:tr w:rsidR="00D42C93" w14:paraId="07C48BA7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5A684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Gul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1CD7A" w14:textId="27ED0A54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Oq</w:t>
            </w:r>
            <w:proofErr w:type="spellEnd"/>
            <w:r>
              <w:rPr>
                <w:rFonts w:ascii="Times New Roman" w:eastAsia="휴먼고딕" w:hAnsi="Times New Roman" w:cs="Times New Roman"/>
                <w:sz w:val="28"/>
              </w:rPr>
              <w:t>/</w:t>
            </w: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binafsha</w:t>
            </w:r>
            <w:proofErr w:type="spellEnd"/>
          </w:p>
        </w:tc>
      </w:tr>
      <w:tr w:rsidR="00D42C93" w14:paraId="3A52716E" w14:textId="77777777">
        <w:trPr>
          <w:trHeight w:val="281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E4057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Pishish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muddati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705B2" w14:textId="489F796C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O’rtacha</w:t>
            </w:r>
            <w:proofErr w:type="spellEnd"/>
          </w:p>
        </w:tc>
      </w:tr>
      <w:tr w:rsidR="00D42C93" w14:paraId="5CE3892B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654DE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Ikki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hosilli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ekinga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mosligi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27C33" w14:textId="3F6F2618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8"/>
              </w:rPr>
              <w:t xml:space="preserve">Bir </w:t>
            </w: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marta</w:t>
            </w:r>
            <w:proofErr w:type="spellEnd"/>
          </w:p>
        </w:tc>
      </w:tr>
      <w:tr w:rsidR="00D42C93" w14:paraId="296D5C32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20BE4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Tuganak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EF86D" w14:textId="631EB31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Dumaloq</w:t>
            </w:r>
            <w:proofErr w:type="spellEnd"/>
            <w:r>
              <w:rPr>
                <w:rFonts w:ascii="Times New Roman" w:eastAsia="휴먼고딕" w:hAnsi="Times New Roman" w:cs="Times New Roman"/>
                <w:sz w:val="28"/>
              </w:rPr>
              <w:t>-o</w:t>
            </w:r>
            <w:r>
              <w:rPr>
                <w:rFonts w:ascii="Times New Roman" w:eastAsia="휴먼고딕" w:hAnsi="Times New Roman" w:cs="Times New Roman"/>
                <w:sz w:val="28"/>
              </w:rPr>
              <w:t xml:space="preserve">val  </w:t>
            </w:r>
          </w:p>
        </w:tc>
      </w:tr>
      <w:tr w:rsidR="00D42C93" w14:paraId="3801E8F4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6A189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Po‘st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FE786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8"/>
              </w:rPr>
              <w:t xml:space="preserve">Och </w:t>
            </w: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sariq</w:t>
            </w:r>
            <w:proofErr w:type="spellEnd"/>
            <w:r>
              <w:rPr>
                <w:rFonts w:ascii="Times New Roman" w:eastAsia="휴먼고딕" w:hAnsi="Times New Roman" w:cs="Times New Roman"/>
                <w:sz w:val="28"/>
              </w:rPr>
              <w:t xml:space="preserve">  </w:t>
            </w:r>
          </w:p>
        </w:tc>
      </w:tr>
      <w:tr w:rsidR="00D42C93" w14:paraId="0C2DECF9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2BA59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Eti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3BCC7" w14:textId="20794AD1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8"/>
              </w:rPr>
              <w:t xml:space="preserve">Och </w:t>
            </w: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s</w:t>
            </w:r>
            <w:r>
              <w:rPr>
                <w:rFonts w:ascii="Times New Roman" w:eastAsia="휴먼고딕" w:hAnsi="Times New Roman" w:cs="Times New Roman"/>
                <w:sz w:val="28"/>
              </w:rPr>
              <w:t>ariq</w:t>
            </w:r>
            <w:proofErr w:type="spellEnd"/>
            <w:r>
              <w:rPr>
                <w:rFonts w:ascii="Times New Roman" w:eastAsia="휴먼고딕" w:hAnsi="Times New Roman" w:cs="Times New Roman"/>
                <w:sz w:val="28"/>
              </w:rPr>
              <w:t xml:space="preserve"> </w:t>
            </w:r>
          </w:p>
        </w:tc>
      </w:tr>
      <w:tr w:rsidR="00D42C93" w14:paraId="2D88F60E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8B54B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Foydalanish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FD7DC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4"/>
              </w:rPr>
              <w:t>Stolbop</w:t>
            </w:r>
            <w:proofErr w:type="spellEnd"/>
          </w:p>
        </w:tc>
      </w:tr>
      <w:tr w:rsidR="00D42C93" w:rsidRPr="00D42C93" w14:paraId="02C87699" w14:textId="77777777">
        <w:trPr>
          <w:trHeight w:val="575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368C" w14:textId="77777777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Boshqa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xususiyatlari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D934C" w14:textId="6E48867A" w:rsidR="00D42C93" w:rsidRDefault="00D42C93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4"/>
              </w:rPr>
              <w:t xml:space="preserve">• </w:t>
            </w:r>
            <w:proofErr w:type="spellStart"/>
            <w:r>
              <w:rPr>
                <w:rFonts w:ascii="Times New Roman" w:eastAsia="휴먼고딕" w:hAnsi="Times New Roman" w:cs="Times New Roman"/>
                <w:sz w:val="24"/>
              </w:rPr>
              <w:t>Hosildorligi</w:t>
            </w:r>
            <w:proofErr w:type="spellEnd"/>
            <w:r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sz w:val="24"/>
              </w:rPr>
              <w:t>yuqori</w:t>
            </w:r>
            <w:proofErr w:type="spellEnd"/>
            <w:r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휴먼고딕" w:hAnsi="Times New Roman" w:cs="Times New Roman"/>
                <w:sz w:val="24"/>
              </w:rPr>
              <w:br/>
              <w:t xml:space="preserve">• </w:t>
            </w:r>
            <w:proofErr w:type="spellStart"/>
            <w:r>
              <w:rPr>
                <w:rFonts w:ascii="Times New Roman" w:eastAsia="휴먼고딕" w:hAnsi="Times New Roman" w:cs="Times New Roman"/>
                <w:sz w:val="24"/>
              </w:rPr>
              <w:t>Issiq</w:t>
            </w:r>
            <w:proofErr w:type="spellEnd"/>
            <w:r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sz w:val="24"/>
              </w:rPr>
              <w:t>stressga</w:t>
            </w:r>
            <w:proofErr w:type="spellEnd"/>
            <w:r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sz w:val="24"/>
              </w:rPr>
              <w:t>chidamli</w:t>
            </w:r>
            <w:proofErr w:type="spellEnd"/>
          </w:p>
        </w:tc>
      </w:tr>
    </w:tbl>
    <w:p w14:paraId="23A9A111" w14:textId="77777777" w:rsidR="00D42C93" w:rsidRDefault="00D42C93">
      <w:pPr>
        <w:pStyle w:val="a3"/>
        <w:rPr>
          <w:rFonts w:ascii="휴먼고딕" w:eastAsia="휴먼고딕"/>
          <w:sz w:val="24"/>
        </w:rPr>
      </w:pPr>
    </w:p>
    <w:p w14:paraId="0E890CF0" w14:textId="39535C8F" w:rsidR="00F86F47" w:rsidRPr="00F86F47" w:rsidRDefault="00F86F47" w:rsidP="00F86F47">
      <w:pPr>
        <w:widowControl/>
        <w:wordWrap/>
        <w:autoSpaceDE/>
        <w:autoSpaceDN/>
        <w:ind w:firstLine="567"/>
        <w:rPr>
          <w:rFonts w:ascii="Times New Roman" w:eastAsia="휴먼고딕" w:hAnsi="Times New Roman" w:cs="Times New Roman"/>
          <w:b/>
          <w:bCs/>
          <w:sz w:val="28"/>
        </w:rPr>
      </w:pPr>
      <w:r w:rsidRPr="00F86F47">
        <w:rPr>
          <w:rFonts w:ascii="Times New Roman" w:eastAsia="휴먼고딕" w:hAnsi="Times New Roman" w:cs="Times New Roman"/>
          <w:sz w:val="28"/>
        </w:rPr>
        <w:t xml:space="preserve">HC-16 </w:t>
      </w:r>
      <w:proofErr w:type="spellStart"/>
      <w:r w:rsidRPr="00F86F47">
        <w:rPr>
          <w:rFonts w:ascii="Times New Roman" w:eastAsia="휴먼고딕" w:hAnsi="Times New Roman" w:cs="Times New Roman"/>
          <w:sz w:val="28"/>
        </w:rPr>
        <w:t>navi</w:t>
      </w:r>
      <w:proofErr w:type="spellEnd"/>
      <w:r>
        <w:rPr>
          <w:rFonts w:ascii="Times New Roman" w:eastAsia="휴먼고딕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eastAsia="휴먼고딕" w:hAnsi="Times New Roman" w:cs="Times New Roman"/>
          <w:sz w:val="28"/>
        </w:rPr>
        <w:t>o</w:t>
      </w:r>
      <w:r w:rsidRPr="00F3650D">
        <w:rPr>
          <w:rFonts w:ascii="Times New Roman" w:eastAsia="휴먼고딕" w:hAnsi="Times New Roman" w:cs="Times New Roman"/>
          <w:sz w:val="28"/>
        </w:rPr>
        <w:t>‘simligi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tik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o‘suvchi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vegetativ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rivojlanish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kuchi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Gullari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binafsha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aralash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tusda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O‘rtapishar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guruhga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mansub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bo‘lib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martalik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ekin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tizimiga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mos.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Tuganaklari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dumaloq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-oval,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po‘sti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och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sariq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rangda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Stolbop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nav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bo‘lib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hosil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shakllantiradi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hamda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harorat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sharoitlariga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moslashgan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>.</w:t>
      </w:r>
    </w:p>
    <w:p w14:paraId="51B6A8D4" w14:textId="4DEBC0CF" w:rsidR="009B32F9" w:rsidRDefault="009B32F9">
      <w:pPr>
        <w:pStyle w:val="a3"/>
        <w:rPr>
          <w:rFonts w:ascii="휴먼고딕" w:eastAsia="휴먼고딕"/>
          <w:sz w:val="24"/>
        </w:rPr>
      </w:pPr>
    </w:p>
    <w:sectPr w:rsidR="009B32F9">
      <w:endnotePr>
        <w:numFmt w:val="decimal"/>
      </w:endnotePr>
      <w:pgSz w:w="16837" w:h="11906" w:orient="landscape"/>
      <w:pgMar w:top="1701" w:right="1134" w:bottom="1417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  <w:font w:name="휴먼고딕">
    <w:altName w:val="Malgun Gothic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AD9"/>
    <w:multiLevelType w:val="multilevel"/>
    <w:tmpl w:val="534AD5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12226644"/>
    <w:multiLevelType w:val="multilevel"/>
    <w:tmpl w:val="FFA2A7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124B7857"/>
    <w:multiLevelType w:val="multilevel"/>
    <w:tmpl w:val="C28E5B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332004F0"/>
    <w:multiLevelType w:val="multilevel"/>
    <w:tmpl w:val="5AE8CC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9"/>
      <w:suff w:val="space"/>
      <w:lvlText w:val=""/>
      <w:lvlJc w:val="left"/>
    </w:lvl>
  </w:abstractNum>
  <w:abstractNum w:abstractNumId="4" w15:restartNumberingAfterBreak="0">
    <w:nsid w:val="429B036D"/>
    <w:multiLevelType w:val="multilevel"/>
    <w:tmpl w:val="511ADC3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446F0FF0"/>
    <w:multiLevelType w:val="multilevel"/>
    <w:tmpl w:val="2876B9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512E0DCF"/>
    <w:multiLevelType w:val="multilevel"/>
    <w:tmpl w:val="EEA0F9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7" w15:restartNumberingAfterBreak="0">
    <w:nsid w:val="5AFA75FA"/>
    <w:multiLevelType w:val="multilevel"/>
    <w:tmpl w:val="B27E29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8" w15:restartNumberingAfterBreak="0">
    <w:nsid w:val="5D7765A4"/>
    <w:multiLevelType w:val="multilevel"/>
    <w:tmpl w:val="045C7F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9" w15:restartNumberingAfterBreak="0">
    <w:nsid w:val="5F0809A8"/>
    <w:multiLevelType w:val="multilevel"/>
    <w:tmpl w:val="56B24B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10"/>
      <w:suff w:val="space"/>
      <w:lvlText w:val=""/>
      <w:lvlJc w:val="left"/>
    </w:lvl>
  </w:abstractNum>
  <w:abstractNum w:abstractNumId="10" w15:restartNumberingAfterBreak="0">
    <w:nsid w:val="65EB3174"/>
    <w:multiLevelType w:val="hybridMultilevel"/>
    <w:tmpl w:val="D3F01814"/>
    <w:lvl w:ilvl="0" w:tplc="18F02260">
      <w:start w:val="1"/>
      <w:numFmt w:val="bullet"/>
      <w:suff w:val="space"/>
      <w:lvlText w:val="-"/>
      <w:lvlJc w:val="left"/>
    </w:lvl>
    <w:lvl w:ilvl="1" w:tplc="4858B532">
      <w:numFmt w:val="decimal"/>
      <w:lvlText w:val=""/>
      <w:lvlJc w:val="left"/>
    </w:lvl>
    <w:lvl w:ilvl="2" w:tplc="D7989DE6">
      <w:numFmt w:val="decimal"/>
      <w:lvlText w:val=""/>
      <w:lvlJc w:val="left"/>
    </w:lvl>
    <w:lvl w:ilvl="3" w:tplc="2842E462">
      <w:numFmt w:val="decimal"/>
      <w:lvlText w:val=""/>
      <w:lvlJc w:val="left"/>
    </w:lvl>
    <w:lvl w:ilvl="4" w:tplc="26E68F8A">
      <w:numFmt w:val="decimal"/>
      <w:lvlText w:val=""/>
      <w:lvlJc w:val="left"/>
    </w:lvl>
    <w:lvl w:ilvl="5" w:tplc="0B58B446">
      <w:numFmt w:val="decimal"/>
      <w:lvlText w:val=""/>
      <w:lvlJc w:val="left"/>
    </w:lvl>
    <w:lvl w:ilvl="6" w:tplc="7C961894">
      <w:numFmt w:val="decimal"/>
      <w:lvlText w:val=""/>
      <w:lvlJc w:val="left"/>
    </w:lvl>
    <w:lvl w:ilvl="7" w:tplc="3C062366">
      <w:numFmt w:val="decimal"/>
      <w:lvlText w:val=""/>
      <w:lvlJc w:val="left"/>
    </w:lvl>
    <w:lvl w:ilvl="8" w:tplc="598A6FBA">
      <w:numFmt w:val="decimal"/>
      <w:lvlText w:val=""/>
      <w:lvlJc w:val="left"/>
    </w:lvl>
  </w:abstractNum>
  <w:num w:numId="1" w16cid:durableId="1278298058">
    <w:abstractNumId w:val="10"/>
  </w:num>
  <w:num w:numId="2" w16cid:durableId="589699380">
    <w:abstractNumId w:val="4"/>
  </w:num>
  <w:num w:numId="3" w16cid:durableId="2014532002">
    <w:abstractNumId w:val="6"/>
  </w:num>
  <w:num w:numId="4" w16cid:durableId="79914617">
    <w:abstractNumId w:val="0"/>
  </w:num>
  <w:num w:numId="5" w16cid:durableId="32313277">
    <w:abstractNumId w:val="8"/>
  </w:num>
  <w:num w:numId="6" w16cid:durableId="122771523">
    <w:abstractNumId w:val="5"/>
  </w:num>
  <w:num w:numId="7" w16cid:durableId="1618826622">
    <w:abstractNumId w:val="1"/>
  </w:num>
  <w:num w:numId="8" w16cid:durableId="1816291021">
    <w:abstractNumId w:val="2"/>
  </w:num>
  <w:num w:numId="9" w16cid:durableId="1817604634">
    <w:abstractNumId w:val="7"/>
  </w:num>
  <w:num w:numId="10" w16cid:durableId="1854566962">
    <w:abstractNumId w:val="3"/>
  </w:num>
  <w:num w:numId="11" w16cid:durableId="488209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906"/>
    <w:rsid w:val="0006785E"/>
    <w:rsid w:val="000E3093"/>
    <w:rsid w:val="00490906"/>
    <w:rsid w:val="00995094"/>
    <w:rsid w:val="009B32F9"/>
    <w:rsid w:val="00A118FE"/>
    <w:rsid w:val="00AC737C"/>
    <w:rsid w:val="00BD7C65"/>
    <w:rsid w:val="00D42C93"/>
    <w:rsid w:val="00D841B2"/>
    <w:rsid w:val="00DD6DC0"/>
    <w:rsid w:val="00E2113F"/>
    <w:rsid w:val="00EA5EDB"/>
    <w:rsid w:val="00EC6A86"/>
    <w:rsid w:val="00F8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AF4E"/>
  <w15:docId w15:val="{8838287F-05C7-4560-AC8A-A6D95B5B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table" w:styleId="ab">
    <w:name w:val="Table Grid"/>
    <w:basedOn w:val="a1"/>
    <w:uiPriority w:val="39"/>
    <w:rsid w:val="000678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□ Major characteristics of potato varieties produced</vt:lpstr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Major characteristics of potato varieties produced</dc:title>
  <dc:creator>조현묵</dc:creator>
  <cp:lastModifiedBy>Windows 11</cp:lastModifiedBy>
  <cp:revision>3</cp:revision>
  <dcterms:created xsi:type="dcterms:W3CDTF">2026-01-29T11:15:00Z</dcterms:created>
  <dcterms:modified xsi:type="dcterms:W3CDTF">2026-01-29T12:30:00Z</dcterms:modified>
  <cp:version>0501.0001.01</cp:version>
</cp:coreProperties>
</file>