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490" w:type="dxa"/>
        <w:tblInd w:w="-856" w:type="dxa"/>
        <w:tblLook w:val="04A0" w:firstRow="1" w:lastRow="0" w:firstColumn="1" w:lastColumn="0" w:noHBand="0" w:noVBand="1"/>
      </w:tblPr>
      <w:tblGrid>
        <w:gridCol w:w="2659"/>
        <w:gridCol w:w="7831"/>
      </w:tblGrid>
      <w:tr w:rsidR="006326BA" w:rsidRPr="006326BA" w14:paraId="38FD7995" w14:textId="77777777" w:rsidTr="006326BA">
        <w:tc>
          <w:tcPr>
            <w:tcW w:w="10490" w:type="dxa"/>
            <w:gridSpan w:val="2"/>
            <w:vAlign w:val="center"/>
          </w:tcPr>
          <w:p w14:paraId="2074B982" w14:textId="6C80640E" w:rsidR="006326BA" w:rsidRPr="006326BA" w:rsidRDefault="006326BA" w:rsidP="006326BA">
            <w:pPr>
              <w:ind w:firstLine="709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6326BA" w:rsidRPr="006326BA" w14:paraId="496C4966" w14:textId="77777777" w:rsidTr="006326BA">
        <w:trPr>
          <w:trHeight w:val="362"/>
        </w:trPr>
        <w:tc>
          <w:tcPr>
            <w:tcW w:w="2659" w:type="dxa"/>
            <w:hideMark/>
          </w:tcPr>
          <w:p w14:paraId="6F2E1C4C" w14:textId="77777777" w:rsidR="006326BA" w:rsidRPr="006326BA" w:rsidRDefault="006326BA" w:rsidP="006326BA">
            <w:proofErr w:type="spellStart"/>
            <w:r w:rsidRPr="006326BA">
              <w:rPr>
                <w:b/>
                <w:bCs/>
              </w:rPr>
              <w:t>Nav</w:t>
            </w:r>
            <w:proofErr w:type="spellEnd"/>
            <w:r w:rsidRPr="006326BA">
              <w:rPr>
                <w:b/>
                <w:bCs/>
              </w:rPr>
              <w:t xml:space="preserve"> </w:t>
            </w:r>
            <w:proofErr w:type="spellStart"/>
            <w:r w:rsidRPr="006326BA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7831" w:type="dxa"/>
          </w:tcPr>
          <w:p w14:paraId="57008146" w14:textId="12CDF7D8" w:rsidR="006326BA" w:rsidRPr="006326BA" w:rsidRDefault="006326BA" w:rsidP="006326BA">
            <w:pPr>
              <w:rPr>
                <w:lang w:val="en-US"/>
              </w:rPr>
            </w:pPr>
            <w:r w:rsidRPr="006326BA">
              <w:rPr>
                <w:lang w:val="en-US"/>
              </w:rPr>
              <w:t>Mizuna Green (</w:t>
            </w:r>
            <w:proofErr w:type="spellStart"/>
            <w:r w:rsidRPr="006326BA">
              <w:rPr>
                <w:lang w:val="en-US"/>
              </w:rPr>
              <w:t>yoki</w:t>
            </w:r>
            <w:proofErr w:type="spellEnd"/>
            <w:r w:rsidRPr="006326BA">
              <w:rPr>
                <w:lang w:val="en-US"/>
              </w:rPr>
              <w:t xml:space="preserve"> yapon </w:t>
            </w:r>
            <w:proofErr w:type="spellStart"/>
            <w:r w:rsidRPr="006326BA">
              <w:rPr>
                <w:lang w:val="en-US"/>
              </w:rPr>
              <w:t>xantali</w:t>
            </w:r>
            <w:proofErr w:type="spellEnd"/>
            <w:r w:rsidRPr="006326BA">
              <w:rPr>
                <w:lang w:val="en-US"/>
              </w:rPr>
              <w:t>)</w:t>
            </w:r>
          </w:p>
        </w:tc>
      </w:tr>
      <w:tr w:rsidR="006326BA" w:rsidRPr="006326BA" w14:paraId="410F8221" w14:textId="77777777" w:rsidTr="006326BA">
        <w:tc>
          <w:tcPr>
            <w:tcW w:w="2659" w:type="dxa"/>
            <w:vAlign w:val="center"/>
            <w:hideMark/>
          </w:tcPr>
          <w:p w14:paraId="49DE5475" w14:textId="71A7CDE8" w:rsidR="006326BA" w:rsidRPr="006326BA" w:rsidRDefault="006326BA" w:rsidP="006326BA">
            <w:r>
              <w:rPr>
                <w:b/>
                <w:bCs/>
                <w:lang w:val="en-US"/>
              </w:rPr>
              <w:t>Nav t</w:t>
            </w:r>
            <w:proofErr w:type="spellStart"/>
            <w:r w:rsidRPr="006326BA">
              <w:rPr>
                <w:b/>
                <w:bCs/>
              </w:rPr>
              <w:t>avsifi</w:t>
            </w:r>
            <w:proofErr w:type="spellEnd"/>
          </w:p>
        </w:tc>
        <w:tc>
          <w:tcPr>
            <w:tcW w:w="7831" w:type="dxa"/>
            <w:vAlign w:val="center"/>
          </w:tcPr>
          <w:p w14:paraId="306C2D38" w14:textId="70D96034" w:rsidR="006326BA" w:rsidRPr="006326BA" w:rsidRDefault="006326BA" w:rsidP="006326BA">
            <w:proofErr w:type="spellStart"/>
            <w:r w:rsidRPr="006326BA">
              <w:t>bu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mikronog'ora</w:t>
            </w:r>
            <w:proofErr w:type="spellEnd"/>
            <w:r w:rsidRPr="006326BA">
              <w:t xml:space="preserve"> (</w:t>
            </w:r>
            <w:proofErr w:type="spellStart"/>
            <w:r w:rsidRPr="006326BA">
              <w:t>mikrozelen</w:t>
            </w:r>
            <w:proofErr w:type="spellEnd"/>
            <w:r w:rsidRPr="006326BA">
              <w:t xml:space="preserve">) </w:t>
            </w:r>
            <w:proofErr w:type="spellStart"/>
            <w:r w:rsidRPr="006326BA">
              <w:t>sifatida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yetishtiriladigan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mashhur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Osiyo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ko'kati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bo'lib</w:t>
            </w:r>
            <w:proofErr w:type="spellEnd"/>
            <w:r w:rsidRPr="006326BA">
              <w:t xml:space="preserve">, </w:t>
            </w:r>
            <w:proofErr w:type="spellStart"/>
            <w:r w:rsidRPr="006326BA">
              <w:t>o'zining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tez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o'sishi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va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o'ziga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xos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ta'mi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bilan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ajralib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turadi</w:t>
            </w:r>
            <w:proofErr w:type="spellEnd"/>
            <w:r w:rsidRPr="006326BA">
              <w:t>.</w:t>
            </w:r>
          </w:p>
        </w:tc>
      </w:tr>
      <w:tr w:rsidR="006326BA" w:rsidRPr="006326BA" w14:paraId="7A90DE8A" w14:textId="77777777" w:rsidTr="006326BA">
        <w:tc>
          <w:tcPr>
            <w:tcW w:w="2659" w:type="dxa"/>
            <w:vAlign w:val="center"/>
            <w:hideMark/>
          </w:tcPr>
          <w:p w14:paraId="0AFFFC17" w14:textId="77777777" w:rsidR="006326BA" w:rsidRPr="006326BA" w:rsidRDefault="006326BA" w:rsidP="006326BA">
            <w:proofErr w:type="spellStart"/>
            <w:r w:rsidRPr="006326BA">
              <w:rPr>
                <w:b/>
                <w:bCs/>
              </w:rPr>
              <w:t>Ta'mi</w:t>
            </w:r>
            <w:proofErr w:type="spellEnd"/>
          </w:p>
        </w:tc>
        <w:tc>
          <w:tcPr>
            <w:tcW w:w="7831" w:type="dxa"/>
            <w:vAlign w:val="center"/>
            <w:hideMark/>
          </w:tcPr>
          <w:p w14:paraId="1976B881" w14:textId="77777777" w:rsidR="006326BA" w:rsidRPr="006326BA" w:rsidRDefault="006326BA" w:rsidP="006326BA">
            <w:proofErr w:type="spellStart"/>
            <w:r w:rsidRPr="006326BA">
              <w:t>Mizuna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yumshoq</w:t>
            </w:r>
            <w:proofErr w:type="spellEnd"/>
            <w:r w:rsidRPr="006326BA">
              <w:t xml:space="preserve">, </w:t>
            </w:r>
            <w:proofErr w:type="spellStart"/>
            <w:r w:rsidRPr="006326BA">
              <w:t>biroz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achchiq-nordon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va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murchli</w:t>
            </w:r>
            <w:proofErr w:type="spellEnd"/>
            <w:r w:rsidRPr="006326BA">
              <w:t xml:space="preserve"> (</w:t>
            </w:r>
            <w:proofErr w:type="spellStart"/>
            <w:r w:rsidRPr="006326BA">
              <w:t>qalampirsimon</w:t>
            </w:r>
            <w:proofErr w:type="spellEnd"/>
            <w:r w:rsidRPr="006326BA">
              <w:t xml:space="preserve">) </w:t>
            </w:r>
            <w:proofErr w:type="spellStart"/>
            <w:r w:rsidRPr="006326BA">
              <w:t>ta'mga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ega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bo'lib</w:t>
            </w:r>
            <w:proofErr w:type="spellEnd"/>
            <w:r w:rsidRPr="006326BA">
              <w:t xml:space="preserve">, </w:t>
            </w:r>
            <w:proofErr w:type="spellStart"/>
            <w:r w:rsidRPr="006326BA">
              <w:t>rukkolani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eslatadi</w:t>
            </w:r>
            <w:proofErr w:type="spellEnd"/>
            <w:r w:rsidRPr="006326BA">
              <w:t xml:space="preserve">. U </w:t>
            </w:r>
            <w:proofErr w:type="spellStart"/>
            <w:r w:rsidRPr="006326BA">
              <w:t>boshqa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xantal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turlariga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qaraganda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nozikroq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va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kamroq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o'tkirdir</w:t>
            </w:r>
            <w:proofErr w:type="spellEnd"/>
            <w:r w:rsidRPr="006326BA">
              <w:t>.</w:t>
            </w:r>
          </w:p>
        </w:tc>
      </w:tr>
      <w:tr w:rsidR="006326BA" w:rsidRPr="006326BA" w14:paraId="16D8D02D" w14:textId="77777777" w:rsidTr="006326BA">
        <w:tc>
          <w:tcPr>
            <w:tcW w:w="2659" w:type="dxa"/>
            <w:vAlign w:val="center"/>
            <w:hideMark/>
          </w:tcPr>
          <w:p w14:paraId="22B63E62" w14:textId="77777777" w:rsidR="006326BA" w:rsidRPr="006326BA" w:rsidRDefault="006326BA" w:rsidP="006326BA">
            <w:proofErr w:type="spellStart"/>
            <w:r w:rsidRPr="006326BA">
              <w:rPr>
                <w:b/>
                <w:bCs/>
              </w:rPr>
              <w:t>Tashqi</w:t>
            </w:r>
            <w:proofErr w:type="spellEnd"/>
            <w:r w:rsidRPr="006326BA">
              <w:rPr>
                <w:b/>
                <w:bCs/>
              </w:rPr>
              <w:t xml:space="preserve"> </w:t>
            </w:r>
            <w:proofErr w:type="spellStart"/>
            <w:r w:rsidRPr="006326BA">
              <w:rPr>
                <w:b/>
                <w:bCs/>
              </w:rPr>
              <w:t>ko'rinishi</w:t>
            </w:r>
            <w:proofErr w:type="spellEnd"/>
          </w:p>
        </w:tc>
        <w:tc>
          <w:tcPr>
            <w:tcW w:w="7831" w:type="dxa"/>
            <w:vAlign w:val="center"/>
            <w:hideMark/>
          </w:tcPr>
          <w:p w14:paraId="4483FEF5" w14:textId="77777777" w:rsidR="006326BA" w:rsidRPr="006326BA" w:rsidRDefault="006326BA" w:rsidP="006326BA">
            <w:proofErr w:type="spellStart"/>
            <w:r w:rsidRPr="006326BA">
              <w:t>Yashil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barglari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nozik</w:t>
            </w:r>
            <w:proofErr w:type="spellEnd"/>
            <w:r w:rsidRPr="006326BA">
              <w:t xml:space="preserve">, </w:t>
            </w:r>
            <w:proofErr w:type="spellStart"/>
            <w:r w:rsidRPr="006326BA">
              <w:t>qirrali</w:t>
            </w:r>
            <w:proofErr w:type="spellEnd"/>
            <w:r w:rsidRPr="006326BA">
              <w:t xml:space="preserve"> (</w:t>
            </w:r>
            <w:proofErr w:type="spellStart"/>
            <w:r w:rsidRPr="006326BA">
              <w:t>arra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tishli</w:t>
            </w:r>
            <w:proofErr w:type="spellEnd"/>
            <w:r w:rsidRPr="006326BA">
              <w:t xml:space="preserve">) </w:t>
            </w:r>
            <w:proofErr w:type="spellStart"/>
            <w:r w:rsidRPr="006326BA">
              <w:t>va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sersuv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oq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yoki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och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yashil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poyaga</w:t>
            </w:r>
            <w:proofErr w:type="spellEnd"/>
            <w:r w:rsidRPr="006326BA">
              <w:t xml:space="preserve"> </w:t>
            </w:r>
            <w:proofErr w:type="spellStart"/>
            <w:r w:rsidRPr="006326BA">
              <w:t>ega</w:t>
            </w:r>
            <w:proofErr w:type="spellEnd"/>
            <w:r w:rsidRPr="006326BA">
              <w:t>.</w:t>
            </w:r>
          </w:p>
        </w:tc>
      </w:tr>
      <w:tr w:rsidR="006326BA" w:rsidRPr="006326BA" w14:paraId="3EC24BC6" w14:textId="77777777" w:rsidTr="006326BA">
        <w:tc>
          <w:tcPr>
            <w:tcW w:w="2659" w:type="dxa"/>
            <w:vAlign w:val="center"/>
            <w:hideMark/>
          </w:tcPr>
          <w:p w14:paraId="16B719A7" w14:textId="77777777" w:rsidR="006326BA" w:rsidRPr="006326BA" w:rsidRDefault="006326BA" w:rsidP="006326BA">
            <w:proofErr w:type="spellStart"/>
            <w:r w:rsidRPr="006326BA">
              <w:rPr>
                <w:b/>
                <w:bCs/>
              </w:rPr>
              <w:t>Ozuqaviy</w:t>
            </w:r>
            <w:proofErr w:type="spellEnd"/>
            <w:r w:rsidRPr="006326BA">
              <w:rPr>
                <w:b/>
                <w:bCs/>
              </w:rPr>
              <w:t xml:space="preserve"> </w:t>
            </w:r>
            <w:proofErr w:type="spellStart"/>
            <w:r w:rsidRPr="006326BA">
              <w:rPr>
                <w:b/>
                <w:bCs/>
              </w:rPr>
              <w:t>qiymati</w:t>
            </w:r>
            <w:proofErr w:type="spellEnd"/>
          </w:p>
        </w:tc>
        <w:tc>
          <w:tcPr>
            <w:tcW w:w="7831" w:type="dxa"/>
            <w:vAlign w:val="center"/>
            <w:hideMark/>
          </w:tcPr>
          <w:p w14:paraId="095FE434" w14:textId="77777777" w:rsidR="006326BA" w:rsidRPr="006326BA" w:rsidRDefault="006326BA" w:rsidP="006326BA">
            <w:pPr>
              <w:rPr>
                <w:lang w:val="en-US"/>
              </w:rPr>
            </w:pPr>
            <w:r w:rsidRPr="006326BA">
              <w:rPr>
                <w:lang w:val="en-US"/>
              </w:rPr>
              <w:t xml:space="preserve">A, C </w:t>
            </w:r>
            <w:proofErr w:type="spellStart"/>
            <w:r w:rsidRPr="006326BA">
              <w:rPr>
                <w:lang w:val="en-US"/>
              </w:rPr>
              <w:t>va</w:t>
            </w:r>
            <w:proofErr w:type="spellEnd"/>
            <w:r w:rsidRPr="006326BA">
              <w:rPr>
                <w:lang w:val="en-US"/>
              </w:rPr>
              <w:t xml:space="preserve"> K </w:t>
            </w:r>
            <w:proofErr w:type="spellStart"/>
            <w:r w:rsidRPr="006326BA">
              <w:rPr>
                <w:lang w:val="en-US"/>
              </w:rPr>
              <w:t>vitaminlariga</w:t>
            </w:r>
            <w:proofErr w:type="spellEnd"/>
            <w:r w:rsidRPr="006326BA">
              <w:rPr>
                <w:lang w:val="en-US"/>
              </w:rPr>
              <w:t xml:space="preserve">, </w:t>
            </w:r>
            <w:proofErr w:type="spellStart"/>
            <w:r w:rsidRPr="006326BA">
              <w:rPr>
                <w:lang w:val="en-US"/>
              </w:rPr>
              <w:t>shuningdek</w:t>
            </w:r>
            <w:proofErr w:type="spellEnd"/>
            <w:r w:rsidRPr="006326BA">
              <w:rPr>
                <w:lang w:val="en-US"/>
              </w:rPr>
              <w:t xml:space="preserve">, temir, </w:t>
            </w:r>
            <w:proofErr w:type="spellStart"/>
            <w:r w:rsidRPr="006326BA">
              <w:rPr>
                <w:lang w:val="en-US"/>
              </w:rPr>
              <w:t>kalsiy</w:t>
            </w:r>
            <w:proofErr w:type="spellEnd"/>
            <w:r w:rsidRPr="006326BA">
              <w:rPr>
                <w:lang w:val="en-US"/>
              </w:rPr>
              <w:t xml:space="preserve"> </w:t>
            </w:r>
            <w:proofErr w:type="spellStart"/>
            <w:r w:rsidRPr="006326BA">
              <w:rPr>
                <w:lang w:val="en-US"/>
              </w:rPr>
              <w:t>va</w:t>
            </w:r>
            <w:proofErr w:type="spellEnd"/>
            <w:r w:rsidRPr="006326BA">
              <w:rPr>
                <w:lang w:val="en-US"/>
              </w:rPr>
              <w:t xml:space="preserve"> </w:t>
            </w:r>
            <w:proofErr w:type="spellStart"/>
            <w:r w:rsidRPr="006326BA">
              <w:rPr>
                <w:lang w:val="en-US"/>
              </w:rPr>
              <w:t>antioksidantlarga</w:t>
            </w:r>
            <w:proofErr w:type="spellEnd"/>
            <w:r w:rsidRPr="006326BA">
              <w:rPr>
                <w:lang w:val="en-US"/>
              </w:rPr>
              <w:t xml:space="preserve"> boy.</w:t>
            </w:r>
          </w:p>
        </w:tc>
      </w:tr>
    </w:tbl>
    <w:p w14:paraId="4DCD1D27" w14:textId="77777777" w:rsidR="00F12C76" w:rsidRPr="006326BA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6326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33"/>
    <w:rsid w:val="006326BA"/>
    <w:rsid w:val="006C0B77"/>
    <w:rsid w:val="008242FF"/>
    <w:rsid w:val="00862EAF"/>
    <w:rsid w:val="00870751"/>
    <w:rsid w:val="00922C48"/>
    <w:rsid w:val="00A174CA"/>
    <w:rsid w:val="00B915B7"/>
    <w:rsid w:val="00E3603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5DC18"/>
  <w15:chartTrackingRefBased/>
  <w15:docId w15:val="{877A24D5-6DE5-4E88-8B60-34352D42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0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0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0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0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0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0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0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0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0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0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03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603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60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60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60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60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60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0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0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60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03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0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03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603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32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2026-01-30T12:49:00Z</dcterms:created>
  <dcterms:modified xsi:type="dcterms:W3CDTF">2026-01-30T12:53:00Z</dcterms:modified>
</cp:coreProperties>
</file>