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C376E" w14:textId="77777777" w:rsidR="007235EA" w:rsidRPr="007235EA" w:rsidRDefault="007235EA" w:rsidP="007235E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Rubicon F1 (Crimson tipi) </w:t>
      </w:r>
      <w:proofErr w:type="spellStart"/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>tarvuz</w:t>
      </w:r>
      <w:proofErr w:type="spellEnd"/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>duragay</w:t>
      </w:r>
      <w:proofErr w:type="spellEnd"/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>navi</w:t>
      </w:r>
      <w:proofErr w:type="spellEnd"/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>agrotexnologik</w:t>
      </w:r>
      <w:proofErr w:type="spellEnd"/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36"/>
          <w:szCs w:val="36"/>
          <w:lang w:val="en-US" w:eastAsia="ru-RU"/>
        </w:rPr>
        <w:t>tavsifi</w:t>
      </w:r>
      <w:proofErr w:type="spellEnd"/>
    </w:p>
    <w:p w14:paraId="08A732C2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1.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Navning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kelib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chiqishi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umumiy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tavsifi</w:t>
      </w:r>
      <w:proofErr w:type="spellEnd"/>
    </w:p>
    <w:p w14:paraId="1152EE02" w14:textId="77777777" w:rsidR="007235EA" w:rsidRPr="007235EA" w:rsidRDefault="007235EA" w:rsidP="007235E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Nav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F1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duragay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(Crimson Sweet tipi)</w:t>
      </w:r>
    </w:p>
    <w:p w14:paraId="358178AD" w14:textId="77777777" w:rsidR="007235EA" w:rsidRPr="007235EA" w:rsidRDefault="007235EA" w:rsidP="007235E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Seleksiya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yo‘nalishi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Intensiv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texnologiyalar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mo‘ljallangan</w:t>
      </w:r>
      <w:proofErr w:type="spellEnd"/>
    </w:p>
    <w:p w14:paraId="42FF564B" w14:textId="77777777" w:rsidR="007235EA" w:rsidRPr="007235EA" w:rsidRDefault="007235EA" w:rsidP="007235E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Vegetatsiya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davri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75–80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erta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>–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o‘rtapishar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589E6618" w14:textId="77777777" w:rsidR="007235EA" w:rsidRPr="007235EA" w:rsidRDefault="007235EA" w:rsidP="007235E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O‘simlik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tipi: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Kuchli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o‘suvchi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generativ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rivojlanishi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ustun</w:t>
      </w:r>
      <w:proofErr w:type="spellEnd"/>
    </w:p>
    <w:p w14:paraId="4FBF814E" w14:textId="77777777" w:rsidR="007235EA" w:rsidRPr="007235EA" w:rsidRDefault="007235EA" w:rsidP="007235E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Gullash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xususiyati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Urg‘ochi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gullar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ulushi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bog‘lanishi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barqaror</w:t>
      </w:r>
      <w:proofErr w:type="spellEnd"/>
    </w:p>
    <w:p w14:paraId="00D07E55" w14:textId="77777777" w:rsidR="007235EA" w:rsidRPr="007235EA" w:rsidRDefault="007235EA" w:rsidP="007235E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Moslashuvchanligi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O‘zbekistonning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turli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tuproq-iqlim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sharoitlarida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barqaror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beradi</w:t>
      </w:r>
      <w:proofErr w:type="spellEnd"/>
    </w:p>
    <w:p w14:paraId="598B330E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Mevasining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morfologik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sifat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tavsifi</w:t>
      </w:r>
      <w:proofErr w:type="spellEnd"/>
    </w:p>
    <w:p w14:paraId="4C32986C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Shakli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Dumaloq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>–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oval</w:t>
      </w:r>
      <w:proofErr w:type="spellEnd"/>
    </w:p>
    <w:p w14:paraId="4C0E4199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Po‘stlog‘i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rangi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Och-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yashil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fon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to‘q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yashil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yo‘lli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(Crimson tipi)</w:t>
      </w:r>
    </w:p>
    <w:p w14:paraId="59F766AB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Po‘stloq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qalinligi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O‘rtacha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>–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qalin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mexanik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zarbalarga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</w:p>
    <w:p w14:paraId="032A9108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Transportga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yaroqliligi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Juda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uzoq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masofaga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tashish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30A8A65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Meva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vazni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O‘rtacha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11–14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</w:p>
    <w:p w14:paraId="166BF7CC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Ichki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struktura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To‘q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qizil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xil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rangli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bo‘shliqsiz</w:t>
      </w:r>
      <w:proofErr w:type="spellEnd"/>
    </w:p>
    <w:p w14:paraId="470E12F1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Go‘shti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Zich,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shirali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donador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emas</w:t>
      </w:r>
      <w:proofErr w:type="spellEnd"/>
    </w:p>
    <w:p w14:paraId="01F98C7C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Ta’mi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Shirin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muvozanatli</w:t>
      </w:r>
      <w:proofErr w:type="spellEnd"/>
    </w:p>
    <w:p w14:paraId="5D8F17DC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Qand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miqdori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11–13 %</w:t>
      </w:r>
    </w:p>
    <w:p w14:paraId="55933035" w14:textId="77777777" w:rsidR="007235EA" w:rsidRPr="007235EA" w:rsidRDefault="007235EA" w:rsidP="007235E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Urug‘i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Mayda–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o‘rtacha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to‘q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rangli</w:t>
      </w:r>
      <w:proofErr w:type="spellEnd"/>
    </w:p>
    <w:p w14:paraId="0AAD5792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Biologik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fiziologik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xususiyatlari</w:t>
      </w:r>
      <w:proofErr w:type="spellEnd"/>
    </w:p>
    <w:p w14:paraId="3705283F" w14:textId="77777777" w:rsidR="007235EA" w:rsidRPr="007235EA" w:rsidRDefault="007235EA" w:rsidP="007235E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Generativ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ustunlik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Vegetativ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massaga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nisbatan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qilish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salohiyati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</w:p>
    <w:p w14:paraId="5BE5D92B" w14:textId="77777777" w:rsidR="007235EA" w:rsidRPr="007235EA" w:rsidRDefault="007235EA" w:rsidP="007235E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Stressga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chidamlilik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Yuqori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harorat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qisqa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muddatli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qurg‘oqchilikka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yaxshi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moslashgan</w:t>
      </w:r>
      <w:proofErr w:type="spellEnd"/>
    </w:p>
    <w:p w14:paraId="1BC9301F" w14:textId="77777777" w:rsidR="007235EA" w:rsidRPr="007235EA" w:rsidRDefault="007235EA" w:rsidP="007235E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Meva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xilligi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O‘lchami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shakli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tekis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bozor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talabi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qulay</w:t>
      </w:r>
      <w:proofErr w:type="spellEnd"/>
    </w:p>
    <w:p w14:paraId="1047E583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4.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Kasallik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viruslarga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chidamliligi</w:t>
      </w:r>
      <w:proofErr w:type="spellEnd"/>
    </w:p>
    <w:p w14:paraId="313C9AAC" w14:textId="77777777" w:rsidR="007235EA" w:rsidRPr="007235EA" w:rsidRDefault="007235EA" w:rsidP="007235E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Rubicon F1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quyidagi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kasallik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viruslarga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nisbatan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chidamli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yoki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tolerant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7D068848" w14:textId="77777777" w:rsidR="007235EA" w:rsidRPr="007235EA" w:rsidRDefault="007235EA" w:rsidP="007235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Fusarioz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(Fusarium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oxysporum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f.sp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.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niveum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)</w:t>
      </w:r>
    </w:p>
    <w:p w14:paraId="7EA71D26" w14:textId="77777777" w:rsidR="007235EA" w:rsidRPr="007235EA" w:rsidRDefault="007235EA" w:rsidP="007235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Antraknoz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Colletotrichum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lagenarium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14:paraId="6C1649B1" w14:textId="77777777" w:rsidR="007235EA" w:rsidRPr="007235EA" w:rsidRDefault="007235EA" w:rsidP="007235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Un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shudring</w:t>
      </w:r>
      <w:proofErr w:type="spellEnd"/>
    </w:p>
    <w:p w14:paraId="2E15F420" w14:textId="77777777" w:rsidR="007235EA" w:rsidRPr="007235EA" w:rsidRDefault="007235EA" w:rsidP="007235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Tarvuz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mozaika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virusi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(WMV)</w:t>
      </w:r>
    </w:p>
    <w:p w14:paraId="1B434DF6" w14:textId="77777777" w:rsidR="007235EA" w:rsidRPr="007235EA" w:rsidRDefault="007235EA" w:rsidP="007235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Zucchini yellow mosaic virus (ZYMV)</w:t>
      </w:r>
    </w:p>
    <w:p w14:paraId="0012A426" w14:textId="77777777" w:rsidR="007235EA" w:rsidRPr="007235EA" w:rsidRDefault="007235EA" w:rsidP="007235E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Papaya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ringspot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virus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(PRSV)</w:t>
      </w:r>
    </w:p>
    <w:p w14:paraId="662FE7BF" w14:textId="77777777" w:rsidR="007235EA" w:rsidRPr="007235EA" w:rsidRDefault="007235EA" w:rsidP="007235E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(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Duragay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nav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bo‘lgani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sababli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genetik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barqarorligi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yuqori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56DA6F17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Tuproq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iqlim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talabi</w:t>
      </w:r>
      <w:proofErr w:type="spellEnd"/>
    </w:p>
    <w:p w14:paraId="14E4B1A1" w14:textId="77777777" w:rsidR="007235EA" w:rsidRPr="007235EA" w:rsidRDefault="007235EA" w:rsidP="007235E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Optimal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harorat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+25…+32 °C</w:t>
      </w:r>
    </w:p>
    <w:p w14:paraId="247F3306" w14:textId="77777777" w:rsidR="007235EA" w:rsidRPr="007235EA" w:rsidRDefault="007235EA" w:rsidP="007235E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Urug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‘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unishi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+15…+16 °C</w:t>
      </w:r>
    </w:p>
    <w:p w14:paraId="3ED5363C" w14:textId="77777777" w:rsidR="007235EA" w:rsidRPr="007235EA" w:rsidRDefault="007235EA" w:rsidP="007235E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Tuproq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Yengil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qumoq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qumloq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unumdor</w:t>
      </w:r>
      <w:proofErr w:type="spellEnd"/>
    </w:p>
    <w:p w14:paraId="148E7976" w14:textId="77777777" w:rsidR="007235EA" w:rsidRPr="007235EA" w:rsidRDefault="007235EA" w:rsidP="007235E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pH: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6,5–7,5</w:t>
      </w:r>
    </w:p>
    <w:p w14:paraId="38D6594B" w14:textId="77777777" w:rsidR="007235EA" w:rsidRPr="007235EA" w:rsidRDefault="007235EA" w:rsidP="007235E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Sho‘rlanishga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munosabati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O‘rtacha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</w:p>
    <w:p w14:paraId="122C5948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6.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Ekish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texnologiyasi</w:t>
      </w:r>
      <w:proofErr w:type="spellEnd"/>
    </w:p>
    <w:p w14:paraId="4A69DA20" w14:textId="77777777" w:rsidR="007235EA" w:rsidRPr="007235EA" w:rsidRDefault="007235EA" w:rsidP="007235E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muddati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59E1D597" w14:textId="77777777" w:rsidR="007235EA" w:rsidRPr="007235EA" w:rsidRDefault="007235EA" w:rsidP="007235E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Janubiy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hududlar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aprel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boshlarida</w:t>
      </w:r>
      <w:proofErr w:type="spellEnd"/>
    </w:p>
    <w:p w14:paraId="47CBE523" w14:textId="77777777" w:rsidR="007235EA" w:rsidRPr="007235EA" w:rsidRDefault="007235EA" w:rsidP="007235E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Markaziy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hududlar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aprel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o‘rtalari</w:t>
      </w:r>
      <w:proofErr w:type="spellEnd"/>
    </w:p>
    <w:p w14:paraId="74223D0A" w14:textId="77777777" w:rsidR="007235EA" w:rsidRPr="007235EA" w:rsidRDefault="007235EA" w:rsidP="007235E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Ekish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Urug‘dan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ko‘chat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orqali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ko‘chat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usuli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7–10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erta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beradi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608C93DB" w14:textId="77777777" w:rsidR="007235EA" w:rsidRPr="007235EA" w:rsidRDefault="007235EA" w:rsidP="007235E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sxemasi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C110FB4" w14:textId="77777777" w:rsidR="007235EA" w:rsidRPr="007235EA" w:rsidRDefault="007235EA" w:rsidP="007235E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235EA">
        <w:rPr>
          <w:rFonts w:eastAsia="Times New Roman" w:cs="Times New Roman"/>
          <w:sz w:val="24"/>
          <w:szCs w:val="24"/>
          <w:lang w:eastAsia="ru-RU"/>
        </w:rPr>
        <w:t xml:space="preserve">160 × 60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yoki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180 × 70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05942963" w14:textId="77777777" w:rsidR="007235EA" w:rsidRPr="007235EA" w:rsidRDefault="007235EA" w:rsidP="007235E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chuqurligi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4–5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200468E6" w14:textId="77777777" w:rsidR="007235EA" w:rsidRPr="007235EA" w:rsidRDefault="007235EA" w:rsidP="007235E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Urug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‘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me’yori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2–3 kg/ga (F1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duragay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bo‘lgani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aniq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me’yor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muhim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6439004A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7.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O‘g‘itlash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tizimi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(1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gektar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uchun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)</w:t>
      </w:r>
    </w:p>
    <w:p w14:paraId="79CD14AF" w14:textId="77777777" w:rsidR="007235EA" w:rsidRPr="007235EA" w:rsidRDefault="007235EA" w:rsidP="007235E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Asosiy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o‘g‘itlash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B9F7CCD" w14:textId="77777777" w:rsidR="007235EA" w:rsidRPr="007235EA" w:rsidRDefault="007235EA" w:rsidP="007235E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Chirigan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go‘ng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>: 25–30 t</w:t>
      </w:r>
    </w:p>
    <w:p w14:paraId="4083AECC" w14:textId="77777777" w:rsidR="007235EA" w:rsidRPr="007235EA" w:rsidRDefault="007235EA" w:rsidP="007235E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Superfosfat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: 180–220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</w:p>
    <w:p w14:paraId="16D59849" w14:textId="77777777" w:rsidR="007235EA" w:rsidRPr="007235EA" w:rsidRDefault="007235EA" w:rsidP="007235E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Kaliyli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o‘g‘it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: 100–120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</w:p>
    <w:p w14:paraId="1B3FE9A3" w14:textId="77777777" w:rsidR="007235EA" w:rsidRPr="007235EA" w:rsidRDefault="007235EA" w:rsidP="007235E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Vegetatsiya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davomida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7DF2BFC5" w14:textId="77777777" w:rsidR="007235EA" w:rsidRPr="007235EA" w:rsidRDefault="007235EA" w:rsidP="007235E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Azot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: 110–130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br/>
      </w:r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(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ortiqcha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azot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vegetativ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o‘sishni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kuchaytiradi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,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meva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sifati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pasayadi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eastAsia="ru-RU"/>
        </w:rPr>
        <w:t>)</w:t>
      </w:r>
    </w:p>
    <w:p w14:paraId="64B3D330" w14:textId="77777777" w:rsidR="007235EA" w:rsidRPr="007235EA" w:rsidRDefault="007235EA" w:rsidP="007235E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Gullash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to‘lish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davrida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Ca, Mg, B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bargdan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oziqlantirish</w:t>
      </w:r>
      <w:proofErr w:type="spellEnd"/>
    </w:p>
    <w:p w14:paraId="61B9C48F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8.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Sug‘orish</w:t>
      </w:r>
      <w:proofErr w:type="spellEnd"/>
    </w:p>
    <w:p w14:paraId="2EB67FE9" w14:textId="77777777" w:rsidR="007235EA" w:rsidRPr="007235EA" w:rsidRDefault="007235EA" w:rsidP="007235E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Gullashgacha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: 8–10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kunda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1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2A55DEF2" w14:textId="77777777" w:rsidR="007235EA" w:rsidRPr="007235EA" w:rsidRDefault="007235EA" w:rsidP="007235E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Meva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bog‘lash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to‘lish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davrida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: 6–7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kunda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1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marta</w:t>
      </w:r>
      <w:proofErr w:type="spellEnd"/>
    </w:p>
    <w:p w14:paraId="3B56A076" w14:textId="77777777" w:rsidR="007235EA" w:rsidRPr="007235EA" w:rsidRDefault="007235EA" w:rsidP="007235E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Pishishdan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10–12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oldin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sug‘orish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to‘xtatiladi</w:t>
      </w:r>
      <w:proofErr w:type="spellEnd"/>
    </w:p>
    <w:p w14:paraId="0556B1B4" w14:textId="77777777" w:rsidR="007235EA" w:rsidRPr="007235EA" w:rsidRDefault="007235EA" w:rsidP="007235E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Sug‘orish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me’yori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700–900 m³/ga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br/>
      </w:r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(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tomchilatib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sug‘orish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tavsiya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etiladi</w:t>
      </w:r>
      <w:proofErr w:type="spellEnd"/>
      <w:r w:rsidRPr="007235EA">
        <w:rPr>
          <w:rFonts w:eastAsia="Times New Roman" w:cs="Times New Roman"/>
          <w:i/>
          <w:iCs/>
          <w:sz w:val="24"/>
          <w:szCs w:val="24"/>
          <w:lang w:val="en-US" w:eastAsia="ru-RU"/>
        </w:rPr>
        <w:t>)</w:t>
      </w:r>
    </w:p>
    <w:p w14:paraId="69EBE9E8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9.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Parvarish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agrotexnik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tadbirlar</w:t>
      </w:r>
      <w:proofErr w:type="spellEnd"/>
    </w:p>
    <w:p w14:paraId="1A7946DF" w14:textId="77777777" w:rsidR="007235EA" w:rsidRPr="007235EA" w:rsidRDefault="007235EA" w:rsidP="007235E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235EA">
        <w:rPr>
          <w:rFonts w:eastAsia="Times New Roman" w:cs="Times New Roman"/>
          <w:sz w:val="24"/>
          <w:szCs w:val="24"/>
          <w:lang w:eastAsia="ru-RU"/>
        </w:rPr>
        <w:t xml:space="preserve">2–3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qator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oralari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ishlovi</w:t>
      </w:r>
      <w:proofErr w:type="spellEnd"/>
    </w:p>
    <w:p w14:paraId="39A08778" w14:textId="77777777" w:rsidR="007235EA" w:rsidRPr="007235EA" w:rsidRDefault="007235EA" w:rsidP="007235E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Begona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o‘tlarni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yo‘qotish</w:t>
      </w:r>
      <w:proofErr w:type="spellEnd"/>
    </w:p>
    <w:p w14:paraId="5E79D1BF" w14:textId="77777777" w:rsidR="007235EA" w:rsidRPr="007235EA" w:rsidRDefault="007235EA" w:rsidP="007235E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Mevalarni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yer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bevosita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aloqadan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saqlash</w:t>
      </w:r>
      <w:proofErr w:type="spellEnd"/>
    </w:p>
    <w:p w14:paraId="02706D59" w14:textId="77777777" w:rsidR="007235EA" w:rsidRPr="007235EA" w:rsidRDefault="007235EA" w:rsidP="007235E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Har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o‘simlikda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3–4 ta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meva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qoldirish</w:t>
      </w:r>
      <w:proofErr w:type="spellEnd"/>
    </w:p>
    <w:p w14:paraId="2E1FA475" w14:textId="77777777" w:rsidR="007235EA" w:rsidRPr="007235EA" w:rsidRDefault="007235EA" w:rsidP="007235E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Hosil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yuklamasini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me’yorlash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sifati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xilligini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oshiradi</w:t>
      </w:r>
      <w:proofErr w:type="spellEnd"/>
    </w:p>
    <w:p w14:paraId="0EF4EE08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10.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Hosildorlik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va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iqtisodiy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eastAsia="ru-RU"/>
        </w:rPr>
        <w:t>samaradorlik</w:t>
      </w:r>
      <w:proofErr w:type="spellEnd"/>
    </w:p>
    <w:p w14:paraId="655C64FF" w14:textId="77777777" w:rsidR="007235EA" w:rsidRPr="007235EA" w:rsidRDefault="007235EA" w:rsidP="007235E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hosil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55–65 t/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249B7E67" w14:textId="77777777" w:rsidR="007235EA" w:rsidRPr="007235EA" w:rsidRDefault="007235EA" w:rsidP="007235E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Intensiv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texnologiyada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7235EA">
        <w:rPr>
          <w:rFonts w:eastAsia="Times New Roman" w:cs="Times New Roman"/>
          <w:sz w:val="24"/>
          <w:szCs w:val="24"/>
          <w:lang w:eastAsia="ru-RU"/>
        </w:rPr>
        <w:t xml:space="preserve"> 70–80 t/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7C4D013E" w14:textId="77777777" w:rsidR="007235EA" w:rsidRPr="007235EA" w:rsidRDefault="007235EA" w:rsidP="007235E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Bozor </w:t>
      </w:r>
      <w:proofErr w:type="spellStart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ustunligi</w:t>
      </w:r>
      <w:proofErr w:type="spellEnd"/>
      <w:r w:rsidRPr="007235EA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Erta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xil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mevalar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uzoq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saqlash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tashishga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yaroqlilik</w:t>
      </w:r>
      <w:proofErr w:type="spellEnd"/>
    </w:p>
    <w:p w14:paraId="3135A0D5" w14:textId="77777777" w:rsidR="007235EA" w:rsidRPr="007235EA" w:rsidRDefault="007235EA" w:rsidP="007235E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11. Crimson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Sweetdan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ustun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jihatlari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qisqa</w:t>
      </w:r>
      <w:proofErr w:type="spellEnd"/>
      <w:r w:rsidRPr="007235EA">
        <w:rPr>
          <w:rFonts w:eastAsia="Times New Roman" w:cs="Times New Roman"/>
          <w:b/>
          <w:bCs/>
          <w:sz w:val="27"/>
          <w:szCs w:val="27"/>
          <w:lang w:val="en-US" w:eastAsia="ru-RU"/>
        </w:rPr>
        <w:t>)</w:t>
      </w:r>
    </w:p>
    <w:p w14:paraId="7167E836" w14:textId="77777777" w:rsidR="007235EA" w:rsidRPr="007235EA" w:rsidRDefault="007235EA" w:rsidP="007235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Virus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kasalliklarga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yuqori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chidamlilik</w:t>
      </w:r>
      <w:proofErr w:type="spellEnd"/>
    </w:p>
    <w:p w14:paraId="3A4461D8" w14:textId="77777777" w:rsidR="007235EA" w:rsidRPr="007235EA" w:rsidRDefault="007235EA" w:rsidP="007235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Generativ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rivojlanishning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ustunligi</w:t>
      </w:r>
      <w:proofErr w:type="spellEnd"/>
    </w:p>
    <w:p w14:paraId="6C6A699E" w14:textId="77777777" w:rsidR="007235EA" w:rsidRPr="007235EA" w:rsidRDefault="007235EA" w:rsidP="007235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Mevalarning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bir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xilligi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to‘q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qizil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ichki</w:t>
      </w:r>
      <w:proofErr w:type="spellEnd"/>
      <w:r w:rsidRPr="007235EA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val="en-US" w:eastAsia="ru-RU"/>
        </w:rPr>
        <w:t>rangi</w:t>
      </w:r>
      <w:proofErr w:type="spellEnd"/>
    </w:p>
    <w:p w14:paraId="4962BD8C" w14:textId="77777777" w:rsidR="007235EA" w:rsidRPr="007235EA" w:rsidRDefault="007235EA" w:rsidP="007235E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7235EA">
        <w:rPr>
          <w:rFonts w:eastAsia="Times New Roman" w:cs="Times New Roman"/>
          <w:sz w:val="24"/>
          <w:szCs w:val="24"/>
          <w:lang w:eastAsia="ru-RU"/>
        </w:rPr>
        <w:t xml:space="preserve">Transport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saqlashga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mos</w:t>
      </w:r>
      <w:proofErr w:type="spellEnd"/>
    </w:p>
    <w:p w14:paraId="01891E42" w14:textId="36269A9D" w:rsidR="007235EA" w:rsidRPr="007235EA" w:rsidRDefault="007235EA" w:rsidP="005977A9">
      <w:pPr>
        <w:numPr>
          <w:ilvl w:val="0"/>
          <w:numId w:val="11"/>
        </w:numPr>
        <w:spacing w:before="100" w:beforeAutospacing="1" w:after="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Intensiv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agrotexnologiyada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yuqori</w:t>
      </w:r>
      <w:proofErr w:type="spellEnd"/>
      <w:r w:rsidRPr="007235E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235EA">
        <w:rPr>
          <w:rFonts w:eastAsia="Times New Roman" w:cs="Times New Roman"/>
          <w:sz w:val="24"/>
          <w:szCs w:val="24"/>
          <w:lang w:eastAsia="ru-RU"/>
        </w:rPr>
        <w:t>hosildorlik</w:t>
      </w:r>
      <w:proofErr w:type="spellEnd"/>
    </w:p>
    <w:p w14:paraId="65E650F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3077"/>
    <w:multiLevelType w:val="multilevel"/>
    <w:tmpl w:val="281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5C26"/>
    <w:multiLevelType w:val="multilevel"/>
    <w:tmpl w:val="F286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5C23"/>
    <w:multiLevelType w:val="multilevel"/>
    <w:tmpl w:val="0BB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27BC"/>
    <w:multiLevelType w:val="multilevel"/>
    <w:tmpl w:val="1D8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665A0"/>
    <w:multiLevelType w:val="multilevel"/>
    <w:tmpl w:val="CE1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42FA0"/>
    <w:multiLevelType w:val="multilevel"/>
    <w:tmpl w:val="A0F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A0CDA"/>
    <w:multiLevelType w:val="multilevel"/>
    <w:tmpl w:val="661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019A0"/>
    <w:multiLevelType w:val="multilevel"/>
    <w:tmpl w:val="670C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A3B47"/>
    <w:multiLevelType w:val="multilevel"/>
    <w:tmpl w:val="8772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E72A1"/>
    <w:multiLevelType w:val="multilevel"/>
    <w:tmpl w:val="91F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2790C"/>
    <w:multiLevelType w:val="multilevel"/>
    <w:tmpl w:val="3B5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26589">
    <w:abstractNumId w:val="2"/>
  </w:num>
  <w:num w:numId="2" w16cid:durableId="1122962578">
    <w:abstractNumId w:val="7"/>
  </w:num>
  <w:num w:numId="3" w16cid:durableId="2059359633">
    <w:abstractNumId w:val="6"/>
  </w:num>
  <w:num w:numId="4" w16cid:durableId="1990985616">
    <w:abstractNumId w:val="9"/>
  </w:num>
  <w:num w:numId="5" w16cid:durableId="1512601819">
    <w:abstractNumId w:val="1"/>
  </w:num>
  <w:num w:numId="6" w16cid:durableId="849569599">
    <w:abstractNumId w:val="0"/>
  </w:num>
  <w:num w:numId="7" w16cid:durableId="540825778">
    <w:abstractNumId w:val="8"/>
  </w:num>
  <w:num w:numId="8" w16cid:durableId="1926381919">
    <w:abstractNumId w:val="5"/>
  </w:num>
  <w:num w:numId="9" w16cid:durableId="760754782">
    <w:abstractNumId w:val="4"/>
  </w:num>
  <w:num w:numId="10" w16cid:durableId="1947958323">
    <w:abstractNumId w:val="10"/>
  </w:num>
  <w:num w:numId="11" w16cid:durableId="373384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EA"/>
    <w:rsid w:val="005D7610"/>
    <w:rsid w:val="006C0B77"/>
    <w:rsid w:val="007235EA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6C500"/>
  <w15:chartTrackingRefBased/>
  <w15:docId w15:val="{2445D87E-932F-40E4-886B-8E538228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7235E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235EA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235EA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235EA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235E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35EA"/>
    <w:rPr>
      <w:b/>
      <w:bCs/>
    </w:rPr>
  </w:style>
  <w:style w:type="character" w:styleId="a5">
    <w:name w:val="Emphasis"/>
    <w:basedOn w:val="a0"/>
    <w:uiPriority w:val="20"/>
    <w:qFormat/>
    <w:rsid w:val="007235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8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Abdukarimov</dc:creator>
  <cp:keywords/>
  <dc:description/>
  <cp:lastModifiedBy>Abdulaziz Abdukarimov</cp:lastModifiedBy>
  <cp:revision>2</cp:revision>
  <dcterms:created xsi:type="dcterms:W3CDTF">2026-01-09T06:13:00Z</dcterms:created>
  <dcterms:modified xsi:type="dcterms:W3CDTF">2026-01-09T06:21:00Z</dcterms:modified>
</cp:coreProperties>
</file>