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2E96" w:rsidRDefault="00000000" w:rsidP="00EE283E">
      <w:pPr>
        <w:spacing w:before="138"/>
        <w:jc w:val="center"/>
        <w:rPr>
          <w:rFonts w:ascii="Arial"/>
          <w:b/>
          <w:sz w:val="35"/>
        </w:rPr>
      </w:pPr>
      <w:r>
        <w:rPr>
          <w:rFonts w:ascii="Arial" w:hAnsi="Arial"/>
          <w:b/>
          <w:color w:val="FCFDFB"/>
          <w:spacing w:val="-2"/>
          <w:w w:val="90"/>
          <w:sz w:val="24"/>
        </w:rPr>
        <w:t>ИДОР</w:t>
      </w:r>
      <w:r>
        <w:rPr>
          <w:rFonts w:ascii="Arial"/>
          <w:b/>
          <w:color w:val="FDFFFA"/>
          <w:sz w:val="35"/>
        </w:rPr>
        <w:t>rbour</w:t>
      </w:r>
      <w:r>
        <w:rPr>
          <w:rFonts w:ascii="Arial"/>
          <w:b/>
          <w:color w:val="FDFFFA"/>
          <w:spacing w:val="-6"/>
          <w:sz w:val="35"/>
        </w:rPr>
        <w:t xml:space="preserve"> </w:t>
      </w:r>
      <w:r>
        <w:rPr>
          <w:rFonts w:ascii="Arial"/>
          <w:b/>
          <w:color w:val="FDFFFA"/>
          <w:spacing w:val="-5"/>
          <w:sz w:val="35"/>
        </w:rPr>
        <w:t>F1</w:t>
      </w:r>
    </w:p>
    <w:p w:rsidR="00782E96" w:rsidRDefault="00782E96">
      <w:pPr>
        <w:pStyle w:val="a3"/>
        <w:rPr>
          <w:rFonts w:ascii="Arial"/>
          <w:b/>
          <w:sz w:val="35"/>
        </w:rPr>
      </w:pPr>
    </w:p>
    <w:p w:rsidR="00782E96" w:rsidRDefault="00782E96">
      <w:pPr>
        <w:pStyle w:val="a3"/>
        <w:rPr>
          <w:rFonts w:ascii="Arial"/>
          <w:b/>
          <w:sz w:val="35"/>
        </w:rPr>
      </w:pPr>
    </w:p>
    <w:p w:rsidR="00782E96" w:rsidRDefault="00782E96">
      <w:pPr>
        <w:pStyle w:val="a3"/>
        <w:spacing w:before="42"/>
        <w:rPr>
          <w:rFonts w:ascii="Arial"/>
          <w:b/>
          <w:sz w:val="35"/>
        </w:rPr>
      </w:pPr>
    </w:p>
    <w:p w:rsidR="00782E96" w:rsidRDefault="00000000">
      <w:pPr>
        <w:pStyle w:val="1"/>
        <w:spacing w:before="1" w:line="240" w:lineRule="auto"/>
      </w:pPr>
      <w:r>
        <w:rPr>
          <w:color w:val="030303"/>
          <w:spacing w:val="-4"/>
          <w:w w:val="80"/>
        </w:rPr>
        <w:t>Умумий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90"/>
        </w:rPr>
        <w:t>тавсифи:</w:t>
      </w:r>
    </w:p>
    <w:p w:rsidR="00782E96" w:rsidRDefault="00000000">
      <w:pPr>
        <w:pStyle w:val="a4"/>
      </w:pPr>
      <w:r>
        <w:rPr>
          <w:b w:val="0"/>
        </w:rPr>
        <w:br w:type="column"/>
      </w:r>
      <w:r>
        <w:t>BARBOUR</w:t>
      </w:r>
      <w:r>
        <w:rPr>
          <w:spacing w:val="-6"/>
        </w:rPr>
        <w:t xml:space="preserve"> </w:t>
      </w:r>
      <w:r>
        <w:rPr>
          <w:spacing w:val="-5"/>
        </w:rPr>
        <w:t>F1</w:t>
      </w:r>
    </w:p>
    <w:p w:rsidR="00782E96" w:rsidRDefault="00000000">
      <w:pPr>
        <w:spacing w:before="76"/>
        <w:ind w:left="2" w:right="3113"/>
        <w:jc w:val="center"/>
        <w:rPr>
          <w:sz w:val="24"/>
        </w:rPr>
      </w:pPr>
      <w:r>
        <w:rPr>
          <w:sz w:val="24"/>
        </w:rPr>
        <w:t>Ишлаб</w:t>
      </w:r>
      <w:r>
        <w:rPr>
          <w:spacing w:val="-12"/>
          <w:sz w:val="24"/>
        </w:rPr>
        <w:t xml:space="preserve"> </w:t>
      </w:r>
      <w:r>
        <w:rPr>
          <w:sz w:val="24"/>
        </w:rPr>
        <w:t>чиқарувчи:</w:t>
      </w:r>
      <w:r>
        <w:rPr>
          <w:spacing w:val="-12"/>
          <w:sz w:val="24"/>
        </w:rPr>
        <w:t xml:space="preserve"> </w:t>
      </w:r>
      <w:r>
        <w:rPr>
          <w:sz w:val="24"/>
        </w:rPr>
        <w:t>Enza</w:t>
      </w:r>
      <w:r>
        <w:rPr>
          <w:spacing w:val="-12"/>
          <w:sz w:val="24"/>
        </w:rPr>
        <w:t xml:space="preserve"> </w:t>
      </w:r>
      <w:r>
        <w:rPr>
          <w:sz w:val="24"/>
        </w:rPr>
        <w:t>Zaden,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Нидерландия</w:t>
      </w:r>
    </w:p>
    <w:p w:rsidR="00782E96" w:rsidRDefault="00782E96">
      <w:pPr>
        <w:jc w:val="center"/>
        <w:rPr>
          <w:sz w:val="24"/>
        </w:rPr>
        <w:sectPr w:rsidR="00782E96">
          <w:type w:val="continuous"/>
          <w:pgSz w:w="11930" w:h="16700"/>
          <w:pgMar w:top="1320" w:right="283" w:bottom="0" w:left="283" w:header="720" w:footer="720" w:gutter="0"/>
          <w:cols w:num="2" w:space="720" w:equalWidth="0">
            <w:col w:w="3042" w:space="72"/>
            <w:col w:w="8250"/>
          </w:cols>
        </w:sectPr>
      </w:pPr>
    </w:p>
    <w:p w:rsidR="00782E96" w:rsidRDefault="00000000">
      <w:pPr>
        <w:pStyle w:val="a5"/>
        <w:numPr>
          <w:ilvl w:val="0"/>
          <w:numId w:val="2"/>
        </w:numPr>
        <w:tabs>
          <w:tab w:val="left" w:pos="329"/>
        </w:tabs>
        <w:spacing w:before="196" w:line="261" w:lineRule="exact"/>
        <w:ind w:hanging="287"/>
        <w:rPr>
          <w:sz w:val="25"/>
        </w:rPr>
      </w:pPr>
      <w:r>
        <w:rPr>
          <w:color w:val="030303"/>
          <w:w w:val="75"/>
          <w:sz w:val="25"/>
        </w:rPr>
        <w:t>Юқори</w:t>
      </w:r>
      <w:r>
        <w:rPr>
          <w:color w:val="030303"/>
          <w:spacing w:val="13"/>
          <w:sz w:val="25"/>
        </w:rPr>
        <w:t xml:space="preserve"> </w:t>
      </w:r>
      <w:r>
        <w:rPr>
          <w:color w:val="030303"/>
          <w:w w:val="75"/>
          <w:sz w:val="25"/>
        </w:rPr>
        <w:t>ҳосилдорлик</w:t>
      </w:r>
      <w:r>
        <w:rPr>
          <w:color w:val="030303"/>
          <w:spacing w:val="14"/>
          <w:sz w:val="25"/>
        </w:rPr>
        <w:t xml:space="preserve"> </w:t>
      </w:r>
      <w:r>
        <w:rPr>
          <w:color w:val="030303"/>
          <w:w w:val="75"/>
          <w:sz w:val="25"/>
        </w:rPr>
        <w:t>ва</w:t>
      </w:r>
      <w:r>
        <w:rPr>
          <w:color w:val="030303"/>
          <w:spacing w:val="13"/>
          <w:sz w:val="25"/>
        </w:rPr>
        <w:t xml:space="preserve"> </w:t>
      </w:r>
      <w:r>
        <w:rPr>
          <w:color w:val="030303"/>
          <w:w w:val="75"/>
          <w:sz w:val="25"/>
        </w:rPr>
        <w:t>сифатга</w:t>
      </w:r>
      <w:r>
        <w:rPr>
          <w:color w:val="030303"/>
          <w:spacing w:val="14"/>
          <w:sz w:val="25"/>
        </w:rPr>
        <w:t xml:space="preserve"> </w:t>
      </w:r>
      <w:r>
        <w:rPr>
          <w:color w:val="030303"/>
          <w:w w:val="75"/>
          <w:sz w:val="25"/>
        </w:rPr>
        <w:t>эга</w:t>
      </w:r>
      <w:r>
        <w:rPr>
          <w:color w:val="030303"/>
          <w:spacing w:val="14"/>
          <w:sz w:val="25"/>
        </w:rPr>
        <w:t xml:space="preserve"> </w:t>
      </w:r>
      <w:r>
        <w:rPr>
          <w:color w:val="030303"/>
          <w:w w:val="75"/>
          <w:sz w:val="25"/>
        </w:rPr>
        <w:t>бўлган</w:t>
      </w:r>
      <w:r>
        <w:rPr>
          <w:color w:val="030303"/>
          <w:spacing w:val="13"/>
          <w:sz w:val="25"/>
        </w:rPr>
        <w:t xml:space="preserve"> </w:t>
      </w:r>
      <w:r>
        <w:rPr>
          <w:color w:val="030303"/>
          <w:w w:val="75"/>
          <w:sz w:val="25"/>
        </w:rPr>
        <w:t>эртапишар</w:t>
      </w:r>
      <w:r>
        <w:rPr>
          <w:color w:val="030303"/>
          <w:spacing w:val="14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дурагай.</w:t>
      </w:r>
    </w:p>
    <w:p w:rsidR="00782E96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30303"/>
          <w:w w:val="75"/>
          <w:sz w:val="25"/>
        </w:rPr>
        <w:t>Эрта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ҳосилга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кирувчи,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илдиз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тизими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ва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палаги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яхши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ривожланадиган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детерминант</w:t>
      </w:r>
      <w:r>
        <w:rPr>
          <w:color w:val="030303"/>
          <w:spacing w:val="20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дурагай.</w:t>
      </w:r>
    </w:p>
    <w:p w:rsidR="00782E96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30303"/>
          <w:w w:val="75"/>
          <w:sz w:val="25"/>
        </w:rPr>
        <w:t>Меваларини</w:t>
      </w:r>
      <w:r>
        <w:rPr>
          <w:color w:val="030303"/>
          <w:spacing w:val="21"/>
          <w:sz w:val="25"/>
        </w:rPr>
        <w:t xml:space="preserve"> </w:t>
      </w:r>
      <w:r>
        <w:rPr>
          <w:color w:val="030303"/>
          <w:w w:val="75"/>
          <w:sz w:val="25"/>
        </w:rPr>
        <w:t>қуёш</w:t>
      </w:r>
      <w:r>
        <w:rPr>
          <w:color w:val="030303"/>
          <w:spacing w:val="21"/>
          <w:sz w:val="25"/>
        </w:rPr>
        <w:t xml:space="preserve"> </w:t>
      </w:r>
      <w:r>
        <w:rPr>
          <w:color w:val="030303"/>
          <w:w w:val="75"/>
          <w:sz w:val="25"/>
        </w:rPr>
        <w:t>нуридан</w:t>
      </w:r>
      <w:r>
        <w:rPr>
          <w:color w:val="030303"/>
          <w:spacing w:val="21"/>
          <w:sz w:val="25"/>
        </w:rPr>
        <w:t xml:space="preserve"> </w:t>
      </w:r>
      <w:r>
        <w:rPr>
          <w:color w:val="030303"/>
          <w:w w:val="75"/>
          <w:sz w:val="25"/>
        </w:rPr>
        <w:t>яхши</w:t>
      </w:r>
      <w:r>
        <w:rPr>
          <w:color w:val="030303"/>
          <w:spacing w:val="21"/>
          <w:sz w:val="25"/>
        </w:rPr>
        <w:t xml:space="preserve"> </w:t>
      </w:r>
      <w:r>
        <w:rPr>
          <w:color w:val="030303"/>
          <w:w w:val="75"/>
          <w:sz w:val="25"/>
        </w:rPr>
        <w:t>сақлай</w:t>
      </w:r>
      <w:r>
        <w:rPr>
          <w:color w:val="030303"/>
          <w:spacing w:val="21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олади.</w:t>
      </w:r>
    </w:p>
    <w:p w:rsidR="00782E96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30303"/>
          <w:w w:val="75"/>
          <w:sz w:val="25"/>
        </w:rPr>
        <w:t>Меваси</w:t>
      </w:r>
      <w:r>
        <w:rPr>
          <w:color w:val="030303"/>
          <w:spacing w:val="14"/>
          <w:sz w:val="25"/>
        </w:rPr>
        <w:t xml:space="preserve"> </w:t>
      </w:r>
      <w:r>
        <w:rPr>
          <w:color w:val="030303"/>
          <w:w w:val="75"/>
          <w:sz w:val="25"/>
        </w:rPr>
        <w:t>ясси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w w:val="75"/>
          <w:sz w:val="25"/>
        </w:rPr>
        <w:t>думалоқ</w:t>
      </w:r>
      <w:r>
        <w:rPr>
          <w:color w:val="030303"/>
          <w:spacing w:val="14"/>
          <w:sz w:val="25"/>
        </w:rPr>
        <w:t xml:space="preserve"> </w:t>
      </w:r>
      <w:r>
        <w:rPr>
          <w:color w:val="030303"/>
          <w:w w:val="75"/>
          <w:sz w:val="25"/>
        </w:rPr>
        <w:t>шаклда,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w w:val="75"/>
          <w:sz w:val="25"/>
        </w:rPr>
        <w:t>қизил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w w:val="75"/>
          <w:sz w:val="25"/>
        </w:rPr>
        <w:t>рангли,</w:t>
      </w:r>
      <w:r>
        <w:rPr>
          <w:color w:val="030303"/>
          <w:spacing w:val="14"/>
          <w:sz w:val="25"/>
        </w:rPr>
        <w:t xml:space="preserve"> </w:t>
      </w:r>
      <w:r>
        <w:rPr>
          <w:color w:val="030303"/>
          <w:w w:val="75"/>
          <w:sz w:val="25"/>
        </w:rPr>
        <w:t>вазни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w w:val="75"/>
          <w:sz w:val="25"/>
        </w:rPr>
        <w:t>200-220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грамм.</w:t>
      </w:r>
    </w:p>
    <w:p w:rsidR="00782E96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30303"/>
          <w:w w:val="75"/>
          <w:sz w:val="25"/>
        </w:rPr>
        <w:t>Меваси</w:t>
      </w:r>
      <w:r>
        <w:rPr>
          <w:color w:val="030303"/>
          <w:spacing w:val="10"/>
          <w:sz w:val="25"/>
        </w:rPr>
        <w:t xml:space="preserve"> </w:t>
      </w:r>
      <w:r>
        <w:rPr>
          <w:color w:val="030303"/>
          <w:w w:val="75"/>
          <w:sz w:val="25"/>
        </w:rPr>
        <w:t>палакда</w:t>
      </w:r>
      <w:r>
        <w:rPr>
          <w:color w:val="030303"/>
          <w:spacing w:val="10"/>
          <w:sz w:val="25"/>
        </w:rPr>
        <w:t xml:space="preserve"> </w:t>
      </w:r>
      <w:r>
        <w:rPr>
          <w:color w:val="030303"/>
          <w:w w:val="75"/>
          <w:sz w:val="25"/>
        </w:rPr>
        <w:t>узоқ</w:t>
      </w:r>
      <w:r>
        <w:rPr>
          <w:color w:val="030303"/>
          <w:spacing w:val="11"/>
          <w:sz w:val="25"/>
        </w:rPr>
        <w:t xml:space="preserve"> </w:t>
      </w:r>
      <w:r>
        <w:rPr>
          <w:color w:val="030303"/>
          <w:w w:val="75"/>
          <w:sz w:val="25"/>
        </w:rPr>
        <w:t>сақлана</w:t>
      </w:r>
      <w:r>
        <w:rPr>
          <w:color w:val="030303"/>
          <w:spacing w:val="10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олади.</w:t>
      </w:r>
    </w:p>
    <w:p w:rsidR="00782E96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30303"/>
          <w:w w:val="75"/>
          <w:sz w:val="25"/>
        </w:rPr>
        <w:t>Ушбу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дурагай</w:t>
      </w:r>
      <w:r>
        <w:rPr>
          <w:color w:val="030303"/>
          <w:spacing w:val="20"/>
          <w:sz w:val="25"/>
        </w:rPr>
        <w:t xml:space="preserve"> </w:t>
      </w:r>
      <w:r>
        <w:rPr>
          <w:color w:val="030303"/>
          <w:w w:val="75"/>
          <w:sz w:val="25"/>
        </w:rPr>
        <w:t>юқори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ҳосилдорлиги</w:t>
      </w:r>
      <w:r>
        <w:rPr>
          <w:color w:val="030303"/>
          <w:spacing w:val="20"/>
          <w:sz w:val="25"/>
        </w:rPr>
        <w:t xml:space="preserve"> </w:t>
      </w:r>
      <w:r>
        <w:rPr>
          <w:color w:val="030303"/>
          <w:w w:val="75"/>
          <w:sz w:val="25"/>
        </w:rPr>
        <w:t>билан</w:t>
      </w:r>
      <w:r>
        <w:rPr>
          <w:color w:val="030303"/>
          <w:spacing w:val="20"/>
          <w:sz w:val="25"/>
        </w:rPr>
        <w:t xml:space="preserve"> </w:t>
      </w:r>
      <w:r>
        <w:rPr>
          <w:color w:val="030303"/>
          <w:w w:val="75"/>
          <w:sz w:val="25"/>
        </w:rPr>
        <w:t>ажралиб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туради.</w:t>
      </w:r>
    </w:p>
    <w:p w:rsidR="00782E96" w:rsidRDefault="00000000">
      <w:pPr>
        <w:pStyle w:val="a5"/>
        <w:numPr>
          <w:ilvl w:val="0"/>
          <w:numId w:val="2"/>
        </w:numPr>
        <w:tabs>
          <w:tab w:val="left" w:pos="329"/>
        </w:tabs>
        <w:spacing w:line="238" w:lineRule="exact"/>
        <w:ind w:hanging="287"/>
        <w:rPr>
          <w:sz w:val="25"/>
        </w:rPr>
      </w:pPr>
      <w:r>
        <w:rPr>
          <w:color w:val="030303"/>
          <w:w w:val="75"/>
          <w:sz w:val="25"/>
        </w:rPr>
        <w:t>Лоджейн</w:t>
      </w:r>
      <w:r>
        <w:rPr>
          <w:color w:val="030303"/>
          <w:spacing w:val="16"/>
          <w:sz w:val="25"/>
        </w:rPr>
        <w:t xml:space="preserve"> </w:t>
      </w:r>
      <w:r>
        <w:rPr>
          <w:color w:val="030303"/>
          <w:w w:val="75"/>
          <w:sz w:val="25"/>
        </w:rPr>
        <w:t>(Lojain)</w:t>
      </w:r>
      <w:r>
        <w:rPr>
          <w:color w:val="030303"/>
          <w:spacing w:val="17"/>
          <w:sz w:val="25"/>
        </w:rPr>
        <w:t xml:space="preserve"> </w:t>
      </w:r>
      <w:r>
        <w:rPr>
          <w:color w:val="030303"/>
          <w:w w:val="75"/>
          <w:sz w:val="25"/>
        </w:rPr>
        <w:t>дурагайи</w:t>
      </w:r>
      <w:r>
        <w:rPr>
          <w:color w:val="030303"/>
          <w:spacing w:val="16"/>
          <w:sz w:val="25"/>
        </w:rPr>
        <w:t xml:space="preserve"> </w:t>
      </w:r>
      <w:r>
        <w:rPr>
          <w:color w:val="030303"/>
          <w:w w:val="75"/>
          <w:sz w:val="25"/>
        </w:rPr>
        <w:t>нисбатан</w:t>
      </w:r>
      <w:r>
        <w:rPr>
          <w:color w:val="030303"/>
          <w:spacing w:val="17"/>
          <w:sz w:val="25"/>
        </w:rPr>
        <w:t xml:space="preserve"> </w:t>
      </w:r>
      <w:r>
        <w:rPr>
          <w:color w:val="030303"/>
          <w:w w:val="75"/>
          <w:sz w:val="25"/>
        </w:rPr>
        <w:t>кейинги</w:t>
      </w:r>
      <w:r>
        <w:rPr>
          <w:color w:val="030303"/>
          <w:spacing w:val="16"/>
          <w:sz w:val="25"/>
        </w:rPr>
        <w:t xml:space="preserve"> </w:t>
      </w:r>
      <w:r>
        <w:rPr>
          <w:color w:val="030303"/>
          <w:w w:val="75"/>
          <w:sz w:val="25"/>
        </w:rPr>
        <w:t>янги</w:t>
      </w:r>
      <w:r>
        <w:rPr>
          <w:color w:val="030303"/>
          <w:spacing w:val="17"/>
          <w:sz w:val="25"/>
        </w:rPr>
        <w:t xml:space="preserve"> </w:t>
      </w:r>
      <w:r>
        <w:rPr>
          <w:color w:val="030303"/>
          <w:w w:val="75"/>
          <w:sz w:val="25"/>
        </w:rPr>
        <w:t>авлод</w:t>
      </w:r>
      <w:r>
        <w:rPr>
          <w:color w:val="030303"/>
          <w:spacing w:val="17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дурагайидир.</w:t>
      </w:r>
    </w:p>
    <w:p w:rsidR="00782E96" w:rsidRDefault="00000000">
      <w:pPr>
        <w:pStyle w:val="a5"/>
        <w:numPr>
          <w:ilvl w:val="0"/>
          <w:numId w:val="2"/>
        </w:numPr>
        <w:tabs>
          <w:tab w:val="left" w:pos="329"/>
        </w:tabs>
        <w:spacing w:line="264" w:lineRule="exact"/>
        <w:ind w:hanging="287"/>
        <w:rPr>
          <w:sz w:val="25"/>
        </w:rPr>
      </w:pPr>
      <w:r>
        <w:rPr>
          <w:color w:val="030303"/>
          <w:w w:val="75"/>
          <w:sz w:val="25"/>
        </w:rPr>
        <w:t>Касалликларга</w:t>
      </w:r>
      <w:r>
        <w:rPr>
          <w:color w:val="030303"/>
          <w:spacing w:val="28"/>
          <w:sz w:val="25"/>
        </w:rPr>
        <w:t xml:space="preserve"> </w:t>
      </w:r>
      <w:r>
        <w:rPr>
          <w:color w:val="030303"/>
          <w:w w:val="75"/>
          <w:sz w:val="25"/>
        </w:rPr>
        <w:t>чидамлилиги:</w:t>
      </w:r>
      <w:r>
        <w:rPr>
          <w:color w:val="030303"/>
          <w:spacing w:val="28"/>
          <w:sz w:val="25"/>
        </w:rPr>
        <w:t xml:space="preserve"> </w:t>
      </w:r>
      <w:r>
        <w:rPr>
          <w:rFonts w:ascii="Arial" w:hAnsi="Arial"/>
          <w:b/>
          <w:color w:val="030303"/>
          <w:w w:val="75"/>
          <w:sz w:val="25"/>
        </w:rPr>
        <w:t>HR:</w:t>
      </w:r>
      <w:r>
        <w:rPr>
          <w:rFonts w:ascii="Arial" w:hAnsi="Arial"/>
          <w:b/>
          <w:color w:val="030303"/>
          <w:spacing w:val="18"/>
          <w:sz w:val="25"/>
        </w:rPr>
        <w:t xml:space="preserve"> </w:t>
      </w:r>
      <w:r>
        <w:rPr>
          <w:color w:val="030303"/>
          <w:w w:val="75"/>
          <w:sz w:val="25"/>
        </w:rPr>
        <w:t>ToANV/Va:0/Vd:0/Fol:0,1</w:t>
      </w:r>
      <w:r>
        <w:rPr>
          <w:color w:val="030303"/>
          <w:spacing w:val="28"/>
          <w:sz w:val="25"/>
        </w:rPr>
        <w:t xml:space="preserve"> </w:t>
      </w:r>
      <w:r>
        <w:rPr>
          <w:color w:val="030303"/>
          <w:w w:val="75"/>
          <w:sz w:val="25"/>
        </w:rPr>
        <w:t>|</w:t>
      </w:r>
      <w:r>
        <w:rPr>
          <w:color w:val="030303"/>
          <w:spacing w:val="29"/>
          <w:sz w:val="25"/>
        </w:rPr>
        <w:t xml:space="preserve"> </w:t>
      </w:r>
      <w:r>
        <w:rPr>
          <w:rFonts w:ascii="Arial" w:hAnsi="Arial"/>
          <w:b/>
          <w:color w:val="030303"/>
          <w:w w:val="75"/>
          <w:sz w:val="25"/>
        </w:rPr>
        <w:t>IR:</w:t>
      </w:r>
      <w:r>
        <w:rPr>
          <w:rFonts w:ascii="Arial" w:hAnsi="Arial"/>
          <w:b/>
          <w:color w:val="030303"/>
          <w:spacing w:val="25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Ma/Mi/Mj/TSWV/TYLCV</w:t>
      </w:r>
    </w:p>
    <w:p w:rsidR="00782E96" w:rsidRDefault="00000000">
      <w:pPr>
        <w:pStyle w:val="1"/>
        <w:spacing w:line="240" w:lineRule="auto"/>
      </w:pPr>
      <w:r>
        <w:rPr>
          <w:color w:val="030303"/>
          <w:w w:val="80"/>
        </w:rPr>
        <w:t>ОЧИҚ</w:t>
      </w:r>
      <w:r>
        <w:rPr>
          <w:color w:val="030303"/>
          <w:spacing w:val="-14"/>
        </w:rPr>
        <w:t xml:space="preserve"> </w:t>
      </w:r>
      <w:r>
        <w:rPr>
          <w:color w:val="030303"/>
          <w:w w:val="80"/>
        </w:rPr>
        <w:t>ДАЛАДА</w:t>
      </w:r>
      <w:r>
        <w:rPr>
          <w:color w:val="030303"/>
          <w:spacing w:val="-13"/>
        </w:rPr>
        <w:t xml:space="preserve"> </w:t>
      </w:r>
      <w:r>
        <w:rPr>
          <w:color w:val="030303"/>
          <w:w w:val="80"/>
        </w:rPr>
        <w:t>ПОМИДОР</w:t>
      </w:r>
      <w:r>
        <w:rPr>
          <w:color w:val="030303"/>
          <w:spacing w:val="-13"/>
        </w:rPr>
        <w:t xml:space="preserve"> </w:t>
      </w:r>
      <w:r>
        <w:rPr>
          <w:color w:val="030303"/>
          <w:w w:val="80"/>
        </w:rPr>
        <w:t>ЕТИШТИРИШ</w:t>
      </w:r>
      <w:r>
        <w:rPr>
          <w:color w:val="030303"/>
          <w:spacing w:val="-13"/>
        </w:rPr>
        <w:t xml:space="preserve"> </w:t>
      </w:r>
      <w:r>
        <w:rPr>
          <w:color w:val="030303"/>
          <w:spacing w:val="-2"/>
          <w:w w:val="80"/>
        </w:rPr>
        <w:t>ТАВСИЯЛАРИ</w:t>
      </w:r>
    </w:p>
    <w:p w:rsidR="00782E96" w:rsidRDefault="00000000">
      <w:pPr>
        <w:pStyle w:val="a3"/>
        <w:spacing w:before="231" w:line="204" w:lineRule="auto"/>
        <w:ind w:left="42" w:right="154"/>
      </w:pPr>
      <w:r>
        <w:rPr>
          <w:color w:val="030303"/>
          <w:spacing w:val="-2"/>
          <w:w w:val="80"/>
        </w:rPr>
        <w:t>1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га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ер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майдонига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етарли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кўчат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етиштириш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учун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30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000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-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35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000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та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уруғ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олинади.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Уруғлар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0,5-0,8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см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 xml:space="preserve">чуқурликда </w:t>
      </w:r>
      <w:r>
        <w:rPr>
          <w:color w:val="030303"/>
          <w:w w:val="80"/>
        </w:rPr>
        <w:t>экилгани маъқул. Ҳар бир мавсумда помидор уруғидан кўчат етиштирилиб, сўнгра ерга экилади.</w:t>
      </w:r>
    </w:p>
    <w:p w:rsidR="00782E96" w:rsidRDefault="00000000">
      <w:pPr>
        <w:pStyle w:val="1"/>
        <w:spacing w:before="200"/>
      </w:pPr>
      <w:r>
        <w:rPr>
          <w:color w:val="030303"/>
          <w:spacing w:val="-2"/>
          <w:w w:val="80"/>
        </w:rPr>
        <w:t>Кўчат</w:t>
      </w:r>
      <w:r>
        <w:rPr>
          <w:color w:val="030303"/>
          <w:spacing w:val="-5"/>
        </w:rPr>
        <w:t xml:space="preserve"> </w:t>
      </w:r>
      <w:r>
        <w:rPr>
          <w:color w:val="030303"/>
          <w:spacing w:val="-2"/>
          <w:w w:val="80"/>
        </w:rPr>
        <w:t>тайёрлаш</w:t>
      </w:r>
      <w:r>
        <w:rPr>
          <w:color w:val="030303"/>
          <w:spacing w:val="-4"/>
        </w:rPr>
        <w:t xml:space="preserve"> </w:t>
      </w:r>
      <w:r>
        <w:rPr>
          <w:color w:val="030303"/>
          <w:spacing w:val="-2"/>
          <w:w w:val="80"/>
        </w:rPr>
        <w:t>вақти:</w:t>
      </w:r>
    </w:p>
    <w:p w:rsidR="00782E96" w:rsidRDefault="00000000">
      <w:pPr>
        <w:pStyle w:val="a5"/>
        <w:numPr>
          <w:ilvl w:val="0"/>
          <w:numId w:val="1"/>
        </w:numPr>
        <w:tabs>
          <w:tab w:val="left" w:pos="264"/>
        </w:tabs>
        <w:ind w:hanging="222"/>
        <w:rPr>
          <w:sz w:val="25"/>
        </w:rPr>
      </w:pPr>
      <w:r>
        <w:rPr>
          <w:color w:val="030303"/>
          <w:w w:val="75"/>
          <w:sz w:val="25"/>
        </w:rPr>
        <w:t>Эрта</w:t>
      </w:r>
      <w:r>
        <w:rPr>
          <w:color w:val="030303"/>
          <w:spacing w:val="14"/>
          <w:sz w:val="25"/>
        </w:rPr>
        <w:t xml:space="preserve"> </w:t>
      </w:r>
      <w:r>
        <w:rPr>
          <w:color w:val="030303"/>
          <w:w w:val="75"/>
          <w:sz w:val="25"/>
        </w:rPr>
        <w:t>баҳорги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w w:val="75"/>
          <w:sz w:val="25"/>
        </w:rPr>
        <w:t>мавсум: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w w:val="75"/>
          <w:sz w:val="25"/>
        </w:rPr>
        <w:t>февраль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w w:val="75"/>
          <w:sz w:val="25"/>
        </w:rPr>
        <w:t>-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spacing w:val="-4"/>
          <w:w w:val="75"/>
          <w:sz w:val="25"/>
        </w:rPr>
        <w:t>март</w:t>
      </w:r>
    </w:p>
    <w:p w:rsidR="00782E96" w:rsidRDefault="00000000">
      <w:pPr>
        <w:pStyle w:val="a5"/>
        <w:numPr>
          <w:ilvl w:val="0"/>
          <w:numId w:val="1"/>
        </w:numPr>
        <w:tabs>
          <w:tab w:val="left" w:pos="264"/>
        </w:tabs>
        <w:spacing w:line="261" w:lineRule="exact"/>
        <w:ind w:hanging="222"/>
        <w:rPr>
          <w:sz w:val="25"/>
        </w:rPr>
      </w:pPr>
      <w:r>
        <w:rPr>
          <w:color w:val="030303"/>
          <w:w w:val="75"/>
          <w:sz w:val="25"/>
        </w:rPr>
        <w:t>Баҳорги-ёзги</w:t>
      </w:r>
      <w:r>
        <w:rPr>
          <w:color w:val="030303"/>
          <w:spacing w:val="26"/>
          <w:sz w:val="25"/>
        </w:rPr>
        <w:t xml:space="preserve"> </w:t>
      </w:r>
      <w:r>
        <w:rPr>
          <w:color w:val="030303"/>
          <w:w w:val="75"/>
          <w:sz w:val="25"/>
        </w:rPr>
        <w:t>мавсум:</w:t>
      </w:r>
      <w:r>
        <w:rPr>
          <w:color w:val="030303"/>
          <w:spacing w:val="27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апрел</w:t>
      </w:r>
    </w:p>
    <w:p w:rsidR="00782E96" w:rsidRDefault="00000000">
      <w:pPr>
        <w:pStyle w:val="1"/>
      </w:pPr>
      <w:r>
        <w:rPr>
          <w:color w:val="030303"/>
          <w:spacing w:val="-2"/>
          <w:w w:val="90"/>
        </w:rPr>
        <w:t>Тупроқ:</w:t>
      </w:r>
    </w:p>
    <w:p w:rsidR="00782E96" w:rsidRDefault="00000000">
      <w:pPr>
        <w:pStyle w:val="a3"/>
        <w:spacing w:before="13" w:line="204" w:lineRule="auto"/>
        <w:ind w:left="42" w:right="154"/>
      </w:pPr>
      <w:r>
        <w:rPr>
          <w:color w:val="030303"/>
          <w:w w:val="80"/>
        </w:rPr>
        <w:t>Помидор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ўсимлиги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бўз,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ўтлоқ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ва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ўтлоқ-ботқоқ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тупроқларга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экилади.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Сизот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сувлари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юза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жойлашган,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шўрланган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 xml:space="preserve">ва </w:t>
      </w:r>
      <w:r>
        <w:rPr>
          <w:color w:val="030303"/>
          <w:w w:val="75"/>
        </w:rPr>
        <w:t>кислотали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(нордон)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тупроқлар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помидор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учун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унчалик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ярамайди.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Экиш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даврида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тупроқнинг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намлиги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80-90%,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 xml:space="preserve">ҳарорати </w:t>
      </w:r>
      <w:r>
        <w:rPr>
          <w:color w:val="030303"/>
          <w:w w:val="80"/>
        </w:rPr>
        <w:t>эса 18°С бўлиши тавсия этилади. рН (тупроқнинг ишқорийлиги) кўрсаткичи 6-6,5 бўлиши мақсадга мувофиқ бўлади. ЕС (тупроқ нинг электр ўтказувчанлиги) 1,5-2 ms ни ташкил қилиш керак.</w:t>
      </w:r>
    </w:p>
    <w:p w:rsidR="00782E96" w:rsidRDefault="00000000">
      <w:pPr>
        <w:pStyle w:val="1"/>
        <w:spacing w:before="199"/>
      </w:pPr>
      <w:r>
        <w:rPr>
          <w:color w:val="030303"/>
          <w:w w:val="80"/>
        </w:rPr>
        <w:t>Ҳарорат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ва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нисбий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spacing w:val="-2"/>
          <w:w w:val="80"/>
        </w:rPr>
        <w:t>намлик:</w:t>
      </w:r>
    </w:p>
    <w:p w:rsidR="00782E96" w:rsidRDefault="00000000">
      <w:pPr>
        <w:pStyle w:val="a3"/>
        <w:spacing w:before="13" w:line="204" w:lineRule="auto"/>
        <w:ind w:left="42" w:right="53"/>
        <w:jc w:val="both"/>
      </w:pPr>
      <w:r>
        <w:rPr>
          <w:color w:val="030303"/>
          <w:spacing w:val="-2"/>
          <w:w w:val="80"/>
        </w:rPr>
        <w:t>Помидор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ўсиб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ривожланиши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учун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ҳаво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ҳарорати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25-28°С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бўлгани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маъқул.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35°С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дан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юқори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ҳарорат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помидор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кўчатларига зарарли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таъсир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этади,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экинлар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ингичкалашиб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кучсизланади,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касалликка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тез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чалинадиган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бўлиб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нобуд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бўлади.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10°С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 xml:space="preserve">дан </w:t>
      </w:r>
      <w:r>
        <w:rPr>
          <w:color w:val="030303"/>
          <w:w w:val="80"/>
        </w:rPr>
        <w:t>паст бўлса кўп хил навларнинг гуллаши тўхтаб қолади. Совуқ ҳаводан сақлаш учун экинлар плёнка билан қопланади.</w:t>
      </w:r>
    </w:p>
    <w:p w:rsidR="00782E96" w:rsidRDefault="00000000">
      <w:pPr>
        <w:pStyle w:val="a3"/>
        <w:spacing w:line="204" w:lineRule="auto"/>
        <w:ind w:left="42" w:right="575"/>
        <w:jc w:val="both"/>
      </w:pPr>
      <w:r>
        <w:rPr>
          <w:color w:val="030303"/>
          <w:w w:val="75"/>
        </w:rPr>
        <w:t>У</w:t>
      </w:r>
      <w:r>
        <w:rPr>
          <w:color w:val="030303"/>
        </w:rPr>
        <w:t xml:space="preserve"> </w:t>
      </w:r>
      <w:r>
        <w:rPr>
          <w:color w:val="030303"/>
          <w:w w:val="75"/>
        </w:rPr>
        <w:t>экинни</w:t>
      </w:r>
      <w:r>
        <w:rPr>
          <w:color w:val="030303"/>
        </w:rPr>
        <w:t xml:space="preserve"> </w:t>
      </w:r>
      <w:r>
        <w:rPr>
          <w:color w:val="030303"/>
          <w:w w:val="75"/>
        </w:rPr>
        <w:t>совуқдан</w:t>
      </w:r>
      <w:r>
        <w:rPr>
          <w:color w:val="030303"/>
        </w:rPr>
        <w:t xml:space="preserve"> </w:t>
      </w:r>
      <w:r>
        <w:rPr>
          <w:color w:val="030303"/>
          <w:w w:val="75"/>
        </w:rPr>
        <w:t>сақлаб қолиш билан бирга жадалроқ ривожланишини таъминлайди. Плёнкани экин</w:t>
      </w:r>
      <w:r>
        <w:rPr>
          <w:color w:val="030303"/>
        </w:rPr>
        <w:t xml:space="preserve"> </w:t>
      </w:r>
      <w:r>
        <w:rPr>
          <w:color w:val="030303"/>
          <w:w w:val="75"/>
        </w:rPr>
        <w:t xml:space="preserve">чангланиши </w:t>
      </w:r>
      <w:r>
        <w:rPr>
          <w:color w:val="030303"/>
          <w:w w:val="80"/>
        </w:rPr>
        <w:t>вақтида олиб ташлаш керак. Нисбий намлик 65-70% ни ташкил этиши лозим.</w:t>
      </w:r>
    </w:p>
    <w:p w:rsidR="00782E96" w:rsidRDefault="00000000">
      <w:pPr>
        <w:pStyle w:val="1"/>
        <w:spacing w:before="199"/>
      </w:pPr>
      <w:r>
        <w:rPr>
          <w:color w:val="030303"/>
          <w:w w:val="80"/>
        </w:rPr>
        <w:t>Суғориш</w:t>
      </w:r>
      <w:r>
        <w:rPr>
          <w:color w:val="030303"/>
          <w:spacing w:val="-4"/>
          <w:w w:val="80"/>
        </w:rPr>
        <w:t xml:space="preserve"> </w:t>
      </w:r>
      <w:r>
        <w:rPr>
          <w:color w:val="030303"/>
          <w:w w:val="80"/>
        </w:rPr>
        <w:t>ва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spacing w:val="-2"/>
          <w:w w:val="80"/>
        </w:rPr>
        <w:t>ўғитлаш:</w:t>
      </w:r>
    </w:p>
    <w:p w:rsidR="00782E96" w:rsidRDefault="00000000">
      <w:pPr>
        <w:pStyle w:val="a3"/>
        <w:spacing w:before="13" w:line="204" w:lineRule="auto"/>
        <w:ind w:left="42"/>
      </w:pPr>
      <w:r>
        <w:rPr>
          <w:color w:val="030303"/>
          <w:w w:val="80"/>
        </w:rPr>
        <w:t>Помидор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кўчати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мева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қилгунига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қадар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ҳар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8-12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кунда,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мева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қилаётган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ва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мевалари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етилаётган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даврда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ҳар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5-7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 xml:space="preserve">кунда </w:t>
      </w:r>
      <w:r>
        <w:rPr>
          <w:color w:val="030303"/>
          <w:spacing w:val="-2"/>
          <w:w w:val="80"/>
        </w:rPr>
        <w:t>суғорилади.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1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га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ерга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250-300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кг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азот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(N),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250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кг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фосфор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(P),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150-250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кг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калий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(К)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солиш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тавсия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қилинади.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Кўчат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 xml:space="preserve">ёшлик </w:t>
      </w:r>
      <w:r>
        <w:rPr>
          <w:color w:val="030303"/>
          <w:w w:val="80"/>
        </w:rPr>
        <w:t>даврида кальций (Са), бор (В), магний (Мg) ли ўғитлар бериш керак.</w:t>
      </w:r>
    </w:p>
    <w:p w:rsidR="00782E96" w:rsidRDefault="00000000">
      <w:pPr>
        <w:pStyle w:val="a3"/>
        <w:spacing w:before="235" w:line="204" w:lineRule="auto"/>
        <w:ind w:left="42" w:right="891"/>
      </w:pPr>
      <w:r>
        <w:rPr>
          <w:rFonts w:ascii="Arial" w:hAnsi="Arial"/>
          <w:b/>
          <w:color w:val="030303"/>
          <w:w w:val="75"/>
        </w:rPr>
        <w:t>Экин</w:t>
      </w:r>
      <w:r>
        <w:rPr>
          <w:rFonts w:ascii="Arial" w:hAnsi="Arial"/>
          <w:b/>
          <w:color w:val="030303"/>
        </w:rPr>
        <w:t xml:space="preserve"> </w:t>
      </w:r>
      <w:r>
        <w:rPr>
          <w:rFonts w:ascii="Arial" w:hAnsi="Arial"/>
          <w:b/>
          <w:color w:val="030303"/>
          <w:w w:val="75"/>
        </w:rPr>
        <w:t>экиш:</w:t>
      </w:r>
      <w:r>
        <w:rPr>
          <w:rFonts w:ascii="Arial" w:hAnsi="Arial"/>
          <w:b/>
          <w:color w:val="030303"/>
        </w:rPr>
        <w:t xml:space="preserve"> </w:t>
      </w:r>
      <w:r>
        <w:rPr>
          <w:color w:val="030303"/>
          <w:w w:val="75"/>
        </w:rPr>
        <w:t>Эрта</w:t>
      </w:r>
      <w:r>
        <w:rPr>
          <w:color w:val="030303"/>
          <w:spacing w:val="21"/>
        </w:rPr>
        <w:t xml:space="preserve"> </w:t>
      </w:r>
      <w:r>
        <w:rPr>
          <w:color w:val="030303"/>
          <w:w w:val="75"/>
        </w:rPr>
        <w:t>баҳорги</w:t>
      </w:r>
      <w:r>
        <w:rPr>
          <w:color w:val="030303"/>
          <w:spacing w:val="21"/>
        </w:rPr>
        <w:t xml:space="preserve"> </w:t>
      </w:r>
      <w:r>
        <w:rPr>
          <w:color w:val="030303"/>
          <w:w w:val="75"/>
        </w:rPr>
        <w:t>мавсумда</w:t>
      </w:r>
      <w:r>
        <w:rPr>
          <w:color w:val="030303"/>
          <w:spacing w:val="21"/>
        </w:rPr>
        <w:t xml:space="preserve"> </w:t>
      </w:r>
      <w:r>
        <w:rPr>
          <w:color w:val="030303"/>
          <w:w w:val="75"/>
        </w:rPr>
        <w:t>35-40</w:t>
      </w:r>
      <w:r>
        <w:rPr>
          <w:color w:val="030303"/>
          <w:spacing w:val="21"/>
        </w:rPr>
        <w:t xml:space="preserve"> </w:t>
      </w:r>
      <w:r>
        <w:rPr>
          <w:color w:val="030303"/>
          <w:w w:val="75"/>
        </w:rPr>
        <w:t>кунлик,</w:t>
      </w:r>
      <w:r>
        <w:rPr>
          <w:color w:val="030303"/>
          <w:spacing w:val="21"/>
        </w:rPr>
        <w:t xml:space="preserve"> </w:t>
      </w:r>
      <w:r>
        <w:rPr>
          <w:color w:val="030303"/>
          <w:w w:val="75"/>
        </w:rPr>
        <w:t>баҳорги-ёзги</w:t>
      </w:r>
      <w:r>
        <w:rPr>
          <w:color w:val="030303"/>
          <w:spacing w:val="21"/>
        </w:rPr>
        <w:t xml:space="preserve"> </w:t>
      </w:r>
      <w:r>
        <w:rPr>
          <w:color w:val="030303"/>
          <w:w w:val="75"/>
        </w:rPr>
        <w:t>мавсумда</w:t>
      </w:r>
      <w:r>
        <w:rPr>
          <w:color w:val="030303"/>
          <w:spacing w:val="21"/>
        </w:rPr>
        <w:t xml:space="preserve"> </w:t>
      </w:r>
      <w:r>
        <w:rPr>
          <w:color w:val="030303"/>
          <w:w w:val="75"/>
        </w:rPr>
        <w:t>25-30</w:t>
      </w:r>
      <w:r>
        <w:rPr>
          <w:color w:val="030303"/>
          <w:spacing w:val="21"/>
        </w:rPr>
        <w:t xml:space="preserve"> </w:t>
      </w:r>
      <w:r>
        <w:rPr>
          <w:color w:val="030303"/>
          <w:w w:val="75"/>
        </w:rPr>
        <w:t>кунлик</w:t>
      </w:r>
      <w:r>
        <w:rPr>
          <w:color w:val="030303"/>
          <w:spacing w:val="21"/>
        </w:rPr>
        <w:t xml:space="preserve"> </w:t>
      </w:r>
      <w:r>
        <w:rPr>
          <w:color w:val="030303"/>
          <w:w w:val="75"/>
        </w:rPr>
        <w:t>кўчат</w:t>
      </w:r>
      <w:r>
        <w:rPr>
          <w:color w:val="030303"/>
          <w:spacing w:val="21"/>
        </w:rPr>
        <w:t xml:space="preserve"> </w:t>
      </w:r>
      <w:r>
        <w:rPr>
          <w:color w:val="030303"/>
          <w:w w:val="75"/>
        </w:rPr>
        <w:t>экилади</w:t>
      </w:r>
      <w:r>
        <w:rPr>
          <w:color w:val="030303"/>
          <w:spacing w:val="21"/>
        </w:rPr>
        <w:t xml:space="preserve"> </w:t>
      </w:r>
      <w:r>
        <w:rPr>
          <w:color w:val="030303"/>
          <w:w w:val="75"/>
        </w:rPr>
        <w:t xml:space="preserve">(кўчатлар </w:t>
      </w:r>
      <w:r>
        <w:rPr>
          <w:color w:val="030303"/>
          <w:w w:val="80"/>
        </w:rPr>
        <w:t>5-6 тадан чинбарг чиқарган пайтда). Помидор кўчатлари экиш олдидан суғорилган ерларга экилади.</w:t>
      </w:r>
    </w:p>
    <w:sectPr w:rsidR="00782E96">
      <w:type w:val="continuous"/>
      <w:pgSz w:w="11930" w:h="16700"/>
      <w:pgMar w:top="1320" w:right="283" w:bottom="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4AE1" w:rsidRDefault="00214AE1" w:rsidP="00EE283E">
      <w:r>
        <w:separator/>
      </w:r>
    </w:p>
  </w:endnote>
  <w:endnote w:type="continuationSeparator" w:id="0">
    <w:p w:rsidR="00214AE1" w:rsidRDefault="00214AE1" w:rsidP="00EE2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4AE1" w:rsidRDefault="00214AE1" w:rsidP="00EE283E">
      <w:r>
        <w:separator/>
      </w:r>
    </w:p>
  </w:footnote>
  <w:footnote w:type="continuationSeparator" w:id="0">
    <w:p w:rsidR="00214AE1" w:rsidRDefault="00214AE1" w:rsidP="00EE2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840"/>
    <w:multiLevelType w:val="hybridMultilevel"/>
    <w:tmpl w:val="EA50C384"/>
    <w:lvl w:ilvl="0" w:tplc="2CA06842">
      <w:numFmt w:val="bullet"/>
      <w:lvlText w:val="●"/>
      <w:lvlJc w:val="left"/>
      <w:pPr>
        <w:ind w:left="329" w:hanging="28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30303"/>
        <w:spacing w:val="0"/>
        <w:w w:val="80"/>
        <w:sz w:val="25"/>
        <w:szCs w:val="25"/>
        <w:lang w:val="bg-BG" w:eastAsia="en-US" w:bidi="ar-SA"/>
      </w:rPr>
    </w:lvl>
    <w:lvl w:ilvl="1" w:tplc="0EA4146A">
      <w:numFmt w:val="bullet"/>
      <w:lvlText w:val="•"/>
      <w:lvlJc w:val="left"/>
      <w:pPr>
        <w:ind w:left="1423" w:hanging="288"/>
      </w:pPr>
      <w:rPr>
        <w:rFonts w:hint="default"/>
        <w:lang w:val="bg-BG" w:eastAsia="en-US" w:bidi="ar-SA"/>
      </w:rPr>
    </w:lvl>
    <w:lvl w:ilvl="2" w:tplc="643855E0">
      <w:numFmt w:val="bullet"/>
      <w:lvlText w:val="•"/>
      <w:lvlJc w:val="left"/>
      <w:pPr>
        <w:ind w:left="2527" w:hanging="288"/>
      </w:pPr>
      <w:rPr>
        <w:rFonts w:hint="default"/>
        <w:lang w:val="bg-BG" w:eastAsia="en-US" w:bidi="ar-SA"/>
      </w:rPr>
    </w:lvl>
    <w:lvl w:ilvl="3" w:tplc="DB9EC998">
      <w:numFmt w:val="bullet"/>
      <w:lvlText w:val="•"/>
      <w:lvlJc w:val="left"/>
      <w:pPr>
        <w:ind w:left="3631" w:hanging="288"/>
      </w:pPr>
      <w:rPr>
        <w:rFonts w:hint="default"/>
        <w:lang w:val="bg-BG" w:eastAsia="en-US" w:bidi="ar-SA"/>
      </w:rPr>
    </w:lvl>
    <w:lvl w:ilvl="4" w:tplc="7852862C">
      <w:numFmt w:val="bullet"/>
      <w:lvlText w:val="•"/>
      <w:lvlJc w:val="left"/>
      <w:pPr>
        <w:ind w:left="4734" w:hanging="288"/>
      </w:pPr>
      <w:rPr>
        <w:rFonts w:hint="default"/>
        <w:lang w:val="bg-BG" w:eastAsia="en-US" w:bidi="ar-SA"/>
      </w:rPr>
    </w:lvl>
    <w:lvl w:ilvl="5" w:tplc="B1B026B6">
      <w:numFmt w:val="bullet"/>
      <w:lvlText w:val="•"/>
      <w:lvlJc w:val="left"/>
      <w:pPr>
        <w:ind w:left="5838" w:hanging="288"/>
      </w:pPr>
      <w:rPr>
        <w:rFonts w:hint="default"/>
        <w:lang w:val="bg-BG" w:eastAsia="en-US" w:bidi="ar-SA"/>
      </w:rPr>
    </w:lvl>
    <w:lvl w:ilvl="6" w:tplc="8690C9A4">
      <w:numFmt w:val="bullet"/>
      <w:lvlText w:val="•"/>
      <w:lvlJc w:val="left"/>
      <w:pPr>
        <w:ind w:left="6942" w:hanging="288"/>
      </w:pPr>
      <w:rPr>
        <w:rFonts w:hint="default"/>
        <w:lang w:val="bg-BG" w:eastAsia="en-US" w:bidi="ar-SA"/>
      </w:rPr>
    </w:lvl>
    <w:lvl w:ilvl="7" w:tplc="50ECD484">
      <w:numFmt w:val="bullet"/>
      <w:lvlText w:val="•"/>
      <w:lvlJc w:val="left"/>
      <w:pPr>
        <w:ind w:left="8046" w:hanging="288"/>
      </w:pPr>
      <w:rPr>
        <w:rFonts w:hint="default"/>
        <w:lang w:val="bg-BG" w:eastAsia="en-US" w:bidi="ar-SA"/>
      </w:rPr>
    </w:lvl>
    <w:lvl w:ilvl="8" w:tplc="8474CF90">
      <w:numFmt w:val="bullet"/>
      <w:lvlText w:val="•"/>
      <w:lvlJc w:val="left"/>
      <w:pPr>
        <w:ind w:left="9149" w:hanging="288"/>
      </w:pPr>
      <w:rPr>
        <w:rFonts w:hint="default"/>
        <w:lang w:val="bg-BG" w:eastAsia="en-US" w:bidi="ar-SA"/>
      </w:rPr>
    </w:lvl>
  </w:abstractNum>
  <w:abstractNum w:abstractNumId="1" w15:restartNumberingAfterBreak="0">
    <w:nsid w:val="78720FD7"/>
    <w:multiLevelType w:val="hybridMultilevel"/>
    <w:tmpl w:val="25A241B4"/>
    <w:lvl w:ilvl="0" w:tplc="20467E5C">
      <w:start w:val="1"/>
      <w:numFmt w:val="decimal"/>
      <w:lvlText w:val="%1."/>
      <w:lvlJc w:val="left"/>
      <w:pPr>
        <w:ind w:left="264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30303"/>
        <w:spacing w:val="0"/>
        <w:w w:val="80"/>
        <w:sz w:val="25"/>
        <w:szCs w:val="25"/>
        <w:lang w:val="bg-BG" w:eastAsia="en-US" w:bidi="ar-SA"/>
      </w:rPr>
    </w:lvl>
    <w:lvl w:ilvl="1" w:tplc="21A07116">
      <w:numFmt w:val="bullet"/>
      <w:lvlText w:val="•"/>
      <w:lvlJc w:val="left"/>
      <w:pPr>
        <w:ind w:left="1369" w:hanging="223"/>
      </w:pPr>
      <w:rPr>
        <w:rFonts w:hint="default"/>
        <w:lang w:val="bg-BG" w:eastAsia="en-US" w:bidi="ar-SA"/>
      </w:rPr>
    </w:lvl>
    <w:lvl w:ilvl="2" w:tplc="EB56EEAA">
      <w:numFmt w:val="bullet"/>
      <w:lvlText w:val="•"/>
      <w:lvlJc w:val="left"/>
      <w:pPr>
        <w:ind w:left="2479" w:hanging="223"/>
      </w:pPr>
      <w:rPr>
        <w:rFonts w:hint="default"/>
        <w:lang w:val="bg-BG" w:eastAsia="en-US" w:bidi="ar-SA"/>
      </w:rPr>
    </w:lvl>
    <w:lvl w:ilvl="3" w:tplc="AC106FC2">
      <w:numFmt w:val="bullet"/>
      <w:lvlText w:val="•"/>
      <w:lvlJc w:val="left"/>
      <w:pPr>
        <w:ind w:left="3589" w:hanging="223"/>
      </w:pPr>
      <w:rPr>
        <w:rFonts w:hint="default"/>
        <w:lang w:val="bg-BG" w:eastAsia="en-US" w:bidi="ar-SA"/>
      </w:rPr>
    </w:lvl>
    <w:lvl w:ilvl="4" w:tplc="D44E36CC">
      <w:numFmt w:val="bullet"/>
      <w:lvlText w:val="•"/>
      <w:lvlJc w:val="left"/>
      <w:pPr>
        <w:ind w:left="4698" w:hanging="223"/>
      </w:pPr>
      <w:rPr>
        <w:rFonts w:hint="default"/>
        <w:lang w:val="bg-BG" w:eastAsia="en-US" w:bidi="ar-SA"/>
      </w:rPr>
    </w:lvl>
    <w:lvl w:ilvl="5" w:tplc="A4F83352">
      <w:numFmt w:val="bullet"/>
      <w:lvlText w:val="•"/>
      <w:lvlJc w:val="left"/>
      <w:pPr>
        <w:ind w:left="5808" w:hanging="223"/>
      </w:pPr>
      <w:rPr>
        <w:rFonts w:hint="default"/>
        <w:lang w:val="bg-BG" w:eastAsia="en-US" w:bidi="ar-SA"/>
      </w:rPr>
    </w:lvl>
    <w:lvl w:ilvl="6" w:tplc="2560610A">
      <w:numFmt w:val="bullet"/>
      <w:lvlText w:val="•"/>
      <w:lvlJc w:val="left"/>
      <w:pPr>
        <w:ind w:left="6918" w:hanging="223"/>
      </w:pPr>
      <w:rPr>
        <w:rFonts w:hint="default"/>
        <w:lang w:val="bg-BG" w:eastAsia="en-US" w:bidi="ar-SA"/>
      </w:rPr>
    </w:lvl>
    <w:lvl w:ilvl="7" w:tplc="28189D72">
      <w:numFmt w:val="bullet"/>
      <w:lvlText w:val="•"/>
      <w:lvlJc w:val="left"/>
      <w:pPr>
        <w:ind w:left="8028" w:hanging="223"/>
      </w:pPr>
      <w:rPr>
        <w:rFonts w:hint="default"/>
        <w:lang w:val="bg-BG" w:eastAsia="en-US" w:bidi="ar-SA"/>
      </w:rPr>
    </w:lvl>
    <w:lvl w:ilvl="8" w:tplc="A8FA2552">
      <w:numFmt w:val="bullet"/>
      <w:lvlText w:val="•"/>
      <w:lvlJc w:val="left"/>
      <w:pPr>
        <w:ind w:left="9137" w:hanging="223"/>
      </w:pPr>
      <w:rPr>
        <w:rFonts w:hint="default"/>
        <w:lang w:val="bg-BG" w:eastAsia="en-US" w:bidi="ar-SA"/>
      </w:rPr>
    </w:lvl>
  </w:abstractNum>
  <w:num w:numId="1" w16cid:durableId="987706012">
    <w:abstractNumId w:val="1"/>
  </w:num>
  <w:num w:numId="2" w16cid:durableId="197494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2E96"/>
    <w:rsid w:val="00214AE1"/>
    <w:rsid w:val="00782E96"/>
    <w:rsid w:val="009E02EE"/>
    <w:rsid w:val="00EE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A7D35"/>
  <w15:docId w15:val="{3D6EFE62-672A-45C7-BE30-2F97A6A2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bg-BG"/>
    </w:rPr>
  </w:style>
  <w:style w:type="paragraph" w:styleId="1">
    <w:name w:val="heading 1"/>
    <w:basedOn w:val="a"/>
    <w:uiPriority w:val="9"/>
    <w:qFormat/>
    <w:pPr>
      <w:spacing w:before="193" w:line="266" w:lineRule="exact"/>
      <w:ind w:left="42"/>
      <w:outlineLvl w:val="0"/>
    </w:pPr>
    <w:rPr>
      <w:rFonts w:ascii="Arial" w:eastAsia="Arial" w:hAnsi="Arial" w:cs="Arial"/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5"/>
      <w:szCs w:val="25"/>
    </w:rPr>
  </w:style>
  <w:style w:type="paragraph" w:styleId="a4">
    <w:name w:val="Title"/>
    <w:basedOn w:val="a"/>
    <w:uiPriority w:val="10"/>
    <w:qFormat/>
    <w:pPr>
      <w:spacing w:before="660"/>
      <w:ind w:right="3113"/>
      <w:jc w:val="center"/>
    </w:pPr>
    <w:rPr>
      <w:rFonts w:ascii="Arial" w:eastAsia="Arial" w:hAnsi="Arial" w:cs="Arial"/>
      <w:b/>
      <w:bCs/>
      <w:sz w:val="64"/>
      <w:szCs w:val="64"/>
    </w:rPr>
  </w:style>
  <w:style w:type="paragraph" w:styleId="a5">
    <w:name w:val="List Paragraph"/>
    <w:basedOn w:val="a"/>
    <w:uiPriority w:val="1"/>
    <w:qFormat/>
    <w:pPr>
      <w:spacing w:line="240" w:lineRule="exact"/>
      <w:ind w:left="329" w:hanging="287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E283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E283E"/>
    <w:rPr>
      <w:rFonts w:ascii="Microsoft Sans Serif" w:eastAsia="Microsoft Sans Serif" w:hAnsi="Microsoft Sans Serif" w:cs="Microsoft Sans Serif"/>
      <w:lang w:val="bg-BG"/>
    </w:rPr>
  </w:style>
  <w:style w:type="paragraph" w:styleId="a8">
    <w:name w:val="footer"/>
    <w:basedOn w:val="a"/>
    <w:link w:val="a9"/>
    <w:uiPriority w:val="99"/>
    <w:unhideWhenUsed/>
    <w:rsid w:val="00EE283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E283E"/>
    <w:rPr>
      <w:rFonts w:ascii="Microsoft Sans Serif" w:eastAsia="Microsoft Sans Serif" w:hAnsi="Microsoft Sans Serif" w:cs="Microsoft Sans Serif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BARBOUR2</dc:title>
  <cp:lastModifiedBy>One_Users</cp:lastModifiedBy>
  <cp:revision>3</cp:revision>
  <dcterms:created xsi:type="dcterms:W3CDTF">2026-01-27T14:26:00Z</dcterms:created>
  <dcterms:modified xsi:type="dcterms:W3CDTF">2026-01-27T14:28:00Z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2023-03-22T00:00:00Z</vt:filetime>
  </property>
  <property fmtid="{D5CDD505-2E9C-101B-9397-08002B2CF9AE}" pid="3" name="Creator">
    <vt:lpwstr>Adobe Illustrator 25.3 (Windows)</vt:lpwstr>
  </property>
  <property fmtid="{D5CDD505-2E9C-101B-9397-08002B2CF9AE}" pid="4" name="LastSaved">
    <vt:filetime>2026-01-27T00:00:00Z</vt:filetime>
  </property>
  <property fmtid="{D5CDD505-2E9C-101B-9397-08002B2CF9AE}" pid="5" name="Producer">
    <vt:lpwstr>Adobe PDF library 15.00</vt:lpwstr>
  </property>
</Properties>
</file>