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FC4C3" w14:textId="77777777" w:rsidR="00454D49" w:rsidRDefault="00454D49">
      <w:pPr>
        <w:rPr>
          <w:sz w:val="12"/>
          <w:szCs w:val="12"/>
          <w:lang w:val="en-US"/>
        </w:rPr>
      </w:pPr>
    </w:p>
    <w:p w14:paraId="1F0100ED" w14:textId="77777777" w:rsidR="00454D49" w:rsidRPr="00454D49" w:rsidRDefault="00454D49">
      <w:pPr>
        <w:rPr>
          <w:sz w:val="12"/>
          <w:szCs w:val="12"/>
          <w:lang w:val="en-US"/>
        </w:rPr>
      </w:pPr>
    </w:p>
    <w:tbl>
      <w:tblPr>
        <w:tblStyle w:val="ac"/>
        <w:tblW w:w="11482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86"/>
        <w:gridCol w:w="3827"/>
        <w:gridCol w:w="3969"/>
      </w:tblGrid>
      <w:tr w:rsidR="00310B74" w:rsidRPr="00454D49" w14:paraId="19CF5C21" w14:textId="77777777" w:rsidTr="00B13F26">
        <w:trPr>
          <w:trHeight w:val="3081"/>
        </w:trPr>
        <w:tc>
          <w:tcPr>
            <w:tcW w:w="3686" w:type="dxa"/>
          </w:tcPr>
          <w:p w14:paraId="49DD273D" w14:textId="7C226D9D" w:rsidR="00310B74" w:rsidRPr="00454D49" w:rsidRDefault="002755A7" w:rsidP="00454D49">
            <w:pPr>
              <w:spacing w:after="0" w:line="240" w:lineRule="auto"/>
              <w:ind w:right="-152"/>
              <w:rPr>
                <w:rFonts w:ascii="Arial" w:hAnsi="Arial" w:cs="Arial"/>
                <w:noProof/>
                <w:sz w:val="20"/>
                <w:szCs w:val="20"/>
                <w:lang w:val="en-US" w:eastAsia="ru-RU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63677E5A" wp14:editId="23A30C6C">
                  <wp:extent cx="2181225" cy="2094670"/>
                  <wp:effectExtent l="0" t="0" r="0" b="1270"/>
                  <wp:docPr id="2036809711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73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6545" cy="20997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7" w:type="dxa"/>
          </w:tcPr>
          <w:p w14:paraId="44372A33" w14:textId="39ED04D0" w:rsidR="00310B74" w:rsidRPr="00454D49" w:rsidRDefault="002603A1" w:rsidP="00454D49">
            <w:pPr>
              <w:spacing w:after="0" w:line="240" w:lineRule="auto"/>
              <w:ind w:left="-109" w:right="-108"/>
              <w:jc w:val="center"/>
              <w:rPr>
                <w:rFonts w:ascii="Arial" w:hAnsi="Arial" w:cs="Arial"/>
                <w:noProof/>
                <w:sz w:val="20"/>
                <w:szCs w:val="20"/>
                <w:lang w:val="en-US" w:eastAsia="ru-RU"/>
              </w:rPr>
            </w:pPr>
            <w:r w:rsidRPr="00454D49">
              <w:rPr>
                <w:rFonts w:ascii="Arial" w:hAnsi="Arial" w:cs="Arial"/>
                <w:noProof/>
                <w:sz w:val="20"/>
                <w:szCs w:val="20"/>
                <w:lang w:val="en-US" w:eastAsia="ru-RU"/>
              </w:rPr>
              <w:drawing>
                <wp:inline distT="0" distB="0" distL="0" distR="0" wp14:anchorId="28E8DCB5" wp14:editId="3FCE05B7">
                  <wp:extent cx="2530886" cy="2114550"/>
                  <wp:effectExtent l="0" t="0" r="3175" b="0"/>
                  <wp:docPr id="174248242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7696" cy="2120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9" w:type="dxa"/>
          </w:tcPr>
          <w:p w14:paraId="135AB49B" w14:textId="390D39C2" w:rsidR="00454D49" w:rsidRPr="00454D49" w:rsidRDefault="002603A1" w:rsidP="00454D49">
            <w:pPr>
              <w:spacing w:after="0" w:line="240" w:lineRule="auto"/>
              <w:rPr>
                <w:rFonts w:ascii="Arial" w:hAnsi="Arial" w:cs="Arial"/>
                <w:noProof/>
                <w:sz w:val="20"/>
                <w:szCs w:val="20"/>
                <w:lang w:val="en-US" w:eastAsia="ru-RU"/>
              </w:rPr>
            </w:pPr>
            <w:r w:rsidRPr="00454D49">
              <w:rPr>
                <w:noProof/>
                <w:sz w:val="20"/>
                <w:szCs w:val="20"/>
              </w:rPr>
              <w:drawing>
                <wp:inline distT="0" distB="0" distL="0" distR="0" wp14:anchorId="06453B17" wp14:editId="5EE6300B">
                  <wp:extent cx="2089150" cy="2095262"/>
                  <wp:effectExtent l="0" t="0" r="6350" b="635"/>
                  <wp:docPr id="1935542685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4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3794" cy="20999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A7DD02" w14:textId="4241A33E" w:rsidR="00045893" w:rsidRPr="00454D49" w:rsidRDefault="00045893" w:rsidP="00454D49">
      <w:pPr>
        <w:spacing w:after="0" w:line="240" w:lineRule="auto"/>
        <w:rPr>
          <w:rFonts w:ascii="Arial" w:hAnsi="Arial" w:cs="Arial"/>
          <w:sz w:val="20"/>
          <w:szCs w:val="20"/>
          <w:lang w:val="en-US" w:eastAsia="en-GB"/>
        </w:rPr>
      </w:pPr>
    </w:p>
    <w:p w14:paraId="6328A86F" w14:textId="77777777" w:rsidR="00454D49" w:rsidRPr="00454D49" w:rsidRDefault="00454D49" w:rsidP="00454D49">
      <w:pPr>
        <w:spacing w:after="0" w:line="240" w:lineRule="auto"/>
        <w:jc w:val="center"/>
        <w:rPr>
          <w:rFonts w:ascii="Arial" w:hAnsi="Arial" w:cs="Arial"/>
          <w:b/>
          <w:bCs/>
          <w:sz w:val="44"/>
          <w:szCs w:val="44"/>
          <w:lang w:val="en-US" w:eastAsia="en-GB"/>
        </w:rPr>
      </w:pPr>
      <w:r w:rsidRPr="00454D49">
        <w:rPr>
          <w:rFonts w:ascii="Arial" w:hAnsi="Arial" w:cs="Arial"/>
          <w:b/>
          <w:bCs/>
          <w:sz w:val="44"/>
          <w:szCs w:val="44"/>
          <w:lang w:val="en-US" w:eastAsia="en-GB"/>
        </w:rPr>
        <w:t>CELESTA F1</w:t>
      </w:r>
    </w:p>
    <w:p w14:paraId="29D28C8F" w14:textId="77777777" w:rsidR="00454D49" w:rsidRPr="00454D49" w:rsidRDefault="00454D49" w:rsidP="00454D49">
      <w:pPr>
        <w:spacing w:after="0" w:line="240" w:lineRule="auto"/>
        <w:jc w:val="center"/>
        <w:rPr>
          <w:rFonts w:ascii="Arial" w:hAnsi="Arial" w:cs="Arial"/>
          <w:sz w:val="22"/>
          <w:szCs w:val="22"/>
          <w:lang w:val="en-US" w:eastAsia="en-GB"/>
        </w:rPr>
      </w:pPr>
      <w:r w:rsidRPr="00454D49">
        <w:rPr>
          <w:rFonts w:ascii="Arial" w:hAnsi="Arial" w:cs="Arial"/>
          <w:sz w:val="22"/>
          <w:szCs w:val="22"/>
          <w:lang w:val="en-US" w:eastAsia="en-GB"/>
        </w:rPr>
        <w:t>Ишлаб чиқарувчи: Enza Zaden, Нидерландия</w:t>
      </w:r>
    </w:p>
    <w:p w14:paraId="0D670273" w14:textId="77777777" w:rsidR="00454D49" w:rsidRPr="00454D49" w:rsidRDefault="00454D49" w:rsidP="00454D49">
      <w:pPr>
        <w:spacing w:after="0" w:line="240" w:lineRule="auto"/>
        <w:rPr>
          <w:rFonts w:ascii="Arial" w:hAnsi="Arial" w:cs="Arial"/>
          <w:b/>
          <w:bCs/>
          <w:sz w:val="22"/>
          <w:szCs w:val="22"/>
          <w:lang w:val="en-US" w:eastAsia="en-GB"/>
        </w:rPr>
      </w:pPr>
      <w:r w:rsidRPr="00454D49">
        <w:rPr>
          <w:rFonts w:ascii="Arial" w:hAnsi="Arial" w:cs="Arial"/>
          <w:b/>
          <w:bCs/>
          <w:sz w:val="22"/>
          <w:szCs w:val="22"/>
          <w:lang w:val="en-US" w:eastAsia="en-GB"/>
        </w:rPr>
        <w:t>Умумий тавсифи:</w:t>
      </w:r>
    </w:p>
    <w:p w14:paraId="43D5A79B" w14:textId="77777777" w:rsidR="00454D49" w:rsidRPr="00454D49" w:rsidRDefault="00454D49" w:rsidP="00454D49">
      <w:pPr>
        <w:pStyle w:val="ab"/>
        <w:numPr>
          <w:ilvl w:val="0"/>
          <w:numId w:val="16"/>
        </w:numPr>
        <w:spacing w:after="0" w:line="240" w:lineRule="auto"/>
        <w:ind w:left="142" w:hanging="142"/>
        <w:rPr>
          <w:rFonts w:ascii="Arial" w:hAnsi="Arial" w:cs="Arial"/>
          <w:sz w:val="22"/>
          <w:szCs w:val="22"/>
          <w:lang w:val="en-US" w:eastAsia="en-GB"/>
        </w:rPr>
      </w:pPr>
      <w:r w:rsidRPr="00454D49">
        <w:rPr>
          <w:rFonts w:ascii="Arial" w:hAnsi="Arial" w:cs="Arial"/>
          <w:sz w:val="22"/>
          <w:szCs w:val="22"/>
          <w:lang w:val="en-US" w:eastAsia="en-GB"/>
        </w:rPr>
        <w:t>Эртапишар, ҳосилдорлиги юқори ва ноқулай иқлим шароитларига тез мослаша оладиган дурагай.</w:t>
      </w:r>
    </w:p>
    <w:p w14:paraId="768BB721" w14:textId="77777777" w:rsidR="00454D49" w:rsidRPr="00454D49" w:rsidRDefault="00454D49" w:rsidP="00454D49">
      <w:pPr>
        <w:pStyle w:val="ab"/>
        <w:numPr>
          <w:ilvl w:val="0"/>
          <w:numId w:val="16"/>
        </w:numPr>
        <w:spacing w:after="0" w:line="240" w:lineRule="auto"/>
        <w:ind w:left="142" w:hanging="142"/>
        <w:rPr>
          <w:rFonts w:ascii="Arial" w:hAnsi="Arial" w:cs="Arial"/>
          <w:sz w:val="22"/>
          <w:szCs w:val="22"/>
          <w:lang w:eastAsia="en-GB"/>
        </w:rPr>
      </w:pPr>
      <w:r w:rsidRPr="00454D49">
        <w:rPr>
          <w:rFonts w:ascii="Arial" w:hAnsi="Arial" w:cs="Arial"/>
          <w:sz w:val="22"/>
          <w:szCs w:val="22"/>
          <w:lang w:eastAsia="en-GB"/>
        </w:rPr>
        <w:t xml:space="preserve">Меваси стандарт, бир текисда, ялтироқ, ранги оч қизил </w:t>
      </w:r>
    </w:p>
    <w:p w14:paraId="68FD5450" w14:textId="77777777" w:rsidR="00454D49" w:rsidRPr="00454D49" w:rsidRDefault="00454D49" w:rsidP="00454D49">
      <w:pPr>
        <w:pStyle w:val="ab"/>
        <w:numPr>
          <w:ilvl w:val="0"/>
          <w:numId w:val="16"/>
        </w:numPr>
        <w:spacing w:after="0" w:line="240" w:lineRule="auto"/>
        <w:ind w:left="142" w:hanging="142"/>
        <w:rPr>
          <w:rFonts w:ascii="Arial" w:hAnsi="Arial" w:cs="Arial"/>
          <w:sz w:val="22"/>
          <w:szCs w:val="22"/>
          <w:lang w:eastAsia="en-GB"/>
        </w:rPr>
      </w:pPr>
      <w:r w:rsidRPr="00454D49">
        <w:rPr>
          <w:rFonts w:ascii="Arial" w:hAnsi="Arial" w:cs="Arial"/>
          <w:sz w:val="22"/>
          <w:szCs w:val="22"/>
          <w:lang w:eastAsia="en-GB"/>
        </w:rPr>
        <w:t>Мевасининг ичи қордек оппоқ, дағаллашмайди ва бўшлиқ ҳосил қилмайди.</w:t>
      </w:r>
    </w:p>
    <w:p w14:paraId="59986D7C" w14:textId="77777777" w:rsidR="00454D49" w:rsidRPr="00454D49" w:rsidRDefault="00454D49" w:rsidP="00454D49">
      <w:pPr>
        <w:pStyle w:val="ab"/>
        <w:numPr>
          <w:ilvl w:val="0"/>
          <w:numId w:val="16"/>
        </w:numPr>
        <w:spacing w:after="0" w:line="240" w:lineRule="auto"/>
        <w:ind w:left="142" w:hanging="142"/>
        <w:rPr>
          <w:rFonts w:ascii="Arial" w:hAnsi="Arial" w:cs="Arial"/>
          <w:sz w:val="22"/>
          <w:szCs w:val="22"/>
          <w:lang w:eastAsia="en-GB"/>
        </w:rPr>
      </w:pPr>
      <w:r w:rsidRPr="00454D49">
        <w:rPr>
          <w:rFonts w:ascii="Arial" w:hAnsi="Arial" w:cs="Arial"/>
          <w:sz w:val="22"/>
          <w:szCs w:val="22"/>
          <w:lang w:eastAsia="en-GB"/>
        </w:rPr>
        <w:t>Ювилганда ва узоқ масофаларга ташилганда ялтироқлиги ва рангини узоқ муддат йўқотмаслик хусусиятига эга.</w:t>
      </w:r>
    </w:p>
    <w:p w14:paraId="47AD0184" w14:textId="77777777" w:rsidR="00454D49" w:rsidRPr="00454D49" w:rsidRDefault="00454D49" w:rsidP="00454D49">
      <w:pPr>
        <w:pStyle w:val="ab"/>
        <w:numPr>
          <w:ilvl w:val="0"/>
          <w:numId w:val="16"/>
        </w:numPr>
        <w:spacing w:after="0" w:line="240" w:lineRule="auto"/>
        <w:ind w:left="142" w:hanging="142"/>
        <w:rPr>
          <w:rFonts w:ascii="Arial" w:hAnsi="Arial" w:cs="Arial"/>
          <w:sz w:val="22"/>
          <w:szCs w:val="22"/>
          <w:lang w:eastAsia="en-GB"/>
        </w:rPr>
      </w:pPr>
      <w:r w:rsidRPr="00454D49">
        <w:rPr>
          <w:rFonts w:ascii="Arial" w:hAnsi="Arial" w:cs="Arial"/>
          <w:sz w:val="22"/>
          <w:szCs w:val="22"/>
          <w:lang w:eastAsia="en-GB"/>
        </w:rPr>
        <w:t>Меваси ёрилишга чидамли.</w:t>
      </w:r>
    </w:p>
    <w:p w14:paraId="53200C21" w14:textId="77777777" w:rsidR="00454D49" w:rsidRPr="00454D49" w:rsidRDefault="00454D49" w:rsidP="00454D49">
      <w:pPr>
        <w:pStyle w:val="ab"/>
        <w:numPr>
          <w:ilvl w:val="0"/>
          <w:numId w:val="16"/>
        </w:numPr>
        <w:spacing w:after="0" w:line="240" w:lineRule="auto"/>
        <w:ind w:left="142" w:hanging="142"/>
        <w:rPr>
          <w:rFonts w:ascii="Arial" w:hAnsi="Arial" w:cs="Arial"/>
          <w:sz w:val="22"/>
          <w:szCs w:val="22"/>
          <w:lang w:eastAsia="en-GB"/>
        </w:rPr>
      </w:pPr>
      <w:r w:rsidRPr="00454D49">
        <w:rPr>
          <w:rFonts w:ascii="Arial" w:hAnsi="Arial" w:cs="Arial"/>
          <w:sz w:val="22"/>
          <w:szCs w:val="22"/>
          <w:lang w:eastAsia="en-GB"/>
        </w:rPr>
        <w:t>Қишки мавсумда иссиқхоналарда, эрта баҳорда плёнка остида етиштириш учун тавсия этилади.</w:t>
      </w:r>
    </w:p>
    <w:p w14:paraId="0F7E2C67" w14:textId="77777777" w:rsidR="00454D49" w:rsidRPr="00454D49" w:rsidRDefault="00454D49" w:rsidP="00454D49">
      <w:pPr>
        <w:pStyle w:val="ab"/>
        <w:numPr>
          <w:ilvl w:val="0"/>
          <w:numId w:val="16"/>
        </w:numPr>
        <w:spacing w:after="0" w:line="240" w:lineRule="auto"/>
        <w:ind w:left="142" w:hanging="142"/>
        <w:rPr>
          <w:rFonts w:ascii="Arial" w:hAnsi="Arial" w:cs="Arial"/>
          <w:sz w:val="22"/>
          <w:szCs w:val="22"/>
          <w:lang w:eastAsia="en-GB"/>
        </w:rPr>
      </w:pPr>
      <w:r w:rsidRPr="00454D49">
        <w:rPr>
          <w:rFonts w:ascii="Arial" w:hAnsi="Arial" w:cs="Arial"/>
          <w:sz w:val="22"/>
          <w:szCs w:val="22"/>
          <w:lang w:eastAsia="en-GB"/>
        </w:rPr>
        <w:t>Дала шароитида переноспороз касаллигига чидамли.</w:t>
      </w:r>
    </w:p>
    <w:p w14:paraId="4595C7AD" w14:textId="77777777" w:rsidR="00454D49" w:rsidRPr="00C02787" w:rsidRDefault="00454D49" w:rsidP="00454D49">
      <w:pPr>
        <w:spacing w:after="0" w:line="240" w:lineRule="auto"/>
        <w:rPr>
          <w:rFonts w:ascii="Arial" w:hAnsi="Arial" w:cs="Arial"/>
          <w:sz w:val="22"/>
          <w:szCs w:val="22"/>
          <w:lang w:eastAsia="en-GB"/>
        </w:rPr>
      </w:pPr>
    </w:p>
    <w:p w14:paraId="4F34CA68" w14:textId="77777777" w:rsidR="00974051" w:rsidRPr="00974051" w:rsidRDefault="00974051" w:rsidP="00974051">
      <w:pPr>
        <w:spacing w:after="0" w:line="240" w:lineRule="auto"/>
        <w:rPr>
          <w:rFonts w:ascii="Arial" w:hAnsi="Arial" w:cs="Arial"/>
          <w:b/>
          <w:bCs/>
          <w:sz w:val="22"/>
          <w:szCs w:val="22"/>
          <w:lang w:eastAsia="en-GB"/>
        </w:rPr>
      </w:pPr>
      <w:r w:rsidRPr="00974051">
        <w:rPr>
          <w:rFonts w:ascii="Arial" w:hAnsi="Arial" w:cs="Arial"/>
          <w:b/>
          <w:bCs/>
          <w:sz w:val="22"/>
          <w:szCs w:val="22"/>
          <w:lang w:eastAsia="en-GB"/>
        </w:rPr>
        <w:t>Экиш вақти:</w:t>
      </w:r>
    </w:p>
    <w:p w14:paraId="3745C7F5" w14:textId="77777777" w:rsidR="00974051" w:rsidRPr="00974051" w:rsidRDefault="00974051" w:rsidP="00974051">
      <w:pPr>
        <w:spacing w:after="0" w:line="240" w:lineRule="auto"/>
        <w:rPr>
          <w:rFonts w:ascii="Arial" w:hAnsi="Arial" w:cs="Arial"/>
          <w:sz w:val="22"/>
          <w:szCs w:val="22"/>
          <w:lang w:eastAsia="en-GB"/>
        </w:rPr>
      </w:pPr>
      <w:r w:rsidRPr="00974051">
        <w:rPr>
          <w:rFonts w:ascii="Arial" w:hAnsi="Arial" w:cs="Arial"/>
          <w:sz w:val="22"/>
          <w:szCs w:val="22"/>
          <w:lang w:eastAsia="en-GB"/>
        </w:rPr>
        <w:t>Баҳорги экиш мавсуми: февраль охири – март – апрель ойларида экилади.</w:t>
      </w:r>
    </w:p>
    <w:p w14:paraId="0B14C31F" w14:textId="77777777" w:rsidR="00974051" w:rsidRPr="00974051" w:rsidRDefault="00974051" w:rsidP="00974051">
      <w:pPr>
        <w:spacing w:after="0" w:line="240" w:lineRule="auto"/>
        <w:rPr>
          <w:rFonts w:ascii="Arial" w:hAnsi="Arial" w:cs="Arial"/>
          <w:sz w:val="22"/>
          <w:szCs w:val="22"/>
          <w:lang w:eastAsia="en-GB"/>
        </w:rPr>
      </w:pPr>
      <w:r w:rsidRPr="00974051">
        <w:rPr>
          <w:rFonts w:ascii="Arial" w:hAnsi="Arial" w:cs="Arial"/>
          <w:sz w:val="22"/>
          <w:szCs w:val="22"/>
          <w:lang w:eastAsia="en-GB"/>
        </w:rPr>
        <w:t>Кузги экиш мавсуми: сентябр – октябр ойларида экиш тавсия этилади.</w:t>
      </w:r>
    </w:p>
    <w:p w14:paraId="368E29D2" w14:textId="77777777" w:rsidR="00974051" w:rsidRPr="00974051" w:rsidRDefault="00974051" w:rsidP="00974051">
      <w:pPr>
        <w:spacing w:after="0" w:line="240" w:lineRule="auto"/>
        <w:rPr>
          <w:rFonts w:ascii="Arial" w:hAnsi="Arial" w:cs="Arial"/>
          <w:b/>
          <w:bCs/>
          <w:sz w:val="22"/>
          <w:szCs w:val="22"/>
          <w:lang w:eastAsia="en-GB"/>
        </w:rPr>
      </w:pPr>
      <w:r w:rsidRPr="00974051">
        <w:rPr>
          <w:rFonts w:ascii="Arial" w:hAnsi="Arial" w:cs="Arial"/>
          <w:b/>
          <w:bCs/>
          <w:sz w:val="22"/>
          <w:szCs w:val="22"/>
          <w:lang w:eastAsia="en-GB"/>
        </w:rPr>
        <w:t>Тупроқ талаблари:</w:t>
      </w:r>
    </w:p>
    <w:p w14:paraId="06E7218D" w14:textId="42D0CA1A" w:rsidR="00974051" w:rsidRPr="0002707F" w:rsidRDefault="00974051" w:rsidP="00974051">
      <w:pPr>
        <w:spacing w:after="0" w:line="240" w:lineRule="auto"/>
        <w:rPr>
          <w:rFonts w:ascii="Arial" w:hAnsi="Arial" w:cs="Arial"/>
          <w:sz w:val="22"/>
          <w:szCs w:val="22"/>
          <w:lang w:val="uz-Cyrl-UZ" w:eastAsia="en-GB"/>
        </w:rPr>
      </w:pPr>
      <w:r w:rsidRPr="00974051">
        <w:rPr>
          <w:rFonts w:ascii="Arial" w:hAnsi="Arial" w:cs="Arial"/>
          <w:sz w:val="22"/>
          <w:szCs w:val="22"/>
          <w:lang w:eastAsia="en-GB"/>
        </w:rPr>
        <w:t>Celesta F1 редиска унумдор, енгил ва яхши дренажланган тупроқларни хуш кўради. Тупроқ юмшоқ бўлиши, органик моддаларга бой ва шўрланмаган бўлиши лозим. Тупроқнинг оптимал pH даражаси 6,0–6,8</w:t>
      </w:r>
      <w:r w:rsidR="0002707F" w:rsidRPr="0002707F">
        <w:rPr>
          <w:rFonts w:ascii="Arial" w:hAnsi="Arial" w:cs="Arial"/>
          <w:sz w:val="22"/>
          <w:szCs w:val="22"/>
          <w:lang w:eastAsia="en-GB"/>
        </w:rPr>
        <w:t xml:space="preserve"> </w:t>
      </w:r>
      <w:r w:rsidR="0002707F">
        <w:rPr>
          <w:rFonts w:ascii="Arial" w:hAnsi="Arial" w:cs="Arial"/>
          <w:sz w:val="22"/>
          <w:szCs w:val="22"/>
          <w:lang w:val="uz-Cyrl-UZ" w:eastAsia="en-GB"/>
        </w:rPr>
        <w:t>бўлиши керак.</w:t>
      </w:r>
    </w:p>
    <w:p w14:paraId="6BFEE3E7" w14:textId="77777777" w:rsidR="00974051" w:rsidRPr="00974051" w:rsidRDefault="00974051" w:rsidP="00974051">
      <w:pPr>
        <w:spacing w:after="0" w:line="240" w:lineRule="auto"/>
        <w:rPr>
          <w:rFonts w:ascii="Arial" w:hAnsi="Arial" w:cs="Arial"/>
          <w:b/>
          <w:bCs/>
          <w:sz w:val="22"/>
          <w:szCs w:val="22"/>
          <w:lang w:eastAsia="en-GB"/>
        </w:rPr>
      </w:pPr>
      <w:r w:rsidRPr="00974051">
        <w:rPr>
          <w:rFonts w:ascii="Arial" w:hAnsi="Arial" w:cs="Arial"/>
          <w:b/>
          <w:bCs/>
          <w:sz w:val="22"/>
          <w:szCs w:val="22"/>
          <w:lang w:eastAsia="en-GB"/>
        </w:rPr>
        <w:t>Ҳарорат ва ўсиш шароити:</w:t>
      </w:r>
    </w:p>
    <w:p w14:paraId="2C7A1246" w14:textId="37F274D9" w:rsidR="00974051" w:rsidRPr="00974051" w:rsidRDefault="00974051" w:rsidP="00974051">
      <w:pPr>
        <w:spacing w:after="0" w:line="240" w:lineRule="auto"/>
        <w:rPr>
          <w:rFonts w:ascii="Arial" w:hAnsi="Arial" w:cs="Arial"/>
          <w:sz w:val="22"/>
          <w:szCs w:val="22"/>
          <w:lang w:eastAsia="en-GB"/>
        </w:rPr>
      </w:pPr>
      <w:r w:rsidRPr="00974051">
        <w:rPr>
          <w:rFonts w:ascii="Arial" w:hAnsi="Arial" w:cs="Arial"/>
          <w:sz w:val="22"/>
          <w:szCs w:val="22"/>
          <w:lang w:eastAsia="en-GB"/>
        </w:rPr>
        <w:t>Уруғларнинг униб чиқиши учун минимал ҳарорат 8–10°C. Энг яхши ўсиш ва илдизмева ҳосил бўлиши учун 16–20°C ҳарорат талаб этилади. Иссиқ ҳарорат (25°C дан юқори) илдизмева сифатининг пасайишига олиб келиши мумкин.</w:t>
      </w:r>
    </w:p>
    <w:p w14:paraId="621BDCEC" w14:textId="77777777" w:rsidR="00974051" w:rsidRPr="00974051" w:rsidRDefault="00974051" w:rsidP="00974051">
      <w:pPr>
        <w:spacing w:after="0" w:line="240" w:lineRule="auto"/>
        <w:rPr>
          <w:rFonts w:ascii="Arial" w:hAnsi="Arial" w:cs="Arial"/>
          <w:b/>
          <w:bCs/>
          <w:sz w:val="22"/>
          <w:szCs w:val="22"/>
          <w:lang w:eastAsia="en-GB"/>
        </w:rPr>
      </w:pPr>
      <w:r w:rsidRPr="00974051">
        <w:rPr>
          <w:rFonts w:ascii="Arial" w:hAnsi="Arial" w:cs="Arial"/>
          <w:b/>
          <w:bCs/>
          <w:sz w:val="22"/>
          <w:szCs w:val="22"/>
          <w:lang w:eastAsia="en-GB"/>
        </w:rPr>
        <w:t>Экиш меъёри:</w:t>
      </w:r>
    </w:p>
    <w:p w14:paraId="61F72D3D" w14:textId="091761BA" w:rsidR="00974051" w:rsidRPr="00974051" w:rsidRDefault="00974051" w:rsidP="00974051">
      <w:pPr>
        <w:spacing w:after="0" w:line="240" w:lineRule="auto"/>
        <w:rPr>
          <w:rFonts w:ascii="Arial" w:hAnsi="Arial" w:cs="Arial"/>
          <w:sz w:val="22"/>
          <w:szCs w:val="22"/>
          <w:lang w:eastAsia="en-GB"/>
        </w:rPr>
      </w:pPr>
      <w:r w:rsidRPr="00974051">
        <w:rPr>
          <w:rFonts w:ascii="Arial" w:hAnsi="Arial" w:cs="Arial"/>
          <w:sz w:val="22"/>
          <w:szCs w:val="22"/>
          <w:lang w:eastAsia="en-GB"/>
        </w:rPr>
        <w:t xml:space="preserve">Гектарига ўртача 8-10 кг уруғ сарфланади. Қатор оралиғи 10–12 см, ўсимлик оралиғи </w:t>
      </w:r>
      <w:r w:rsidR="00A05176">
        <w:rPr>
          <w:rFonts w:ascii="Arial" w:hAnsi="Arial" w:cs="Arial"/>
          <w:sz w:val="22"/>
          <w:szCs w:val="22"/>
          <w:lang w:val="uz-Cyrl-UZ" w:eastAsia="en-GB"/>
        </w:rPr>
        <w:t>5</w:t>
      </w:r>
      <w:r w:rsidR="00A05176" w:rsidRPr="002755A7">
        <w:rPr>
          <w:rFonts w:ascii="Arial" w:hAnsi="Arial" w:cs="Arial"/>
          <w:sz w:val="22"/>
          <w:szCs w:val="22"/>
          <w:lang w:eastAsia="en-GB"/>
        </w:rPr>
        <w:t>-</w:t>
      </w:r>
      <w:r w:rsidR="00A05176">
        <w:rPr>
          <w:rFonts w:ascii="Arial" w:hAnsi="Arial" w:cs="Arial"/>
          <w:sz w:val="22"/>
          <w:szCs w:val="22"/>
          <w:lang w:val="uz-Cyrl-UZ" w:eastAsia="en-GB"/>
        </w:rPr>
        <w:t>7</w:t>
      </w:r>
      <w:r w:rsidRPr="00974051">
        <w:rPr>
          <w:rFonts w:ascii="Arial" w:hAnsi="Arial" w:cs="Arial"/>
          <w:sz w:val="22"/>
          <w:szCs w:val="22"/>
          <w:lang w:eastAsia="en-GB"/>
        </w:rPr>
        <w:t xml:space="preserve"> см.</w:t>
      </w:r>
    </w:p>
    <w:p w14:paraId="628F5F64" w14:textId="77777777" w:rsidR="00974051" w:rsidRPr="00974051" w:rsidRDefault="00974051" w:rsidP="00974051">
      <w:pPr>
        <w:spacing w:after="0" w:line="240" w:lineRule="auto"/>
        <w:rPr>
          <w:rFonts w:ascii="Arial" w:hAnsi="Arial" w:cs="Arial"/>
          <w:b/>
          <w:bCs/>
          <w:sz w:val="22"/>
          <w:szCs w:val="22"/>
          <w:lang w:eastAsia="en-GB"/>
        </w:rPr>
      </w:pPr>
      <w:r w:rsidRPr="00974051">
        <w:rPr>
          <w:rFonts w:ascii="Arial" w:hAnsi="Arial" w:cs="Arial"/>
          <w:b/>
          <w:bCs/>
          <w:sz w:val="22"/>
          <w:szCs w:val="22"/>
          <w:lang w:eastAsia="en-GB"/>
        </w:rPr>
        <w:t>Суғориш:</w:t>
      </w:r>
    </w:p>
    <w:p w14:paraId="314B5E30" w14:textId="1056E89C" w:rsidR="00974051" w:rsidRPr="00974051" w:rsidRDefault="00974051" w:rsidP="00974051">
      <w:pPr>
        <w:spacing w:after="0" w:line="240" w:lineRule="auto"/>
        <w:rPr>
          <w:rFonts w:ascii="Arial" w:hAnsi="Arial" w:cs="Arial"/>
          <w:sz w:val="22"/>
          <w:szCs w:val="22"/>
          <w:lang w:eastAsia="en-GB"/>
        </w:rPr>
      </w:pPr>
      <w:r w:rsidRPr="00974051">
        <w:rPr>
          <w:rFonts w:ascii="Arial" w:hAnsi="Arial" w:cs="Arial"/>
          <w:sz w:val="22"/>
          <w:szCs w:val="22"/>
          <w:lang w:eastAsia="en-GB"/>
        </w:rPr>
        <w:t>Редиска намсевар экин ҳисобланади. Униб чиққандан сўнг тупроқ доимо нам ҳолатда сақланиши керак.</w:t>
      </w:r>
      <w:r w:rsidRPr="00974051">
        <w:rPr>
          <w:rFonts w:ascii="Arial" w:hAnsi="Arial" w:cs="Arial"/>
          <w:sz w:val="22"/>
          <w:szCs w:val="22"/>
          <w:lang w:eastAsia="en-GB"/>
        </w:rPr>
        <w:br/>
        <w:t>Суғориш ҳар 5–7 кунда, иссиқ ҳавода эса 3–4 кунда амалга оширилади. Нотекис суғориш илдизмева ёрилишига сабаб бўлиши мумкин.</w:t>
      </w:r>
    </w:p>
    <w:p w14:paraId="33692FA1" w14:textId="77777777" w:rsidR="00974051" w:rsidRPr="00974051" w:rsidRDefault="00974051" w:rsidP="00974051">
      <w:pPr>
        <w:spacing w:after="0" w:line="240" w:lineRule="auto"/>
        <w:rPr>
          <w:rFonts w:ascii="Arial" w:hAnsi="Arial" w:cs="Arial"/>
          <w:b/>
          <w:bCs/>
          <w:sz w:val="22"/>
          <w:szCs w:val="22"/>
          <w:lang w:eastAsia="en-GB"/>
        </w:rPr>
      </w:pPr>
      <w:r w:rsidRPr="00974051">
        <w:rPr>
          <w:rFonts w:ascii="Arial" w:hAnsi="Arial" w:cs="Arial"/>
          <w:b/>
          <w:bCs/>
          <w:sz w:val="22"/>
          <w:szCs w:val="22"/>
          <w:lang w:eastAsia="en-GB"/>
        </w:rPr>
        <w:t>Ўғитлаш:</w:t>
      </w:r>
    </w:p>
    <w:p w14:paraId="6555054F" w14:textId="3BE074AC" w:rsidR="00974051" w:rsidRPr="00974051" w:rsidRDefault="00974051" w:rsidP="00974051">
      <w:pPr>
        <w:spacing w:after="0" w:line="240" w:lineRule="auto"/>
        <w:rPr>
          <w:rFonts w:ascii="Arial" w:hAnsi="Arial" w:cs="Arial"/>
          <w:sz w:val="22"/>
          <w:szCs w:val="22"/>
          <w:lang w:eastAsia="en-GB"/>
        </w:rPr>
      </w:pPr>
      <w:r w:rsidRPr="00974051">
        <w:rPr>
          <w:rFonts w:ascii="Arial" w:hAnsi="Arial" w:cs="Arial"/>
          <w:sz w:val="22"/>
          <w:szCs w:val="22"/>
          <w:lang w:eastAsia="en-GB"/>
        </w:rPr>
        <w:t>Асосий ишловда чиритилган гўнг ёки компост бериш тавсия этилади. Вегетация даврида азот, фосфор</w:t>
      </w:r>
      <w:r>
        <w:rPr>
          <w:rFonts w:ascii="Arial" w:hAnsi="Arial" w:cs="Arial"/>
          <w:sz w:val="22"/>
          <w:szCs w:val="22"/>
          <w:lang w:val="uz-Cyrl-UZ" w:eastAsia="en-GB"/>
        </w:rPr>
        <w:t>,</w:t>
      </w:r>
      <w:r w:rsidRPr="00974051">
        <w:rPr>
          <w:rFonts w:ascii="Arial" w:hAnsi="Arial" w:cs="Arial"/>
          <w:sz w:val="22"/>
          <w:szCs w:val="22"/>
          <w:lang w:eastAsia="en-GB"/>
        </w:rPr>
        <w:t xml:space="preserve"> калий ва</w:t>
      </w:r>
      <w:r>
        <w:rPr>
          <w:rFonts w:ascii="Arial" w:hAnsi="Arial" w:cs="Arial"/>
          <w:sz w:val="22"/>
          <w:szCs w:val="22"/>
          <w:lang w:val="uz-Cyrl-UZ" w:eastAsia="en-GB"/>
        </w:rPr>
        <w:t xml:space="preserve"> калций</w:t>
      </w:r>
      <w:r w:rsidRPr="00974051">
        <w:rPr>
          <w:rFonts w:ascii="Arial" w:hAnsi="Arial" w:cs="Arial"/>
          <w:sz w:val="22"/>
          <w:szCs w:val="22"/>
          <w:lang w:eastAsia="en-GB"/>
        </w:rPr>
        <w:t xml:space="preserve"> ўғитлари меъёрида қўлланади. Ортиқча азот баргнинг кўпайиб, илдизмева кичик бўлишига олиб келади.</w:t>
      </w:r>
    </w:p>
    <w:p w14:paraId="09B98F07" w14:textId="77777777" w:rsidR="00974051" w:rsidRPr="00974051" w:rsidRDefault="00974051" w:rsidP="00974051">
      <w:pPr>
        <w:spacing w:after="0" w:line="240" w:lineRule="auto"/>
        <w:rPr>
          <w:rFonts w:ascii="Arial" w:hAnsi="Arial" w:cs="Arial"/>
          <w:b/>
          <w:bCs/>
          <w:sz w:val="22"/>
          <w:szCs w:val="22"/>
          <w:lang w:eastAsia="en-GB"/>
        </w:rPr>
      </w:pPr>
      <w:r w:rsidRPr="00974051">
        <w:rPr>
          <w:rFonts w:ascii="Arial" w:hAnsi="Arial" w:cs="Arial"/>
          <w:b/>
          <w:bCs/>
          <w:sz w:val="22"/>
          <w:szCs w:val="22"/>
          <w:lang w:eastAsia="en-GB"/>
        </w:rPr>
        <w:t>Пишиш муддати:</w:t>
      </w:r>
    </w:p>
    <w:p w14:paraId="2EB0C587" w14:textId="388E3FAA" w:rsidR="00974051" w:rsidRPr="00974051" w:rsidRDefault="00974051" w:rsidP="00974051">
      <w:pPr>
        <w:spacing w:after="0" w:line="240" w:lineRule="auto"/>
        <w:rPr>
          <w:rFonts w:ascii="Arial" w:hAnsi="Arial" w:cs="Arial"/>
          <w:sz w:val="22"/>
          <w:szCs w:val="22"/>
          <w:lang w:eastAsia="en-GB"/>
        </w:rPr>
      </w:pPr>
      <w:r w:rsidRPr="00974051">
        <w:rPr>
          <w:rFonts w:ascii="Arial" w:hAnsi="Arial" w:cs="Arial"/>
          <w:sz w:val="22"/>
          <w:szCs w:val="22"/>
          <w:lang w:eastAsia="en-GB"/>
        </w:rPr>
        <w:t>Celesta F1 эрта пишар нав бўлиб, 30–35 кун ичида тўлиқ ҳосилга киради.</w:t>
      </w:r>
    </w:p>
    <w:p w14:paraId="710752AA" w14:textId="77777777" w:rsidR="00454D49" w:rsidRPr="00974051" w:rsidRDefault="00454D49" w:rsidP="00974051">
      <w:pPr>
        <w:spacing w:after="0" w:line="240" w:lineRule="auto"/>
        <w:rPr>
          <w:rFonts w:ascii="Arial" w:hAnsi="Arial" w:cs="Arial"/>
          <w:sz w:val="20"/>
          <w:szCs w:val="20"/>
          <w:lang w:eastAsia="en-GB"/>
        </w:rPr>
      </w:pPr>
    </w:p>
    <w:sectPr w:rsidR="00454D49" w:rsidRPr="00974051" w:rsidSect="00974051">
      <w:headerReference w:type="default" r:id="rId10"/>
      <w:footerReference w:type="default" r:id="rId11"/>
      <w:pgSz w:w="11906" w:h="16838"/>
      <w:pgMar w:top="1134" w:right="567" w:bottom="568" w:left="567" w:header="284" w:footer="5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904AD" w14:textId="77777777" w:rsidR="008D0A19" w:rsidRDefault="008D0A19" w:rsidP="00270A18">
      <w:r>
        <w:separator/>
      </w:r>
    </w:p>
  </w:endnote>
  <w:endnote w:type="continuationSeparator" w:id="0">
    <w:p w14:paraId="2DB0D9E9" w14:textId="77777777" w:rsidR="008D0A19" w:rsidRDefault="008D0A19" w:rsidP="00270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-BoldM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958FA" w14:textId="77777777" w:rsidR="00270A18" w:rsidRDefault="00270A18" w:rsidP="00270A18">
    <w:pPr>
      <w:pStyle w:val="a9"/>
      <w:jc w:val="center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97C6D0B" wp14:editId="3E049B24">
              <wp:simplePos x="0" y="0"/>
              <wp:positionH relativeFrom="page">
                <wp:posOffset>-13335</wp:posOffset>
              </wp:positionH>
              <wp:positionV relativeFrom="paragraph">
                <wp:posOffset>207092</wp:posOffset>
              </wp:positionV>
              <wp:extent cx="7608815" cy="298764"/>
              <wp:effectExtent l="0" t="0" r="11430" b="25400"/>
              <wp:wrapNone/>
              <wp:docPr id="15" name="Прямоугольник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08815" cy="298764"/>
                      </a:xfrm>
                      <a:prstGeom prst="rect">
                        <a:avLst/>
                      </a:prstGeom>
                      <a:solidFill>
                        <a:srgbClr val="33CC33"/>
                      </a:solidFill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86EBF30" w14:textId="69AA4203" w:rsidR="00270A18" w:rsidRPr="00270A18" w:rsidRDefault="00270A18" w:rsidP="00270A18">
                          <w:pPr>
                            <w:jc w:val="center"/>
                            <w:rPr>
                              <w:rFonts w:ascii="Arial" w:hAnsi="Arial" w:cs="Arial"/>
                              <w:lang w:val="en-US"/>
                            </w:rPr>
                          </w:pPr>
                          <w:r w:rsidRPr="00270A18">
                            <w:rPr>
                              <w:rFonts w:ascii="Arial" w:hAnsi="Arial" w:cs="Arial"/>
                            </w:rPr>
                            <w:t>Тел</w:t>
                          </w:r>
                          <w:r w:rsidRPr="00270A18">
                            <w:rPr>
                              <w:rFonts w:ascii="Arial" w:hAnsi="Arial" w:cs="Arial"/>
                              <w:lang w:val="en-US"/>
                            </w:rPr>
                            <w:t xml:space="preserve">: (55) </w:t>
                          </w:r>
                          <w:r w:rsidR="00454D49">
                            <w:rPr>
                              <w:rFonts w:ascii="Arial" w:hAnsi="Arial" w:cs="Arial"/>
                              <w:lang w:val="en-US"/>
                            </w:rPr>
                            <w:t>9014141</w:t>
                          </w:r>
                          <w:r w:rsidR="00382D31">
                            <w:rPr>
                              <w:rFonts w:ascii="Arial" w:hAnsi="Arial" w:cs="Arial"/>
                              <w:lang w:val="en-US"/>
                            </w:rPr>
                            <w:t>, (93) 5414141 (94) 777</w:t>
                          </w:r>
                          <w:r w:rsidR="00E91975">
                            <w:rPr>
                              <w:rFonts w:ascii="Arial" w:hAnsi="Arial" w:cs="Arial"/>
                              <w:lang w:val="en-US"/>
                            </w:rPr>
                            <w:t>47</w:t>
                          </w:r>
                          <w:r w:rsidR="00454D49">
                            <w:rPr>
                              <w:rFonts w:ascii="Arial" w:hAnsi="Arial" w:cs="Arial"/>
                              <w:lang w:val="en-US"/>
                            </w:rPr>
                            <w:t>15</w:t>
                          </w:r>
                          <w:r w:rsidRPr="00270A18">
                            <w:rPr>
                              <w:rFonts w:ascii="Arial" w:hAnsi="Arial" w:cs="Arial"/>
                              <w:lang w:val="en-US"/>
                            </w:rPr>
                            <w:t xml:space="preserve"> | Email: info@agro.house | www.agro.house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97C6D0B" id="Прямоугольник 15" o:spid="_x0000_s1027" style="position:absolute;left:0;text-align:left;margin-left:-1.05pt;margin-top:16.3pt;width:599.1pt;height:23.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" fillcolor="#3c3" strokecolor="black [3213]">
              <v:textbox>
                <w:txbxContent>
                  <w:p w14:paraId="786EBF30" w14:textId="69AA4203" w:rsidR="00270A18" w:rsidRPr="00270A18" w:rsidRDefault="00270A18" w:rsidP="00270A18">
                    <w:pPr>
                      <w:jc w:val="center"/>
                      <w:rPr>
                        <w:rFonts w:ascii="Arial" w:hAnsi="Arial" w:cs="Arial"/>
                        <w:lang w:val="en-US"/>
                      </w:rPr>
                    </w:pPr>
                    <w:r w:rsidRPr="00270A18">
                      <w:rPr>
                        <w:rFonts w:ascii="Arial" w:hAnsi="Arial" w:cs="Arial"/>
                      </w:rPr>
                      <w:t>Тел</w:t>
                    </w:r>
                    <w:r w:rsidRPr="00270A18">
                      <w:rPr>
                        <w:rFonts w:ascii="Arial" w:hAnsi="Arial" w:cs="Arial"/>
                        <w:lang w:val="en-US"/>
                      </w:rPr>
                      <w:t xml:space="preserve">: (55) </w:t>
                    </w:r>
                    <w:r w:rsidR="00454D49">
                      <w:rPr>
                        <w:rFonts w:ascii="Arial" w:hAnsi="Arial" w:cs="Arial"/>
                        <w:lang w:val="en-US"/>
                      </w:rPr>
                      <w:t>9014141</w:t>
                    </w:r>
                    <w:r w:rsidR="00382D31">
                      <w:rPr>
                        <w:rFonts w:ascii="Arial" w:hAnsi="Arial" w:cs="Arial"/>
                        <w:lang w:val="en-US"/>
                      </w:rPr>
                      <w:t>, (93) 5414141 (94) 777</w:t>
                    </w:r>
                    <w:r w:rsidR="00E91975">
                      <w:rPr>
                        <w:rFonts w:ascii="Arial" w:hAnsi="Arial" w:cs="Arial"/>
                        <w:lang w:val="en-US"/>
                      </w:rPr>
                      <w:t>47</w:t>
                    </w:r>
                    <w:r w:rsidR="00454D49">
                      <w:rPr>
                        <w:rFonts w:ascii="Arial" w:hAnsi="Arial" w:cs="Arial"/>
                        <w:lang w:val="en-US"/>
                      </w:rPr>
                      <w:t>15</w:t>
                    </w:r>
                    <w:r w:rsidRPr="00270A18">
                      <w:rPr>
                        <w:rFonts w:ascii="Arial" w:hAnsi="Arial" w:cs="Arial"/>
                        <w:lang w:val="en-US"/>
                      </w:rPr>
                      <w:t xml:space="preserve"> | Email: </w:t>
                    </w:r>
                    <w:proofErr w:type="spellStart"/>
                    <w:r w:rsidRPr="00270A18">
                      <w:rPr>
                        <w:rFonts w:ascii="Arial" w:hAnsi="Arial" w:cs="Arial"/>
                        <w:lang w:val="en-US"/>
                      </w:rPr>
                      <w:t>info@agro.house</w:t>
                    </w:r>
                    <w:proofErr w:type="spellEnd"/>
                    <w:r w:rsidRPr="00270A18">
                      <w:rPr>
                        <w:rFonts w:ascii="Arial" w:hAnsi="Arial" w:cs="Arial"/>
                        <w:lang w:val="en-US"/>
                      </w:rPr>
                      <w:t xml:space="preserve"> | www.agro.house</w:t>
                    </w:r>
                  </w:p>
                </w:txbxContent>
              </v:textbox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C9E15" w14:textId="77777777" w:rsidR="008D0A19" w:rsidRDefault="008D0A19" w:rsidP="00270A18">
      <w:r>
        <w:separator/>
      </w:r>
    </w:p>
  </w:footnote>
  <w:footnote w:type="continuationSeparator" w:id="0">
    <w:p w14:paraId="41B0B41F" w14:textId="77777777" w:rsidR="008D0A19" w:rsidRDefault="008D0A19" w:rsidP="00270A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03465" w14:textId="77777777" w:rsidR="00270A18" w:rsidRDefault="00270A18" w:rsidP="00270A18">
    <w:pPr>
      <w:pStyle w:val="a7"/>
      <w:tabs>
        <w:tab w:val="clear" w:pos="4677"/>
      </w:tabs>
      <w:jc w:val="center"/>
    </w:pPr>
    <w:r>
      <w:rPr>
        <w:noProof/>
        <w:lang w:eastAsia="ru-RU"/>
      </w:rPr>
      <w:drawing>
        <wp:inline distT="0" distB="0" distL="0" distR="0" wp14:anchorId="2A147A73" wp14:editId="6EAA5435">
          <wp:extent cx="4200525" cy="675123"/>
          <wp:effectExtent l="0" t="0" r="0" b="0"/>
          <wp:docPr id="1006345756" name="Рисунок 10063457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Agrohouse-New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90147" cy="7216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7C6D0F3" w14:textId="77777777" w:rsidR="00270A18" w:rsidRDefault="00567A21" w:rsidP="00270A18">
    <w:pPr>
      <w:pStyle w:val="a7"/>
      <w:tabs>
        <w:tab w:val="clear" w:pos="4677"/>
        <w:tab w:val="clear" w:pos="9355"/>
      </w:tabs>
      <w:ind w:left="-142" w:right="-285"/>
      <w:jc w:val="center"/>
      <w:rPr>
        <w:rFonts w:ascii="Arial" w:hAnsi="Arial" w:cs="Arial"/>
        <w:b/>
        <w:sz w:val="16"/>
        <w:szCs w:val="16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6D6B92" wp14:editId="2B36A324">
              <wp:simplePos x="0" y="0"/>
              <wp:positionH relativeFrom="page">
                <wp:posOffset>-113168</wp:posOffset>
              </wp:positionH>
              <wp:positionV relativeFrom="paragraph">
                <wp:posOffset>171588</wp:posOffset>
              </wp:positionV>
              <wp:extent cx="7980818" cy="276330"/>
              <wp:effectExtent l="0" t="0" r="20320" b="28575"/>
              <wp:wrapNone/>
              <wp:docPr id="39" name="Прямоугольник 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80818" cy="276330"/>
                      </a:xfrm>
                      <a:prstGeom prst="rect">
                        <a:avLst/>
                      </a:prstGeom>
                      <a:solidFill>
                        <a:srgbClr val="33CC33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47089B6" w14:textId="3B9FF729" w:rsidR="00567A21" w:rsidRPr="00862841" w:rsidRDefault="002603A1" w:rsidP="00310B74">
                          <w:pPr>
                            <w:ind w:left="-709"/>
                            <w:jc w:val="center"/>
                            <w:rPr>
                              <w:rFonts w:ascii="Arial" w:hAnsi="Arial" w:cs="Arial"/>
                              <w:b/>
                              <w:lang w:val="uz-Cyrl-UZ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lang w:val="uz-Cyrl-UZ"/>
                            </w:rPr>
                            <w:t>РЕДИСКА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6D6B92" id="Прямоугольник 39" o:spid="_x0000_s1026" style="position:absolute;left:0;text-align:left;margin-left:-8.9pt;margin-top:13.5pt;width:628.4pt;height:21.7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" fillcolor="#3c3" strokecolor="#1f4d78 [1604]" strokeweight="1pt">
              <v:textbox inset="1mm,1mm,1mm,1mm">
                <w:txbxContent>
                  <w:p w14:paraId="447089B6" w14:textId="3B9FF729" w:rsidR="00567A21" w:rsidRPr="00862841" w:rsidRDefault="002603A1" w:rsidP="00310B74">
                    <w:pPr>
                      <w:ind w:left="-709"/>
                      <w:jc w:val="center"/>
                      <w:rPr>
                        <w:rFonts w:ascii="Arial" w:hAnsi="Arial" w:cs="Arial"/>
                        <w:b/>
                        <w:lang w:val="uz-Cyrl-UZ"/>
                      </w:rPr>
                    </w:pPr>
                    <w:r>
                      <w:rPr>
                        <w:rFonts w:ascii="Arial" w:hAnsi="Arial" w:cs="Arial"/>
                        <w:b/>
                        <w:lang w:val="uz-Cyrl-UZ"/>
                      </w:rPr>
                      <w:t>РЕДИСКА</w:t>
                    </w:r>
                  </w:p>
                </w:txbxContent>
              </v:textbox>
              <w10:wrap anchorx="page"/>
            </v:rect>
          </w:pict>
        </mc:Fallback>
      </mc:AlternateContent>
    </w:r>
    <w:r w:rsidR="00270A18" w:rsidRPr="00270A18">
      <w:rPr>
        <w:rFonts w:ascii="Arial" w:hAnsi="Arial" w:cs="Arial"/>
        <w:b/>
        <w:sz w:val="16"/>
        <w:szCs w:val="16"/>
      </w:rPr>
      <w:t>УРУҒЛАР | ЎҒИТЛАР | ПЕСТИЦИДЛАР | Қ/Х УСКУНАЛАРИ | Қ/Х ТЕХНИКАЛАРИ | БОҒДОРЧИЛИК | ОРГАНИК Қ/Х | АГРОМАСЛАҲАТ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32ED"/>
    <w:multiLevelType w:val="hybridMultilevel"/>
    <w:tmpl w:val="C4DCE27E"/>
    <w:lvl w:ilvl="0" w:tplc="BFB8715E">
      <w:numFmt w:val="bullet"/>
      <w:lvlText w:val="●"/>
      <w:lvlJc w:val="left"/>
      <w:pPr>
        <w:ind w:left="329" w:hanging="28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040304"/>
        <w:spacing w:val="0"/>
        <w:w w:val="80"/>
        <w:sz w:val="25"/>
        <w:szCs w:val="25"/>
        <w:lang w:val="ru-RU" w:eastAsia="en-US" w:bidi="ar-SA"/>
      </w:rPr>
    </w:lvl>
    <w:lvl w:ilvl="1" w:tplc="4882223C">
      <w:numFmt w:val="bullet"/>
      <w:lvlText w:val="•"/>
      <w:lvlJc w:val="left"/>
      <w:pPr>
        <w:ind w:left="1381" w:hanging="288"/>
      </w:pPr>
      <w:rPr>
        <w:rFonts w:hint="default"/>
        <w:lang w:val="bg-BG" w:eastAsia="en-US" w:bidi="ar-SA"/>
      </w:rPr>
    </w:lvl>
    <w:lvl w:ilvl="2" w:tplc="C05AF58C">
      <w:numFmt w:val="bullet"/>
      <w:lvlText w:val="•"/>
      <w:lvlJc w:val="left"/>
      <w:pPr>
        <w:ind w:left="2442" w:hanging="288"/>
      </w:pPr>
      <w:rPr>
        <w:rFonts w:hint="default"/>
        <w:lang w:val="bg-BG" w:eastAsia="en-US" w:bidi="ar-SA"/>
      </w:rPr>
    </w:lvl>
    <w:lvl w:ilvl="3" w:tplc="83F284EC">
      <w:numFmt w:val="bullet"/>
      <w:lvlText w:val="•"/>
      <w:lvlJc w:val="left"/>
      <w:pPr>
        <w:ind w:left="3503" w:hanging="288"/>
      </w:pPr>
      <w:rPr>
        <w:rFonts w:hint="default"/>
        <w:lang w:val="bg-BG" w:eastAsia="en-US" w:bidi="ar-SA"/>
      </w:rPr>
    </w:lvl>
    <w:lvl w:ilvl="4" w:tplc="D7520AC2">
      <w:numFmt w:val="bullet"/>
      <w:lvlText w:val="•"/>
      <w:lvlJc w:val="left"/>
      <w:pPr>
        <w:ind w:left="4564" w:hanging="288"/>
      </w:pPr>
      <w:rPr>
        <w:rFonts w:hint="default"/>
        <w:lang w:val="bg-BG" w:eastAsia="en-US" w:bidi="ar-SA"/>
      </w:rPr>
    </w:lvl>
    <w:lvl w:ilvl="5" w:tplc="3312A5C0">
      <w:numFmt w:val="bullet"/>
      <w:lvlText w:val="•"/>
      <w:lvlJc w:val="left"/>
      <w:pPr>
        <w:ind w:left="5626" w:hanging="288"/>
      </w:pPr>
      <w:rPr>
        <w:rFonts w:hint="default"/>
        <w:lang w:val="bg-BG" w:eastAsia="en-US" w:bidi="ar-SA"/>
      </w:rPr>
    </w:lvl>
    <w:lvl w:ilvl="6" w:tplc="6A48C908">
      <w:numFmt w:val="bullet"/>
      <w:lvlText w:val="•"/>
      <w:lvlJc w:val="left"/>
      <w:pPr>
        <w:ind w:left="6687" w:hanging="288"/>
      </w:pPr>
      <w:rPr>
        <w:rFonts w:hint="default"/>
        <w:lang w:val="bg-BG" w:eastAsia="en-US" w:bidi="ar-SA"/>
      </w:rPr>
    </w:lvl>
    <w:lvl w:ilvl="7" w:tplc="EDCE8020">
      <w:numFmt w:val="bullet"/>
      <w:lvlText w:val="•"/>
      <w:lvlJc w:val="left"/>
      <w:pPr>
        <w:ind w:left="7748" w:hanging="288"/>
      </w:pPr>
      <w:rPr>
        <w:rFonts w:hint="default"/>
        <w:lang w:val="bg-BG" w:eastAsia="en-US" w:bidi="ar-SA"/>
      </w:rPr>
    </w:lvl>
    <w:lvl w:ilvl="8" w:tplc="DC72826A">
      <w:numFmt w:val="bullet"/>
      <w:lvlText w:val="•"/>
      <w:lvlJc w:val="left"/>
      <w:pPr>
        <w:ind w:left="8809" w:hanging="288"/>
      </w:pPr>
      <w:rPr>
        <w:rFonts w:hint="default"/>
        <w:lang w:val="bg-BG" w:eastAsia="en-US" w:bidi="ar-SA"/>
      </w:rPr>
    </w:lvl>
  </w:abstractNum>
  <w:abstractNum w:abstractNumId="1" w15:restartNumberingAfterBreak="0">
    <w:nsid w:val="035C1333"/>
    <w:multiLevelType w:val="hybridMultilevel"/>
    <w:tmpl w:val="8BC23B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B17839"/>
    <w:multiLevelType w:val="multilevel"/>
    <w:tmpl w:val="F8C4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E0011"/>
    <w:multiLevelType w:val="hybridMultilevel"/>
    <w:tmpl w:val="5FEA05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860DB3"/>
    <w:multiLevelType w:val="multilevel"/>
    <w:tmpl w:val="6E04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961D0A"/>
    <w:multiLevelType w:val="multilevel"/>
    <w:tmpl w:val="67F6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945517"/>
    <w:multiLevelType w:val="hybridMultilevel"/>
    <w:tmpl w:val="219250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B3768E"/>
    <w:multiLevelType w:val="multilevel"/>
    <w:tmpl w:val="CAC4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8C679F"/>
    <w:multiLevelType w:val="multilevel"/>
    <w:tmpl w:val="F7169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93398A"/>
    <w:multiLevelType w:val="hybridMultilevel"/>
    <w:tmpl w:val="45D2D7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525EE4"/>
    <w:multiLevelType w:val="hybridMultilevel"/>
    <w:tmpl w:val="5236769C"/>
    <w:lvl w:ilvl="0" w:tplc="0419000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9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87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94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101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8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1586" w:hanging="360"/>
      </w:pPr>
      <w:rPr>
        <w:rFonts w:ascii="Wingdings" w:hAnsi="Wingdings" w:hint="default"/>
      </w:rPr>
    </w:lvl>
  </w:abstractNum>
  <w:abstractNum w:abstractNumId="11" w15:restartNumberingAfterBreak="0">
    <w:nsid w:val="651C3B26"/>
    <w:multiLevelType w:val="multilevel"/>
    <w:tmpl w:val="A734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4C21F7"/>
    <w:multiLevelType w:val="hybridMultilevel"/>
    <w:tmpl w:val="76924A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804A1F"/>
    <w:multiLevelType w:val="multilevel"/>
    <w:tmpl w:val="750A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D2480D"/>
    <w:multiLevelType w:val="multilevel"/>
    <w:tmpl w:val="E026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7A56F0"/>
    <w:multiLevelType w:val="hybridMultilevel"/>
    <w:tmpl w:val="895C39FA"/>
    <w:lvl w:ilvl="0" w:tplc="9194629C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6611537">
    <w:abstractNumId w:val="14"/>
  </w:num>
  <w:num w:numId="2" w16cid:durableId="1044795236">
    <w:abstractNumId w:val="11"/>
  </w:num>
  <w:num w:numId="3" w16cid:durableId="1261910125">
    <w:abstractNumId w:val="5"/>
  </w:num>
  <w:num w:numId="4" w16cid:durableId="837111449">
    <w:abstractNumId w:val="8"/>
  </w:num>
  <w:num w:numId="5" w16cid:durableId="136118590">
    <w:abstractNumId w:val="13"/>
  </w:num>
  <w:num w:numId="6" w16cid:durableId="1747221464">
    <w:abstractNumId w:val="2"/>
  </w:num>
  <w:num w:numId="7" w16cid:durableId="2083940578">
    <w:abstractNumId w:val="4"/>
  </w:num>
  <w:num w:numId="8" w16cid:durableId="205216319">
    <w:abstractNumId w:val="7"/>
  </w:num>
  <w:num w:numId="9" w16cid:durableId="2101950338">
    <w:abstractNumId w:val="1"/>
  </w:num>
  <w:num w:numId="10" w16cid:durableId="1895190049">
    <w:abstractNumId w:val="15"/>
  </w:num>
  <w:num w:numId="11" w16cid:durableId="433980192">
    <w:abstractNumId w:val="9"/>
  </w:num>
  <w:num w:numId="12" w16cid:durableId="598952585">
    <w:abstractNumId w:val="12"/>
  </w:num>
  <w:num w:numId="13" w16cid:durableId="1159275112">
    <w:abstractNumId w:val="10"/>
  </w:num>
  <w:num w:numId="14" w16cid:durableId="1436243843">
    <w:abstractNumId w:val="3"/>
  </w:num>
  <w:num w:numId="15" w16cid:durableId="1575045602">
    <w:abstractNumId w:val="0"/>
  </w:num>
  <w:num w:numId="16" w16cid:durableId="20813704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28D"/>
    <w:rsid w:val="0002707F"/>
    <w:rsid w:val="0004100B"/>
    <w:rsid w:val="00045893"/>
    <w:rsid w:val="0008254F"/>
    <w:rsid w:val="00093766"/>
    <w:rsid w:val="000A6D85"/>
    <w:rsid w:val="000C7205"/>
    <w:rsid w:val="000E4B0E"/>
    <w:rsid w:val="000E79DC"/>
    <w:rsid w:val="00117B0A"/>
    <w:rsid w:val="0014483B"/>
    <w:rsid w:val="00160C0F"/>
    <w:rsid w:val="001C0446"/>
    <w:rsid w:val="001C1AC7"/>
    <w:rsid w:val="001D15E9"/>
    <w:rsid w:val="001F5588"/>
    <w:rsid w:val="001F7754"/>
    <w:rsid w:val="00225D52"/>
    <w:rsid w:val="00235E5F"/>
    <w:rsid w:val="00237080"/>
    <w:rsid w:val="002449B3"/>
    <w:rsid w:val="00250435"/>
    <w:rsid w:val="002603A1"/>
    <w:rsid w:val="00270A18"/>
    <w:rsid w:val="002755A7"/>
    <w:rsid w:val="00307AD0"/>
    <w:rsid w:val="00310B74"/>
    <w:rsid w:val="00311319"/>
    <w:rsid w:val="0031404B"/>
    <w:rsid w:val="00320AD3"/>
    <w:rsid w:val="003275B4"/>
    <w:rsid w:val="00344804"/>
    <w:rsid w:val="00351095"/>
    <w:rsid w:val="00356A0B"/>
    <w:rsid w:val="0036349D"/>
    <w:rsid w:val="00382D31"/>
    <w:rsid w:val="00391467"/>
    <w:rsid w:val="003F5A78"/>
    <w:rsid w:val="004164F9"/>
    <w:rsid w:val="004278D6"/>
    <w:rsid w:val="00443A7C"/>
    <w:rsid w:val="00454D49"/>
    <w:rsid w:val="004566C2"/>
    <w:rsid w:val="00462D3C"/>
    <w:rsid w:val="0048077A"/>
    <w:rsid w:val="004A628D"/>
    <w:rsid w:val="004C5864"/>
    <w:rsid w:val="004D24C8"/>
    <w:rsid w:val="005122DF"/>
    <w:rsid w:val="0054217F"/>
    <w:rsid w:val="00546C68"/>
    <w:rsid w:val="00567A21"/>
    <w:rsid w:val="005E09F0"/>
    <w:rsid w:val="005E1F47"/>
    <w:rsid w:val="006064FC"/>
    <w:rsid w:val="00620436"/>
    <w:rsid w:val="00623222"/>
    <w:rsid w:val="00652257"/>
    <w:rsid w:val="00655BCA"/>
    <w:rsid w:val="00676E4A"/>
    <w:rsid w:val="00681710"/>
    <w:rsid w:val="006C05A9"/>
    <w:rsid w:val="006F770B"/>
    <w:rsid w:val="00701E95"/>
    <w:rsid w:val="00736EA4"/>
    <w:rsid w:val="00752F2D"/>
    <w:rsid w:val="00770132"/>
    <w:rsid w:val="00786E9A"/>
    <w:rsid w:val="007A29EF"/>
    <w:rsid w:val="007D3DDD"/>
    <w:rsid w:val="007F2A7F"/>
    <w:rsid w:val="00803F15"/>
    <w:rsid w:val="0082683C"/>
    <w:rsid w:val="00855559"/>
    <w:rsid w:val="00862841"/>
    <w:rsid w:val="00882A4C"/>
    <w:rsid w:val="008A6517"/>
    <w:rsid w:val="008D0A19"/>
    <w:rsid w:val="008E22D2"/>
    <w:rsid w:val="00913F2D"/>
    <w:rsid w:val="00931091"/>
    <w:rsid w:val="00932EF0"/>
    <w:rsid w:val="0096475A"/>
    <w:rsid w:val="00974051"/>
    <w:rsid w:val="0097581C"/>
    <w:rsid w:val="00982DDD"/>
    <w:rsid w:val="00993C31"/>
    <w:rsid w:val="00997639"/>
    <w:rsid w:val="009A3360"/>
    <w:rsid w:val="009B5902"/>
    <w:rsid w:val="009C2B34"/>
    <w:rsid w:val="009C6EDD"/>
    <w:rsid w:val="009D17B5"/>
    <w:rsid w:val="009E1C4F"/>
    <w:rsid w:val="009E2AA8"/>
    <w:rsid w:val="009F19CF"/>
    <w:rsid w:val="00A05176"/>
    <w:rsid w:val="00A417E1"/>
    <w:rsid w:val="00A73040"/>
    <w:rsid w:val="00A81A4A"/>
    <w:rsid w:val="00A972D2"/>
    <w:rsid w:val="00AB62B3"/>
    <w:rsid w:val="00AB767C"/>
    <w:rsid w:val="00B13F26"/>
    <w:rsid w:val="00B52E7D"/>
    <w:rsid w:val="00B560CF"/>
    <w:rsid w:val="00B802C4"/>
    <w:rsid w:val="00B960A7"/>
    <w:rsid w:val="00BA0DC5"/>
    <w:rsid w:val="00BC3EB8"/>
    <w:rsid w:val="00BE3C8B"/>
    <w:rsid w:val="00C02787"/>
    <w:rsid w:val="00C06C82"/>
    <w:rsid w:val="00C51BDB"/>
    <w:rsid w:val="00C7500D"/>
    <w:rsid w:val="00C76728"/>
    <w:rsid w:val="00CC244A"/>
    <w:rsid w:val="00CE2383"/>
    <w:rsid w:val="00CF5D23"/>
    <w:rsid w:val="00D1279F"/>
    <w:rsid w:val="00D361BA"/>
    <w:rsid w:val="00D3767B"/>
    <w:rsid w:val="00D91F9D"/>
    <w:rsid w:val="00DA6E90"/>
    <w:rsid w:val="00DD015A"/>
    <w:rsid w:val="00E4183E"/>
    <w:rsid w:val="00E53F09"/>
    <w:rsid w:val="00E56899"/>
    <w:rsid w:val="00E67BCC"/>
    <w:rsid w:val="00E91975"/>
    <w:rsid w:val="00E9424C"/>
    <w:rsid w:val="00EB34C0"/>
    <w:rsid w:val="00EE0371"/>
    <w:rsid w:val="00EE6784"/>
    <w:rsid w:val="00EF5F7A"/>
    <w:rsid w:val="00F15A43"/>
    <w:rsid w:val="00F33696"/>
    <w:rsid w:val="00F4714D"/>
    <w:rsid w:val="00F56E10"/>
    <w:rsid w:val="00F633CE"/>
    <w:rsid w:val="00FD2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26D862"/>
  <w15:chartTrackingRefBased/>
  <w15:docId w15:val="{90B4A751-5D69-4DB1-919E-8EB2FF934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4D49"/>
  </w:style>
  <w:style w:type="paragraph" w:styleId="1">
    <w:name w:val="heading 1"/>
    <w:basedOn w:val="a"/>
    <w:next w:val="a"/>
    <w:link w:val="10"/>
    <w:uiPriority w:val="9"/>
    <w:qFormat/>
    <w:rsid w:val="00454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4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4D4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4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4D4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4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4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4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4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4D4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a3">
    <w:name w:val="Normal (Web)"/>
    <w:basedOn w:val="a"/>
    <w:uiPriority w:val="99"/>
    <w:unhideWhenUsed/>
    <w:rsid w:val="004A6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4">
    <w:name w:val="Hyperlink"/>
    <w:basedOn w:val="a0"/>
    <w:uiPriority w:val="99"/>
    <w:semiHidden/>
    <w:unhideWhenUsed/>
    <w:rsid w:val="004A628D"/>
    <w:rPr>
      <w:color w:val="0000FF"/>
      <w:u w:val="single"/>
    </w:rPr>
  </w:style>
  <w:style w:type="character" w:styleId="a5">
    <w:name w:val="Strong"/>
    <w:basedOn w:val="a0"/>
    <w:uiPriority w:val="22"/>
    <w:qFormat/>
    <w:rsid w:val="00454D49"/>
    <w:rPr>
      <w:b/>
      <w:bCs/>
    </w:rPr>
  </w:style>
  <w:style w:type="character" w:styleId="a6">
    <w:name w:val="Emphasis"/>
    <w:basedOn w:val="a0"/>
    <w:uiPriority w:val="20"/>
    <w:qFormat/>
    <w:rsid w:val="00454D49"/>
    <w:rPr>
      <w:i/>
      <w:iCs/>
    </w:rPr>
  </w:style>
  <w:style w:type="paragraph" w:customStyle="1" w:styleId="wp-caption-text">
    <w:name w:val="wp-caption-text"/>
    <w:basedOn w:val="a"/>
    <w:rsid w:val="004A6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454D4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7">
    <w:name w:val="header"/>
    <w:basedOn w:val="a"/>
    <w:link w:val="a8"/>
    <w:uiPriority w:val="99"/>
    <w:unhideWhenUsed/>
    <w:rsid w:val="00270A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270A18"/>
  </w:style>
  <w:style w:type="paragraph" w:styleId="a9">
    <w:name w:val="footer"/>
    <w:basedOn w:val="a"/>
    <w:link w:val="aa"/>
    <w:uiPriority w:val="99"/>
    <w:unhideWhenUsed/>
    <w:rsid w:val="00270A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270A18"/>
  </w:style>
  <w:style w:type="paragraph" w:styleId="ab">
    <w:name w:val="List Paragraph"/>
    <w:basedOn w:val="a"/>
    <w:uiPriority w:val="34"/>
    <w:qFormat/>
    <w:rsid w:val="00454D49"/>
    <w:pPr>
      <w:ind w:left="720"/>
      <w:contextualSpacing/>
    </w:pPr>
  </w:style>
  <w:style w:type="table" w:styleId="ac">
    <w:name w:val="Table Grid"/>
    <w:basedOn w:val="a1"/>
    <w:rsid w:val="00E67B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"/>
    <w:link w:val="ae"/>
    <w:uiPriority w:val="99"/>
    <w:semiHidden/>
    <w:unhideWhenUsed/>
    <w:rsid w:val="00993C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993C31"/>
    <w:rPr>
      <w:rFonts w:ascii="Segoe UI" w:hAnsi="Segoe UI" w:cs="Segoe UI"/>
      <w:sz w:val="18"/>
      <w:szCs w:val="18"/>
    </w:rPr>
  </w:style>
  <w:style w:type="character" w:customStyle="1" w:styleId="proposal-price-value">
    <w:name w:val="proposal-price-value"/>
    <w:basedOn w:val="a0"/>
    <w:rsid w:val="00A73040"/>
  </w:style>
  <w:style w:type="character" w:customStyle="1" w:styleId="proposal-price-currency">
    <w:name w:val="proposal-price-currency"/>
    <w:basedOn w:val="a0"/>
    <w:rsid w:val="00A73040"/>
  </w:style>
  <w:style w:type="paragraph" w:customStyle="1" w:styleId="Default">
    <w:name w:val="Default"/>
    <w:rsid w:val="00E91975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  <w:lang w:eastAsia="ru-RU"/>
    </w:rPr>
  </w:style>
  <w:style w:type="paragraph" w:styleId="af">
    <w:name w:val="caption"/>
    <w:basedOn w:val="a"/>
    <w:next w:val="a"/>
    <w:uiPriority w:val="35"/>
    <w:unhideWhenUsed/>
    <w:qFormat/>
    <w:rsid w:val="00454D4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fontstyle01">
    <w:name w:val="fontstyle01"/>
    <w:basedOn w:val="a0"/>
    <w:rsid w:val="00225D52"/>
    <w:rPr>
      <w:rFonts w:ascii="Arial-BoldMT" w:hAnsi="Arial-BoldMT" w:hint="default"/>
      <w:b/>
      <w:bCs/>
      <w:i w:val="0"/>
      <w:iCs w:val="0"/>
      <w:color w:val="040304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454D4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4D49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4D49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4D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4D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4D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4D49"/>
    <w:rPr>
      <w:rFonts w:eastAsiaTheme="majorEastAsia" w:cstheme="majorBidi"/>
      <w:color w:val="272727" w:themeColor="text1" w:themeTint="D8"/>
    </w:rPr>
  </w:style>
  <w:style w:type="paragraph" w:styleId="af0">
    <w:name w:val="Title"/>
    <w:basedOn w:val="a"/>
    <w:next w:val="a"/>
    <w:link w:val="af1"/>
    <w:uiPriority w:val="10"/>
    <w:qFormat/>
    <w:rsid w:val="00454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1">
    <w:name w:val="Заголовок Знак"/>
    <w:basedOn w:val="a0"/>
    <w:link w:val="af0"/>
    <w:uiPriority w:val="10"/>
    <w:rsid w:val="00454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2">
    <w:name w:val="Subtitle"/>
    <w:basedOn w:val="a"/>
    <w:next w:val="a"/>
    <w:link w:val="af3"/>
    <w:uiPriority w:val="11"/>
    <w:qFormat/>
    <w:rsid w:val="00454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f3">
    <w:name w:val="Подзаголовок Знак"/>
    <w:basedOn w:val="a0"/>
    <w:link w:val="af2"/>
    <w:uiPriority w:val="11"/>
    <w:rsid w:val="00454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f4">
    <w:name w:val="No Spacing"/>
    <w:uiPriority w:val="1"/>
    <w:qFormat/>
    <w:rsid w:val="00454D49"/>
    <w:pPr>
      <w:spacing w:after="0" w:line="240" w:lineRule="auto"/>
    </w:pPr>
  </w:style>
  <w:style w:type="paragraph" w:styleId="21">
    <w:name w:val="Quote"/>
    <w:basedOn w:val="a"/>
    <w:next w:val="a"/>
    <w:link w:val="22"/>
    <w:uiPriority w:val="29"/>
    <w:qFormat/>
    <w:rsid w:val="00454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4D49"/>
    <w:rPr>
      <w:i/>
      <w:iCs/>
      <w:color w:val="404040" w:themeColor="text1" w:themeTint="BF"/>
    </w:rPr>
  </w:style>
  <w:style w:type="paragraph" w:styleId="af5">
    <w:name w:val="Intense Quote"/>
    <w:basedOn w:val="a"/>
    <w:next w:val="a"/>
    <w:link w:val="af6"/>
    <w:uiPriority w:val="30"/>
    <w:qFormat/>
    <w:rsid w:val="00454D4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6">
    <w:name w:val="Выделенная цитата Знак"/>
    <w:basedOn w:val="a0"/>
    <w:link w:val="af5"/>
    <w:uiPriority w:val="30"/>
    <w:rsid w:val="00454D49"/>
    <w:rPr>
      <w:i/>
      <w:iCs/>
      <w:color w:val="2E74B5" w:themeColor="accent1" w:themeShade="BF"/>
    </w:rPr>
  </w:style>
  <w:style w:type="character" w:styleId="af7">
    <w:name w:val="Subtle Emphasis"/>
    <w:basedOn w:val="a0"/>
    <w:uiPriority w:val="19"/>
    <w:qFormat/>
    <w:rsid w:val="00454D49"/>
    <w:rPr>
      <w:i/>
      <w:iCs/>
      <w:color w:val="404040" w:themeColor="text1" w:themeTint="BF"/>
    </w:rPr>
  </w:style>
  <w:style w:type="character" w:styleId="af8">
    <w:name w:val="Intense Emphasis"/>
    <w:basedOn w:val="a0"/>
    <w:uiPriority w:val="21"/>
    <w:qFormat/>
    <w:rsid w:val="00454D49"/>
    <w:rPr>
      <w:i/>
      <w:iCs/>
      <w:color w:val="2E74B5" w:themeColor="accent1" w:themeShade="BF"/>
    </w:rPr>
  </w:style>
  <w:style w:type="character" w:styleId="af9">
    <w:name w:val="Subtle Reference"/>
    <w:basedOn w:val="a0"/>
    <w:uiPriority w:val="31"/>
    <w:qFormat/>
    <w:rsid w:val="00454D49"/>
    <w:rPr>
      <w:smallCaps/>
      <w:color w:val="5A5A5A" w:themeColor="text1" w:themeTint="A5"/>
    </w:rPr>
  </w:style>
  <w:style w:type="character" w:styleId="afa">
    <w:name w:val="Intense Reference"/>
    <w:basedOn w:val="a0"/>
    <w:uiPriority w:val="32"/>
    <w:qFormat/>
    <w:rsid w:val="00454D49"/>
    <w:rPr>
      <w:b/>
      <w:bCs/>
      <w:smallCaps/>
      <w:color w:val="2E74B5" w:themeColor="accent1" w:themeShade="BF"/>
      <w:spacing w:val="5"/>
    </w:rPr>
  </w:style>
  <w:style w:type="character" w:styleId="afb">
    <w:name w:val="Book Title"/>
    <w:basedOn w:val="a0"/>
    <w:uiPriority w:val="33"/>
    <w:qFormat/>
    <w:rsid w:val="00454D49"/>
    <w:rPr>
      <w:b/>
      <w:bCs/>
      <w:i/>
      <w:iCs/>
      <w:spacing w:val="5"/>
    </w:rPr>
  </w:style>
  <w:style w:type="paragraph" w:styleId="afc">
    <w:name w:val="TOC Heading"/>
    <w:basedOn w:val="1"/>
    <w:next w:val="a"/>
    <w:uiPriority w:val="39"/>
    <w:semiHidden/>
    <w:unhideWhenUsed/>
    <w:qFormat/>
    <w:rsid w:val="00454D49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9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3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9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5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4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9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0632">
          <w:marLeft w:val="36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22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9885">
          <w:marLeft w:val="36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1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2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7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9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1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6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404736">
          <w:marLeft w:val="0"/>
          <w:marRight w:val="0"/>
          <w:marTop w:val="0"/>
          <w:marBottom w:val="0"/>
          <w:divBdr>
            <w:top w:val="single" w:sz="6" w:space="0" w:color="EAEAEA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8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37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598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5519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140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817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80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809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409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7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28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7837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63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87878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4601494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791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17" w:color="EAEAEA"/>
                    <w:bottom w:val="none" w:sz="0" w:space="0" w:color="auto"/>
                    <w:right w:val="none" w:sz="0" w:space="0" w:color="auto"/>
                  </w:divBdr>
                  <w:divsChild>
                    <w:div w:id="605188666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292413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86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95367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499943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850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17" w:color="EAEAEA"/>
                    <w:bottom w:val="none" w:sz="0" w:space="0" w:color="auto"/>
                    <w:right w:val="none" w:sz="0" w:space="0" w:color="auto"/>
                  </w:divBdr>
                  <w:divsChild>
                    <w:div w:id="1307710155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244377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30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3352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630528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87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17" w:color="EAEAEA"/>
                    <w:bottom w:val="none" w:sz="0" w:space="0" w:color="auto"/>
                    <w:right w:val="none" w:sz="0" w:space="0" w:color="auto"/>
                  </w:divBdr>
                  <w:divsChild>
                    <w:div w:id="2029213425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446624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986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619739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0902416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97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17" w:color="EAEAEA"/>
                    <w:bottom w:val="none" w:sz="0" w:space="0" w:color="auto"/>
                    <w:right w:val="none" w:sz="0" w:space="0" w:color="auto"/>
                  </w:divBdr>
                  <w:divsChild>
                    <w:div w:id="1928535483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272597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551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295172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6291550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965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17" w:color="EAEAEA"/>
                    <w:bottom w:val="none" w:sz="0" w:space="0" w:color="auto"/>
                    <w:right w:val="none" w:sz="0" w:space="0" w:color="auto"/>
                  </w:divBdr>
                  <w:divsChild>
                    <w:div w:id="453905711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119663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849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95640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592228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371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17" w:color="EAEAEA"/>
                    <w:bottom w:val="none" w:sz="0" w:space="0" w:color="auto"/>
                    <w:right w:val="none" w:sz="0" w:space="0" w:color="auto"/>
                  </w:divBdr>
                  <w:divsChild>
                    <w:div w:id="1069842264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1677617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116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544987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2055949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310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17" w:color="EAEAEA"/>
                    <w:bottom w:val="none" w:sz="0" w:space="0" w:color="auto"/>
                    <w:right w:val="none" w:sz="0" w:space="0" w:color="auto"/>
                  </w:divBdr>
                  <w:divsChild>
                    <w:div w:id="833379573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79838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527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557167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940877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854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17" w:color="EAEAEA"/>
                    <w:bottom w:val="none" w:sz="0" w:space="0" w:color="auto"/>
                    <w:right w:val="none" w:sz="0" w:space="0" w:color="auto"/>
                  </w:divBdr>
                  <w:divsChild>
                    <w:div w:id="1150367014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700411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52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326305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025101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642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17" w:color="EAEAEA"/>
                    <w:bottom w:val="none" w:sz="0" w:space="0" w:color="auto"/>
                    <w:right w:val="none" w:sz="0" w:space="0" w:color="auto"/>
                  </w:divBdr>
                  <w:divsChild>
                    <w:div w:id="1195802166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593949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390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49050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2429524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736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17" w:color="EAEAEA"/>
                    <w:bottom w:val="none" w:sz="0" w:space="0" w:color="auto"/>
                    <w:right w:val="none" w:sz="0" w:space="0" w:color="auto"/>
                  </w:divBdr>
                  <w:divsChild>
                    <w:div w:id="2026784611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000833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339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legion</cp:lastModifiedBy>
  <cp:revision>12</cp:revision>
  <cp:lastPrinted>2024-02-15T06:45:00Z</cp:lastPrinted>
  <dcterms:created xsi:type="dcterms:W3CDTF">2024-02-14T05:11:00Z</dcterms:created>
  <dcterms:modified xsi:type="dcterms:W3CDTF">2026-01-28T04:53:00Z</dcterms:modified>
</cp:coreProperties>
</file>