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0E522" w14:textId="50884217" w:rsidR="0006785E" w:rsidRPr="0006785E" w:rsidRDefault="0006785E" w:rsidP="0006785E">
      <w:pPr>
        <w:pStyle w:val="a3"/>
        <w:jc w:val="center"/>
        <w:rPr>
          <w:rFonts w:ascii="휴먼고딕" w:eastAsia="휴먼고딕"/>
          <w:b/>
          <w:bCs/>
          <w:sz w:val="24"/>
        </w:rPr>
      </w:pPr>
      <w:proofErr w:type="spellStart"/>
      <w:r>
        <w:rPr>
          <w:rFonts w:ascii="휴먼고딕" w:eastAsia="휴먼고딕"/>
          <w:b/>
          <w:bCs/>
          <w:sz w:val="24"/>
        </w:rPr>
        <w:t>U</w:t>
      </w:r>
      <w:r w:rsidRPr="0006785E">
        <w:rPr>
          <w:rFonts w:ascii="휴먼고딕" w:eastAsia="휴먼고딕"/>
          <w:b/>
          <w:bCs/>
          <w:sz w:val="24"/>
        </w:rPr>
        <w:t>rug</w:t>
      </w:r>
      <w:r w:rsidRPr="0006785E">
        <w:rPr>
          <w:rFonts w:ascii="휴먼고딕" w:eastAsia="휴먼고딕"/>
          <w:b/>
          <w:bCs/>
          <w:sz w:val="24"/>
        </w:rPr>
        <w:t>‘</w:t>
      </w:r>
      <w:r w:rsidRPr="0006785E">
        <w:rPr>
          <w:rFonts w:ascii="휴먼고딕" w:eastAsia="휴먼고딕"/>
          <w:b/>
          <w:bCs/>
          <w:sz w:val="24"/>
        </w:rPr>
        <w:t>lik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kartoshka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navlarining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asosiy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xususiyatlari</w:t>
      </w:r>
      <w:proofErr w:type="spellEnd"/>
    </w:p>
    <w:tbl>
      <w:tblPr>
        <w:tblStyle w:val="ab"/>
        <w:tblW w:w="7365" w:type="dxa"/>
        <w:jc w:val="center"/>
        <w:tblLayout w:type="fixed"/>
        <w:tblLook w:val="04A0" w:firstRow="1" w:lastRow="0" w:firstColumn="1" w:lastColumn="0" w:noHBand="0" w:noVBand="1"/>
      </w:tblPr>
      <w:tblGrid>
        <w:gridCol w:w="3114"/>
        <w:gridCol w:w="4251"/>
      </w:tblGrid>
      <w:tr w:rsidR="007009C6" w14:paraId="0652C3C2" w14:textId="77777777" w:rsidTr="007009C6">
        <w:trPr>
          <w:trHeight w:val="345"/>
          <w:jc w:val="center"/>
        </w:trPr>
        <w:tc>
          <w:tcPr>
            <w:tcW w:w="7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EA313" w14:textId="77777777" w:rsidR="007009C6" w:rsidRDefault="007009C6">
            <w:pPr>
              <w:widowControl/>
              <w:wordWrap/>
              <w:autoSpaceDE/>
              <w:jc w:val="center"/>
              <w:rPr>
                <w:rFonts w:ascii="Times New Roman" w:eastAsia="휴먼고딕" w:hAnsi="Times New Roman" w:cs="Times New Roman"/>
                <w:b/>
                <w:bCs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 w:val="28"/>
              </w:rPr>
              <w:t>Tavsif</w:t>
            </w:r>
            <w:proofErr w:type="spellEnd"/>
          </w:p>
        </w:tc>
      </w:tr>
      <w:tr w:rsidR="007009C6" w14:paraId="43DF6582" w14:textId="1A93E94A" w:rsidTr="007009C6">
        <w:trPr>
          <w:trHeight w:val="332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C9144" w14:textId="77777777" w:rsidR="007009C6" w:rsidRDefault="007009C6" w:rsidP="007009C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Nav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27D" w14:textId="14B488E4" w:rsidR="007009C6" w:rsidRDefault="007009C6" w:rsidP="007009C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856495">
              <w:rPr>
                <w:rFonts w:ascii="Times New Roman" w:eastAsia="휴먼고딕" w:hAnsi="Times New Roman" w:cs="Times New Roman"/>
                <w:b/>
                <w:bCs/>
                <w:sz w:val="24"/>
              </w:rPr>
              <w:t>Nevsky</w:t>
            </w:r>
          </w:p>
        </w:tc>
      </w:tr>
      <w:tr w:rsidR="007009C6" w14:paraId="3D73AD91" w14:textId="77777777" w:rsidTr="007009C6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60CBB" w14:textId="77777777" w:rsidR="007009C6" w:rsidRDefault="007009C6" w:rsidP="007009C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Kelib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chiqishi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36056" w14:textId="256FF639" w:rsidR="007009C6" w:rsidRDefault="007009C6" w:rsidP="007009C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856495">
              <w:rPr>
                <w:rFonts w:ascii="Times New Roman" w:eastAsia="휴먼고딕" w:hAnsi="Times New Roman" w:cs="Times New Roman"/>
                <w:sz w:val="24"/>
              </w:rPr>
              <w:t>Rossiya</w:t>
            </w:r>
          </w:p>
        </w:tc>
      </w:tr>
      <w:tr w:rsidR="007009C6" w14:paraId="260BA19F" w14:textId="77777777" w:rsidTr="007009C6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663DA" w14:textId="77777777" w:rsidR="007009C6" w:rsidRDefault="007009C6" w:rsidP="007009C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O‘simlik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shakli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1634F" w14:textId="26AB19CF" w:rsidR="007009C6" w:rsidRDefault="007009C6" w:rsidP="007009C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856495">
              <w:rPr>
                <w:rFonts w:ascii="Times New Roman" w:eastAsia="휴먼고딕" w:hAnsi="Times New Roman" w:cs="Times New Roman"/>
                <w:sz w:val="24"/>
              </w:rPr>
              <w:t>Tik</w:t>
            </w:r>
          </w:p>
        </w:tc>
      </w:tr>
      <w:tr w:rsidR="007009C6" w14:paraId="397C9147" w14:textId="77777777" w:rsidTr="007009C6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41506" w14:textId="77777777" w:rsidR="007009C6" w:rsidRDefault="007009C6" w:rsidP="007009C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O‘sish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kuchi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74CDC" w14:textId="42521D71" w:rsidR="007009C6" w:rsidRDefault="007009C6" w:rsidP="007009C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856495">
              <w:rPr>
                <w:rFonts w:ascii="Times New Roman" w:eastAsia="휴먼고딕" w:hAnsi="Times New Roman" w:cs="Times New Roman"/>
                <w:sz w:val="24"/>
              </w:rPr>
              <w:t>Kuchli</w:t>
            </w:r>
            <w:proofErr w:type="spellEnd"/>
          </w:p>
        </w:tc>
      </w:tr>
      <w:tr w:rsidR="007009C6" w14:paraId="50A7A269" w14:textId="77777777" w:rsidTr="007009C6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E2648" w14:textId="77777777" w:rsidR="007009C6" w:rsidRDefault="007009C6" w:rsidP="007009C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Gul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rangi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FA206" w14:textId="04B352F3" w:rsidR="007009C6" w:rsidRDefault="007009C6" w:rsidP="007009C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856495">
              <w:rPr>
                <w:rFonts w:ascii="Times New Roman" w:eastAsia="휴먼고딕" w:hAnsi="Times New Roman" w:cs="Times New Roman"/>
                <w:sz w:val="24"/>
              </w:rPr>
              <w:t>Oq</w:t>
            </w:r>
            <w:proofErr w:type="spellEnd"/>
          </w:p>
        </w:tc>
      </w:tr>
      <w:tr w:rsidR="007009C6" w14:paraId="79493C68" w14:textId="77777777" w:rsidTr="007009C6">
        <w:trPr>
          <w:trHeight w:val="58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E7501" w14:textId="77777777" w:rsidR="007009C6" w:rsidRDefault="007009C6" w:rsidP="007009C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Pishish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muddati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B7F8E" w14:textId="20D75554" w:rsidR="007009C6" w:rsidRDefault="007009C6" w:rsidP="007009C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856495">
              <w:rPr>
                <w:rFonts w:ascii="Times New Roman" w:eastAsia="휴먼고딕" w:hAnsi="Times New Roman" w:cs="Times New Roman"/>
                <w:sz w:val="24"/>
              </w:rPr>
              <w:t>Kech</w:t>
            </w:r>
          </w:p>
        </w:tc>
      </w:tr>
      <w:tr w:rsidR="007009C6" w14:paraId="130513E8" w14:textId="77777777" w:rsidTr="007009C6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F491C" w14:textId="77777777" w:rsidR="007009C6" w:rsidRDefault="007009C6" w:rsidP="007009C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Ikki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hosilli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ekinga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mosligi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47D3B" w14:textId="1DA6B75A" w:rsidR="007009C6" w:rsidRDefault="007009C6" w:rsidP="007009C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856495">
              <w:rPr>
                <w:rFonts w:ascii="Times New Roman" w:eastAsia="휴먼고딕" w:hAnsi="Times New Roman" w:cs="Times New Roman"/>
                <w:sz w:val="24"/>
              </w:rPr>
              <w:t xml:space="preserve">Bir </w:t>
            </w:r>
            <w:proofErr w:type="spellStart"/>
            <w:r w:rsidRPr="00856495">
              <w:rPr>
                <w:rFonts w:ascii="Times New Roman" w:eastAsia="휴먼고딕" w:hAnsi="Times New Roman" w:cs="Times New Roman"/>
                <w:sz w:val="24"/>
              </w:rPr>
              <w:t>marta</w:t>
            </w:r>
            <w:proofErr w:type="spellEnd"/>
          </w:p>
        </w:tc>
      </w:tr>
      <w:tr w:rsidR="007009C6" w14:paraId="0928CDBC" w14:textId="77777777" w:rsidTr="007009C6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96C18" w14:textId="77777777" w:rsidR="007009C6" w:rsidRDefault="007009C6" w:rsidP="007009C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Tuganak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shakli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4B320" w14:textId="5B9AA453" w:rsidR="007009C6" w:rsidRDefault="007009C6" w:rsidP="007009C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856495">
              <w:rPr>
                <w:rFonts w:ascii="Times New Roman" w:eastAsia="휴먼고딕" w:hAnsi="Times New Roman" w:cs="Times New Roman"/>
                <w:sz w:val="24"/>
              </w:rPr>
              <w:t>Uzun-oval</w:t>
            </w:r>
          </w:p>
        </w:tc>
      </w:tr>
      <w:tr w:rsidR="007009C6" w14:paraId="3D25AC07" w14:textId="77777777" w:rsidTr="007009C6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9697A" w14:textId="77777777" w:rsidR="007009C6" w:rsidRDefault="007009C6" w:rsidP="007009C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Po‘st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rangi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078C3" w14:textId="05B5A38B" w:rsidR="007009C6" w:rsidRDefault="007009C6" w:rsidP="007009C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856495">
              <w:rPr>
                <w:rFonts w:ascii="Times New Roman" w:eastAsia="휴먼고딕" w:hAnsi="Times New Roman" w:cs="Times New Roman"/>
                <w:sz w:val="24"/>
              </w:rPr>
              <w:t xml:space="preserve">Och </w:t>
            </w:r>
            <w:proofErr w:type="spellStart"/>
            <w:r w:rsidRPr="00856495">
              <w:rPr>
                <w:rFonts w:ascii="Times New Roman" w:eastAsia="휴먼고딕" w:hAnsi="Times New Roman" w:cs="Times New Roman"/>
                <w:sz w:val="24"/>
              </w:rPr>
              <w:t>sariq</w:t>
            </w:r>
            <w:proofErr w:type="spellEnd"/>
          </w:p>
        </w:tc>
      </w:tr>
      <w:tr w:rsidR="007009C6" w14:paraId="060924A7" w14:textId="77777777" w:rsidTr="007009C6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5648D" w14:textId="77777777" w:rsidR="007009C6" w:rsidRDefault="007009C6" w:rsidP="007009C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Eti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rangi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F7786" w14:textId="22E87262" w:rsidR="007009C6" w:rsidRDefault="007009C6" w:rsidP="007009C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856495">
              <w:rPr>
                <w:rFonts w:ascii="Times New Roman" w:eastAsia="휴먼고딕" w:hAnsi="Times New Roman" w:cs="Times New Roman"/>
                <w:sz w:val="24"/>
              </w:rPr>
              <w:t xml:space="preserve">Och </w:t>
            </w:r>
            <w:proofErr w:type="spellStart"/>
            <w:r w:rsidRPr="00856495">
              <w:rPr>
                <w:rFonts w:ascii="Times New Roman" w:eastAsia="휴먼고딕" w:hAnsi="Times New Roman" w:cs="Times New Roman"/>
                <w:sz w:val="24"/>
              </w:rPr>
              <w:t>sariq</w:t>
            </w:r>
            <w:proofErr w:type="spellEnd"/>
          </w:p>
        </w:tc>
      </w:tr>
      <w:tr w:rsidR="007009C6" w14:paraId="3B099605" w14:textId="77777777" w:rsidTr="007009C6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FCD65" w14:textId="77777777" w:rsidR="007009C6" w:rsidRDefault="007009C6" w:rsidP="007009C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Foydalanish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77467" w14:textId="35671345" w:rsidR="007009C6" w:rsidRDefault="007009C6" w:rsidP="007009C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856495">
              <w:rPr>
                <w:rFonts w:ascii="Times New Roman" w:eastAsia="휴먼고딕" w:hAnsi="Times New Roman" w:cs="Times New Roman"/>
                <w:sz w:val="24"/>
              </w:rPr>
              <w:t>Stolbop</w:t>
            </w:r>
            <w:proofErr w:type="spellEnd"/>
          </w:p>
        </w:tc>
      </w:tr>
      <w:tr w:rsidR="007009C6" w:rsidRPr="007009C6" w14:paraId="02485C46" w14:textId="77777777" w:rsidTr="007009C6">
        <w:trPr>
          <w:trHeight w:val="575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D084B" w14:textId="77777777" w:rsidR="007009C6" w:rsidRDefault="007009C6" w:rsidP="007009C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Boshqa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xususiyatlari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41437" w14:textId="5FCA3DBB" w:rsidR="007009C6" w:rsidRDefault="007009C6" w:rsidP="007009C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856495">
              <w:rPr>
                <w:rFonts w:ascii="Times New Roman" w:eastAsia="휴먼고딕" w:hAnsi="Times New Roman" w:cs="Times New Roman"/>
                <w:sz w:val="24"/>
              </w:rPr>
              <w:t>• H</w:t>
            </w:r>
            <w:proofErr w:type="spellStart"/>
            <w:r w:rsidRPr="00856495">
              <w:rPr>
                <w:rFonts w:ascii="Times New Roman" w:eastAsia="휴먼고딕" w:hAnsi="Times New Roman" w:cs="Times New Roman"/>
                <w:sz w:val="24"/>
              </w:rPr>
              <w:t>osildorligi</w:t>
            </w:r>
            <w:proofErr w:type="spellEnd"/>
            <w:r w:rsidRPr="00856495"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proofErr w:type="spellStart"/>
            <w:r w:rsidRPr="00856495">
              <w:rPr>
                <w:rFonts w:ascii="Times New Roman" w:eastAsia="휴먼고딕" w:hAnsi="Times New Roman" w:cs="Times New Roman"/>
                <w:sz w:val="24"/>
              </w:rPr>
              <w:t>yuqori</w:t>
            </w:r>
            <w:proofErr w:type="spellEnd"/>
            <w:r w:rsidRPr="00856495"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r w:rsidRPr="00856495">
              <w:rPr>
                <w:rFonts w:ascii="Times New Roman" w:eastAsia="휴먼고딕" w:hAnsi="Times New Roman" w:cs="Times New Roman"/>
                <w:sz w:val="24"/>
              </w:rPr>
              <w:br/>
              <w:t xml:space="preserve">• </w:t>
            </w:r>
            <w:proofErr w:type="spellStart"/>
            <w:r w:rsidRPr="00856495">
              <w:rPr>
                <w:rFonts w:ascii="Times New Roman" w:eastAsia="휴먼고딕" w:hAnsi="Times New Roman" w:cs="Times New Roman"/>
                <w:sz w:val="24"/>
              </w:rPr>
              <w:t>Moslashuvchan</w:t>
            </w:r>
            <w:proofErr w:type="spellEnd"/>
            <w:r w:rsidRPr="00856495"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r w:rsidRPr="00856495">
              <w:rPr>
                <w:rFonts w:ascii="Times New Roman" w:eastAsia="휴먼고딕" w:hAnsi="Times New Roman" w:cs="Times New Roman"/>
                <w:sz w:val="24"/>
              </w:rPr>
              <w:br/>
              <w:t xml:space="preserve">• </w:t>
            </w:r>
            <w:proofErr w:type="spellStart"/>
            <w:r w:rsidRPr="00856495">
              <w:rPr>
                <w:rFonts w:ascii="Times New Roman" w:eastAsia="휴먼고딕" w:hAnsi="Times New Roman" w:cs="Times New Roman"/>
                <w:sz w:val="24"/>
              </w:rPr>
              <w:t>Fiziologik</w:t>
            </w:r>
            <w:proofErr w:type="spellEnd"/>
            <w:r w:rsidRPr="00856495"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proofErr w:type="spellStart"/>
            <w:r w:rsidRPr="00856495">
              <w:rPr>
                <w:rFonts w:ascii="Times New Roman" w:eastAsia="휴먼고딕" w:hAnsi="Times New Roman" w:cs="Times New Roman"/>
                <w:sz w:val="24"/>
              </w:rPr>
              <w:t>kasalliklar</w:t>
            </w:r>
            <w:proofErr w:type="spellEnd"/>
            <w:r w:rsidRPr="00856495"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proofErr w:type="spellStart"/>
            <w:r w:rsidRPr="00856495">
              <w:rPr>
                <w:rFonts w:ascii="Times New Roman" w:eastAsia="휴먼고딕" w:hAnsi="Times New Roman" w:cs="Times New Roman"/>
                <w:sz w:val="24"/>
              </w:rPr>
              <w:t>ko‘p</w:t>
            </w:r>
            <w:proofErr w:type="spellEnd"/>
            <w:r w:rsidRPr="00856495"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proofErr w:type="spellStart"/>
            <w:r w:rsidRPr="00856495">
              <w:rPr>
                <w:rFonts w:ascii="Times New Roman" w:eastAsia="휴먼고딕" w:hAnsi="Times New Roman" w:cs="Times New Roman"/>
                <w:sz w:val="24"/>
              </w:rPr>
              <w:t>uchraydi</w:t>
            </w:r>
            <w:proofErr w:type="spellEnd"/>
          </w:p>
        </w:tc>
      </w:tr>
    </w:tbl>
    <w:p w14:paraId="082C7E84" w14:textId="77777777" w:rsidR="007009C6" w:rsidRDefault="007009C6">
      <w:pPr>
        <w:pStyle w:val="a3"/>
        <w:rPr>
          <w:rFonts w:ascii="휴먼고딕" w:eastAsia="휴먼고딕"/>
          <w:sz w:val="24"/>
        </w:rPr>
      </w:pPr>
    </w:p>
    <w:p w14:paraId="306BBFB5" w14:textId="50B83026" w:rsidR="00856495" w:rsidRPr="00856495" w:rsidRDefault="00856495" w:rsidP="00856495">
      <w:pPr>
        <w:widowControl/>
        <w:wordWrap/>
        <w:autoSpaceDE/>
        <w:autoSpaceDN/>
        <w:ind w:firstLine="567"/>
        <w:rPr>
          <w:rFonts w:ascii="Times New Roman" w:eastAsia="휴먼고딕" w:hAnsi="Times New Roman" w:cs="Times New Roman"/>
          <w:b/>
          <w:bCs/>
          <w:sz w:val="28"/>
        </w:rPr>
      </w:pPr>
      <w:r w:rsidRPr="00856495">
        <w:rPr>
          <w:rFonts w:ascii="Times New Roman" w:eastAsia="휴먼고딕" w:hAnsi="Times New Roman" w:cs="Times New Roman"/>
          <w:sz w:val="28"/>
        </w:rPr>
        <w:t xml:space="preserve">Nevsky </w:t>
      </w:r>
      <w:proofErr w:type="spellStart"/>
      <w:r w:rsidRPr="00856495">
        <w:rPr>
          <w:rFonts w:ascii="Times New Roman" w:eastAsia="휴먼고딕" w:hAnsi="Times New Roman" w:cs="Times New Roman"/>
          <w:sz w:val="28"/>
        </w:rPr>
        <w:t>navi</w:t>
      </w:r>
      <w:proofErr w:type="spellEnd"/>
      <w:r w:rsidRPr="00F3650D">
        <w:rPr>
          <w:rFonts w:ascii="Times New Roman" w:eastAsia="휴먼고딕" w:hAnsi="Times New Roman" w:cs="Times New Roman"/>
          <w:b/>
          <w:bCs/>
          <w:sz w:val="28"/>
        </w:rPr>
        <w:t xml:space="preserve"> </w:t>
      </w:r>
      <w:proofErr w:type="spellStart"/>
      <w:r>
        <w:rPr>
          <w:rFonts w:ascii="Times New Roman" w:eastAsia="휴먼고딕" w:hAnsi="Times New Roman" w:cs="Times New Roman"/>
          <w:sz w:val="28"/>
        </w:rPr>
        <w:t>o</w:t>
      </w:r>
      <w:r w:rsidRPr="00F3650D">
        <w:rPr>
          <w:rFonts w:ascii="Times New Roman" w:eastAsia="휴먼고딕" w:hAnsi="Times New Roman" w:cs="Times New Roman"/>
          <w:sz w:val="28"/>
        </w:rPr>
        <w:t>‘simligi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tik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o‘suvchi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o‘sish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kuchi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yuqori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Gullari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oq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Kechpishar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navlar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guruhiga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kiradi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bir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martalik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ekin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uchun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mos.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Tuganaklari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uzun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-oval,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po‘sti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va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eti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och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sariq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Stolbop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nav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bo‘lib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yuqori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hosildorlik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va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keng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ekologik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moslashuvchanlikka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ega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Biroq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fiziologik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kasalliklar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va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nuqsonlar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kuzatilish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ehtimoli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yuqori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>.</w:t>
      </w:r>
    </w:p>
    <w:p w14:paraId="51B6A8D4" w14:textId="5874F8C8" w:rsidR="009B32F9" w:rsidRPr="00A57E68" w:rsidRDefault="009B32F9" w:rsidP="00E16979">
      <w:pPr>
        <w:widowControl/>
        <w:wordWrap/>
        <w:autoSpaceDE/>
        <w:autoSpaceDN/>
        <w:ind w:firstLine="567"/>
        <w:rPr>
          <w:rFonts w:ascii="Times New Roman" w:eastAsia="휴먼고딕" w:hAnsi="Times New Roman" w:cs="Times New Roman"/>
          <w:b/>
          <w:bCs/>
          <w:sz w:val="28"/>
        </w:rPr>
      </w:pPr>
    </w:p>
    <w:sectPr w:rsidR="009B32F9" w:rsidRPr="00A57E68">
      <w:endnotePr>
        <w:numFmt w:val="decimal"/>
      </w:endnotePr>
      <w:pgSz w:w="16837" w:h="11906" w:orient="landscape"/>
      <w:pgMar w:top="1701" w:right="1134" w:bottom="1417" w:left="1134" w:header="850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Malgun Gothic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0000000000000000000"/>
    <w:charset w:val="81"/>
    <w:family w:val="roman"/>
    <w:notTrueType/>
    <w:pitch w:val="default"/>
  </w:font>
  <w:font w:name="휴먼고딕">
    <w:altName w:val="Batang"/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F7AD9"/>
    <w:multiLevelType w:val="multilevel"/>
    <w:tmpl w:val="534AD52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1" w15:restartNumberingAfterBreak="0">
    <w:nsid w:val="12226644"/>
    <w:multiLevelType w:val="multilevel"/>
    <w:tmpl w:val="FFA2A73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" w15:restartNumberingAfterBreak="0">
    <w:nsid w:val="124B7857"/>
    <w:multiLevelType w:val="multilevel"/>
    <w:tmpl w:val="C28E5B5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3" w15:restartNumberingAfterBreak="0">
    <w:nsid w:val="332004F0"/>
    <w:multiLevelType w:val="multilevel"/>
    <w:tmpl w:val="5AE8CC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pStyle w:val="9"/>
      <w:suff w:val="space"/>
      <w:lvlText w:val=""/>
      <w:lvlJc w:val="left"/>
    </w:lvl>
  </w:abstractNum>
  <w:abstractNum w:abstractNumId="4" w15:restartNumberingAfterBreak="0">
    <w:nsid w:val="429B036D"/>
    <w:multiLevelType w:val="multilevel"/>
    <w:tmpl w:val="511ADC3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5" w15:restartNumberingAfterBreak="0">
    <w:nsid w:val="446F0FF0"/>
    <w:multiLevelType w:val="multilevel"/>
    <w:tmpl w:val="2876B9C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6" w15:restartNumberingAfterBreak="0">
    <w:nsid w:val="512E0DCF"/>
    <w:multiLevelType w:val="multilevel"/>
    <w:tmpl w:val="EEA0F9D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7" w15:restartNumberingAfterBreak="0">
    <w:nsid w:val="5AFA75FA"/>
    <w:multiLevelType w:val="multilevel"/>
    <w:tmpl w:val="B27E29C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pStyle w:val="8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8" w15:restartNumberingAfterBreak="0">
    <w:nsid w:val="5D7765A4"/>
    <w:multiLevelType w:val="multilevel"/>
    <w:tmpl w:val="045C7F7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9" w15:restartNumberingAfterBreak="0">
    <w:nsid w:val="5F0809A8"/>
    <w:multiLevelType w:val="multilevel"/>
    <w:tmpl w:val="56B24B4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pStyle w:val="10"/>
      <w:suff w:val="space"/>
      <w:lvlText w:val=""/>
      <w:lvlJc w:val="left"/>
    </w:lvl>
  </w:abstractNum>
  <w:abstractNum w:abstractNumId="10" w15:restartNumberingAfterBreak="0">
    <w:nsid w:val="65EB3174"/>
    <w:multiLevelType w:val="hybridMultilevel"/>
    <w:tmpl w:val="D3F01814"/>
    <w:lvl w:ilvl="0" w:tplc="18F02260">
      <w:start w:val="1"/>
      <w:numFmt w:val="bullet"/>
      <w:suff w:val="space"/>
      <w:lvlText w:val="-"/>
      <w:lvlJc w:val="left"/>
    </w:lvl>
    <w:lvl w:ilvl="1" w:tplc="4858B532">
      <w:numFmt w:val="decimal"/>
      <w:lvlText w:val=""/>
      <w:lvlJc w:val="left"/>
    </w:lvl>
    <w:lvl w:ilvl="2" w:tplc="D7989DE6">
      <w:numFmt w:val="decimal"/>
      <w:lvlText w:val=""/>
      <w:lvlJc w:val="left"/>
    </w:lvl>
    <w:lvl w:ilvl="3" w:tplc="2842E462">
      <w:numFmt w:val="decimal"/>
      <w:lvlText w:val=""/>
      <w:lvlJc w:val="left"/>
    </w:lvl>
    <w:lvl w:ilvl="4" w:tplc="26E68F8A">
      <w:numFmt w:val="decimal"/>
      <w:lvlText w:val=""/>
      <w:lvlJc w:val="left"/>
    </w:lvl>
    <w:lvl w:ilvl="5" w:tplc="0B58B446">
      <w:numFmt w:val="decimal"/>
      <w:lvlText w:val=""/>
      <w:lvlJc w:val="left"/>
    </w:lvl>
    <w:lvl w:ilvl="6" w:tplc="7C961894">
      <w:numFmt w:val="decimal"/>
      <w:lvlText w:val=""/>
      <w:lvlJc w:val="left"/>
    </w:lvl>
    <w:lvl w:ilvl="7" w:tplc="3C062366">
      <w:numFmt w:val="decimal"/>
      <w:lvlText w:val=""/>
      <w:lvlJc w:val="left"/>
    </w:lvl>
    <w:lvl w:ilvl="8" w:tplc="598A6FBA">
      <w:numFmt w:val="decimal"/>
      <w:lvlText w:val=""/>
      <w:lvlJc w:val="left"/>
    </w:lvl>
  </w:abstractNum>
  <w:num w:numId="1" w16cid:durableId="1278298058">
    <w:abstractNumId w:val="10"/>
  </w:num>
  <w:num w:numId="2" w16cid:durableId="589699380">
    <w:abstractNumId w:val="4"/>
  </w:num>
  <w:num w:numId="3" w16cid:durableId="2014532002">
    <w:abstractNumId w:val="6"/>
  </w:num>
  <w:num w:numId="4" w16cid:durableId="79914617">
    <w:abstractNumId w:val="0"/>
  </w:num>
  <w:num w:numId="5" w16cid:durableId="32313277">
    <w:abstractNumId w:val="8"/>
  </w:num>
  <w:num w:numId="6" w16cid:durableId="122771523">
    <w:abstractNumId w:val="5"/>
  </w:num>
  <w:num w:numId="7" w16cid:durableId="1618826622">
    <w:abstractNumId w:val="1"/>
  </w:num>
  <w:num w:numId="8" w16cid:durableId="1816291021">
    <w:abstractNumId w:val="2"/>
  </w:num>
  <w:num w:numId="9" w16cid:durableId="1817604634">
    <w:abstractNumId w:val="7"/>
  </w:num>
  <w:num w:numId="10" w16cid:durableId="1854566962">
    <w:abstractNumId w:val="3"/>
  </w:num>
  <w:num w:numId="11" w16cid:durableId="4882092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906"/>
    <w:rsid w:val="0006785E"/>
    <w:rsid w:val="000E3093"/>
    <w:rsid w:val="00490906"/>
    <w:rsid w:val="007009C6"/>
    <w:rsid w:val="00856495"/>
    <w:rsid w:val="00921C69"/>
    <w:rsid w:val="00995094"/>
    <w:rsid w:val="009B32F9"/>
    <w:rsid w:val="00A118FE"/>
    <w:rsid w:val="00A57E68"/>
    <w:rsid w:val="00A7389C"/>
    <w:rsid w:val="00AC737C"/>
    <w:rsid w:val="00BD7C65"/>
    <w:rsid w:val="00C036F3"/>
    <w:rsid w:val="00D5246F"/>
    <w:rsid w:val="00D77E6F"/>
    <w:rsid w:val="00D841B2"/>
    <w:rsid w:val="00DD6DC0"/>
    <w:rsid w:val="00E16979"/>
    <w:rsid w:val="00EA5EDB"/>
    <w:rsid w:val="00EC6A86"/>
    <w:rsid w:val="00F8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2AF4E"/>
  <w15:docId w15:val="{8838287F-05C7-4560-AC8A-A6D95B5B0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table" w:styleId="ab">
    <w:name w:val="Table Grid"/>
    <w:basedOn w:val="a1"/>
    <w:uiPriority w:val="39"/>
    <w:rsid w:val="0006785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□ Major characteristics of potato varieties produced</vt:lpstr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□ Major characteristics of potato varieties produced</dc:title>
  <dc:creator>조현묵</dc:creator>
  <cp:lastModifiedBy>Windows 11</cp:lastModifiedBy>
  <cp:revision>3</cp:revision>
  <dcterms:created xsi:type="dcterms:W3CDTF">2026-01-29T11:22:00Z</dcterms:created>
  <dcterms:modified xsi:type="dcterms:W3CDTF">2026-01-29T12:36:00Z</dcterms:modified>
  <cp:version>0501.0001.01</cp:version>
</cp:coreProperties>
</file>