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06F9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08A015A" w:rsidR="00282B48" w:rsidRPr="00ED5D09" w:rsidRDefault="00ED5D09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>
        <w:rPr>
          <w:rFonts w:cs="Times New Roman"/>
          <w:b/>
          <w:sz w:val="32"/>
          <w:szCs w:val="32"/>
          <w:lang w:val="en-US"/>
        </w:rPr>
        <w:t>4</w:t>
      </w:r>
    </w:p>
    <w:p w14:paraId="31EEE567" w14:textId="6A489403" w:rsidR="00282B48" w:rsidRPr="003F2FAC" w:rsidRDefault="00A926F3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3A14B" w14:textId="79AF7F2D" w:rsidR="00A926F3" w:rsidRDefault="00A926F3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044F8A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044F8A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044F8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CB3C55B" w:rsidR="00282B48" w:rsidRPr="00A926F3" w:rsidRDefault="00A926F3" w:rsidP="00E3097C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 </w:t>
            </w:r>
            <w:proofErr w:type="spellStart"/>
            <w:r w:rsidR="00E3097C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E3097C">
              <w:rPr>
                <w:rFonts w:cs="Times New Roman"/>
                <w:i/>
                <w:iCs/>
              </w:rPr>
              <w:t xml:space="preserve"> Ж Т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044F8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044F8A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044F8A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044F8A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044F8A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0A98C54E" w:rsidR="00A926F3" w:rsidRDefault="00A926F3" w:rsidP="00044F8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1C0A432" w:rsidR="00282B48" w:rsidRPr="00A926F3" w:rsidRDefault="00A926F3" w:rsidP="00044F8A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</w:t>
            </w:r>
            <w:r w:rsidR="00ED5D09">
              <w:rPr>
                <w:rFonts w:cs="Times New Roman"/>
                <w:i/>
                <w:iCs/>
              </w:rPr>
              <w:t xml:space="preserve"> Ростислав Александрович</w:t>
            </w:r>
          </w:p>
          <w:p w14:paraId="5ACE96FF" w14:textId="77777777" w:rsidR="00282B48" w:rsidRDefault="00282B48" w:rsidP="00044F8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BA1B421" w14:textId="7D3BA394" w:rsidR="00282B48" w:rsidRDefault="00282B48" w:rsidP="00044F8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044F8A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044F8A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044F8A">
        <w:tc>
          <w:tcPr>
            <w:tcW w:w="2547" w:type="dxa"/>
          </w:tcPr>
          <w:p w14:paraId="51EC16F1" w14:textId="77777777" w:rsidR="00282B48" w:rsidRDefault="00282B48" w:rsidP="00044F8A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044F8A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044F8A">
            <w:pPr>
              <w:jc w:val="left"/>
              <w:rPr>
                <w:rFonts w:cs="Times New Roman"/>
              </w:rPr>
            </w:pPr>
          </w:p>
          <w:p w14:paraId="05CB95A0" w14:textId="2F7925FC" w:rsidR="00282B48" w:rsidRDefault="00440C12" w:rsidP="00A926F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lang w:val="en-US"/>
              </w:rPr>
              <w:t>26</w:t>
            </w:r>
            <w:r w:rsidR="00282B48" w:rsidRPr="009E797E">
              <w:rPr>
                <w:rFonts w:cs="Times New Roman"/>
              </w:rPr>
              <w:t>»</w:t>
            </w:r>
            <w:r w:rsidR="00A926F3">
              <w:rPr>
                <w:rFonts w:cs="Times New Roman"/>
              </w:rPr>
              <w:t xml:space="preserve"> сентября 2021</w:t>
            </w:r>
            <w:r w:rsidR="00D36069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044F8A">
            <w:pPr>
              <w:rPr>
                <w:rFonts w:cs="Times New Roman"/>
              </w:rPr>
            </w:pPr>
          </w:p>
        </w:tc>
      </w:tr>
    </w:tbl>
    <w:p w14:paraId="384BAEE8" w14:textId="77777777" w:rsidR="00282B48" w:rsidRPr="00A926F3" w:rsidRDefault="00282B48" w:rsidP="00282B48">
      <w:pPr>
        <w:jc w:val="center"/>
        <w:rPr>
          <w:rFonts w:cs="Times New Roman"/>
          <w:szCs w:val="28"/>
          <w:lang w:val="en-US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5CAEE5BF" w:rsidR="00006288" w:rsidRDefault="00006288" w:rsidP="00282B48">
      <w:pPr>
        <w:jc w:val="center"/>
        <w:rPr>
          <w:rFonts w:cs="Times New Roman"/>
          <w:szCs w:val="28"/>
        </w:rPr>
      </w:pPr>
    </w:p>
    <w:p w14:paraId="3CB0A8BA" w14:textId="77777777" w:rsidR="00A926F3" w:rsidRDefault="00A926F3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20683A3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926F3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FFCC099" w14:textId="4CA7825E" w:rsidR="00A926F3" w:rsidRPr="00A926F3" w:rsidRDefault="00A926F3" w:rsidP="00A12F97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E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занятия:</w:t>
      </w:r>
      <w:r w:rsidRPr="00F96E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12F97" w:rsidRPr="00A12F97">
        <w:rPr>
          <w:rFonts w:ascii="Times New Roman" w:eastAsia="Calibri" w:hAnsi="Times New Roman" w:cs="Times New Roman"/>
          <w:sz w:val="28"/>
          <w:szCs w:val="28"/>
        </w:rPr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0224B87F" w14:textId="77777777" w:rsidR="00A12F97" w:rsidRPr="001D0C2D" w:rsidRDefault="00A926F3" w:rsidP="003804AB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E16">
        <w:rPr>
          <w:rFonts w:ascii="Times New Roman" w:eastAsia="Calibri" w:hAnsi="Times New Roman" w:cs="Times New Roman"/>
          <w:b/>
          <w:sz w:val="28"/>
          <w:szCs w:val="28"/>
        </w:rPr>
        <w:t>Постановка задачи:</w:t>
      </w:r>
      <w:r w:rsidRPr="00F96E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12F97" w:rsidRPr="00A12F97">
        <w:rPr>
          <w:rFonts w:ascii="Times New Roman" w:eastAsia="Calibri" w:hAnsi="Times New Roman" w:cs="Times New Roman"/>
          <w:sz w:val="28"/>
          <w:szCs w:val="28"/>
        </w:rPr>
        <w:t xml:space="preserve">на основе выданного преподавателем варианта: </w:t>
      </w:r>
    </w:p>
    <w:p w14:paraId="3F7E2FAC" w14:textId="77777777" w:rsidR="00A12F97" w:rsidRPr="001D0C2D" w:rsidRDefault="00A12F97" w:rsidP="00A926F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2F97">
        <w:rPr>
          <w:rFonts w:ascii="Times New Roman" w:eastAsia="Calibri" w:hAnsi="Times New Roman" w:cs="Times New Roman"/>
          <w:sz w:val="28"/>
          <w:szCs w:val="28"/>
        </w:rPr>
        <w:t xml:space="preserve">1. Построить дерево узлов процесса, используя, например, </w:t>
      </w:r>
      <w:proofErr w:type="spellStart"/>
      <w:r w:rsidRPr="00A12F97">
        <w:rPr>
          <w:rFonts w:ascii="Times New Roman" w:eastAsia="Calibri" w:hAnsi="Times New Roman" w:cs="Times New Roman"/>
          <w:sz w:val="28"/>
          <w:szCs w:val="28"/>
        </w:rPr>
        <w:t>SmartArt</w:t>
      </w:r>
      <w:proofErr w:type="spellEnd"/>
      <w:r w:rsidRPr="00A12F97">
        <w:rPr>
          <w:rFonts w:ascii="Times New Roman" w:eastAsia="Calibri" w:hAnsi="Times New Roman" w:cs="Times New Roman"/>
          <w:sz w:val="28"/>
          <w:szCs w:val="28"/>
        </w:rPr>
        <w:t xml:space="preserve"> в текстовом редакторе. </w:t>
      </w:r>
    </w:p>
    <w:p w14:paraId="4931171B" w14:textId="77777777" w:rsidR="00A12F97" w:rsidRPr="001D0C2D" w:rsidRDefault="00A12F97" w:rsidP="00A926F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2F97">
        <w:rPr>
          <w:rFonts w:ascii="Times New Roman" w:eastAsia="Calibri" w:hAnsi="Times New Roman" w:cs="Times New Roman"/>
          <w:sz w:val="28"/>
          <w:szCs w:val="28"/>
        </w:rPr>
        <w:t xml:space="preserve">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</w:t>
      </w:r>
    </w:p>
    <w:p w14:paraId="43864D73" w14:textId="46638AF9" w:rsidR="00773334" w:rsidRPr="009E2014" w:rsidRDefault="00A12F97" w:rsidP="009E201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2F97">
        <w:rPr>
          <w:rFonts w:ascii="Times New Roman" w:eastAsia="Calibri" w:hAnsi="Times New Roman" w:cs="Times New Roman"/>
          <w:sz w:val="28"/>
          <w:szCs w:val="28"/>
        </w:rPr>
        <w:t>3. Сформировать таблицу, где необходимо указать все Входы,</w:t>
      </w:r>
      <w:r w:rsidR="009E2014">
        <w:rPr>
          <w:rFonts w:ascii="Times New Roman" w:eastAsia="Calibri" w:hAnsi="Times New Roman" w:cs="Times New Roman"/>
          <w:sz w:val="28"/>
          <w:szCs w:val="28"/>
        </w:rPr>
        <w:t xml:space="preserve"> Выходы, Механизмы и Управление</w:t>
      </w:r>
      <w:r w:rsidR="009E2014" w:rsidRPr="009E201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F62E67" w14:textId="28FFE6E9" w:rsidR="009E2014" w:rsidRPr="009E2014" w:rsidRDefault="009E2014" w:rsidP="003804A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014">
        <w:rPr>
          <w:rFonts w:ascii="Times New Roman" w:eastAsia="Calibri" w:hAnsi="Times New Roman" w:cs="Times New Roman"/>
          <w:sz w:val="28"/>
          <w:szCs w:val="28"/>
        </w:rPr>
        <w:t>4. Выявить такие типы связей, как «Вход», «Обратная связь по входу», «Обратная связь по управлению», «Управление», «Вход-механизм»</w:t>
      </w:r>
      <w:r>
        <w:rPr>
          <w:rFonts w:ascii="Times New Roman" w:eastAsia="Calibri" w:hAnsi="Times New Roman" w:cs="Times New Roman"/>
          <w:sz w:val="28"/>
          <w:szCs w:val="28"/>
        </w:rPr>
        <w:t>, составить их список в таблице</w:t>
      </w:r>
      <w:r w:rsidRPr="009E201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8D8E7" w14:textId="2E607B18" w:rsidR="009E2014" w:rsidRPr="009E2014" w:rsidRDefault="009E2014" w:rsidP="00A12F97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014">
        <w:rPr>
          <w:rFonts w:ascii="Times New Roman" w:eastAsia="Calibri" w:hAnsi="Times New Roman" w:cs="Times New Roman"/>
          <w:sz w:val="28"/>
          <w:szCs w:val="28"/>
        </w:rPr>
        <w:t>5. Определить объект преобразования по типу: информационный или материальный, составить таблицу.</w:t>
      </w:r>
    </w:p>
    <w:p w14:paraId="64FFCEE7" w14:textId="7AEDCBD7" w:rsidR="00773334" w:rsidRDefault="00773334" w:rsidP="003804AB">
      <w:pPr>
        <w:widowControl/>
        <w:suppressAutoHyphens w:val="0"/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DFB5B9F" w14:textId="39DC0D4A" w:rsidR="003804AB" w:rsidRPr="003804AB" w:rsidRDefault="00E3097C" w:rsidP="003804AB">
      <w:pPr>
        <w:widowControl/>
        <w:suppressAutoHyphens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  <w:r w:rsidR="003804AB" w:rsidRPr="003804A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Текущая деятельность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5C0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отдела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F58175" w14:textId="77777777" w:rsidR="00E3097C" w:rsidRDefault="00E3097C">
      <w:pPr>
        <w:widowControl/>
        <w:suppressAutoHyphens w:val="0"/>
        <w:spacing w:after="160" w:line="259" w:lineRule="auto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>
        <w:rPr>
          <w:rFonts w:ascii="Times New Roman" w:eastAsia="Calibri" w:hAnsi="Times New Roman" w:cs="Times New Roman"/>
          <w:sz w:val="28"/>
          <w:szCs w:val="28"/>
          <w:highlight w:val="lightGray"/>
        </w:rPr>
        <w:br w:type="page"/>
      </w:r>
    </w:p>
    <w:p w14:paraId="0F2ED4CB" w14:textId="2BD81DA1" w:rsidR="003804AB" w:rsidRPr="00E3097C" w:rsidRDefault="00815E32" w:rsidP="00E3097C">
      <w:pPr>
        <w:widowControl/>
        <w:suppressAutoHyphens w:val="0"/>
        <w:spacing w:after="160" w:line="259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E3097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Дерево узлов процесса </w:t>
      </w:r>
      <w:r w:rsidR="003804AB" w:rsidRPr="00E3097C">
        <w:rPr>
          <w:rFonts w:ascii="Times New Roman" w:eastAsia="Calibri" w:hAnsi="Times New Roman" w:cs="Times New Roman"/>
          <w:sz w:val="28"/>
          <w:szCs w:val="28"/>
        </w:rPr>
        <w:t>представлено на рисунке 1:</w:t>
      </w:r>
    </w:p>
    <w:p w14:paraId="403427C9" w14:textId="77777777" w:rsidR="003804AB" w:rsidRDefault="003804AB" w:rsidP="003804AB">
      <w:pPr>
        <w:widowControl/>
        <w:suppressAutoHyphens w:val="0"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1FD57" w14:textId="7ADB3322" w:rsidR="003804AB" w:rsidRDefault="00E3097C" w:rsidP="003804AB">
      <w:pPr>
        <w:widowControl/>
        <w:suppressAutoHyphens w:val="0"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97C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645998F" wp14:editId="7C2C760C">
            <wp:extent cx="5940425" cy="2918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1626" w14:textId="49C26586" w:rsidR="003804AB" w:rsidRDefault="003804AB" w:rsidP="003804AB">
      <w:pPr>
        <w:widowControl/>
        <w:suppressAutoHyphens w:val="0"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Дерево узлов</w:t>
      </w:r>
    </w:p>
    <w:p w14:paraId="41BDACC8" w14:textId="34B185BB" w:rsidR="003804AB" w:rsidRPr="00281E65" w:rsidRDefault="00281E65" w:rsidP="005615B2">
      <w:pPr>
        <w:pStyle w:val="a6"/>
        <w:widowControl/>
        <w:numPr>
          <w:ilvl w:val="0"/>
          <w:numId w:val="16"/>
        </w:numPr>
        <w:suppressAutoHyphens w:val="0"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Построение контекстной диаграммы </w:t>
      </w:r>
      <w:r w:rsidR="009A3459">
        <w:rPr>
          <w:rFonts w:ascii="Times New Roman" w:eastAsia="Calibri" w:hAnsi="Times New Roman" w:cs="Times New Roman"/>
          <w:sz w:val="28"/>
          <w:szCs w:val="28"/>
        </w:rPr>
        <w:t xml:space="preserve">процесса </w:t>
      </w:r>
      <w:r w:rsidR="009A3459" w:rsidRPr="003804AB">
        <w:rPr>
          <w:rFonts w:ascii="Times New Roman" w:hAnsi="Times New Roman" w:cs="Times New Roman"/>
          <w:sz w:val="28"/>
          <w:szCs w:val="28"/>
        </w:rPr>
        <w:t>«</w:t>
      </w:r>
      <w:r w:rsidR="005C0D85">
        <w:rPr>
          <w:rFonts w:ascii="Times New Roman" w:hAnsi="Times New Roman" w:cs="Times New Roman"/>
          <w:sz w:val="28"/>
          <w:szCs w:val="28"/>
        </w:rPr>
        <w:t xml:space="preserve">Текущая деятельность </w:t>
      </w:r>
      <w:r w:rsidR="005C0D85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5C0D85" w:rsidRPr="005C0D85">
        <w:rPr>
          <w:rFonts w:ascii="Times New Roman" w:hAnsi="Times New Roman" w:cs="Times New Roman"/>
          <w:sz w:val="28"/>
          <w:szCs w:val="28"/>
        </w:rPr>
        <w:t>-</w:t>
      </w:r>
      <w:r w:rsidR="005C0D85">
        <w:rPr>
          <w:rFonts w:ascii="Times New Roman" w:hAnsi="Times New Roman" w:cs="Times New Roman"/>
          <w:sz w:val="28"/>
          <w:szCs w:val="28"/>
        </w:rPr>
        <w:t xml:space="preserve">отдела» </w:t>
      </w:r>
      <w:r w:rsidR="009A3459">
        <w:rPr>
          <w:rFonts w:ascii="Times New Roman" w:eastAsia="Calibri" w:hAnsi="Times New Roman" w:cs="Times New Roman"/>
          <w:sz w:val="28"/>
          <w:szCs w:val="28"/>
        </w:rPr>
        <w:t>декомпозиции</w:t>
      </w:r>
      <w:r w:rsidR="009A3459" w:rsidRPr="00A12F97">
        <w:rPr>
          <w:rFonts w:ascii="Times New Roman" w:eastAsia="Calibri" w:hAnsi="Times New Roman" w:cs="Times New Roman"/>
          <w:sz w:val="28"/>
          <w:szCs w:val="28"/>
        </w:rPr>
        <w:t xml:space="preserve"> контекстной диаграммы, де</w:t>
      </w:r>
      <w:r w:rsidR="009A3459">
        <w:rPr>
          <w:rFonts w:ascii="Times New Roman" w:eastAsia="Calibri" w:hAnsi="Times New Roman" w:cs="Times New Roman"/>
          <w:sz w:val="28"/>
          <w:szCs w:val="28"/>
        </w:rPr>
        <w:t>композиции</w:t>
      </w:r>
      <w:r w:rsidR="009A3459" w:rsidRPr="00A12F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A3459">
        <w:rPr>
          <w:rFonts w:ascii="Times New Roman" w:eastAsia="Calibri" w:hAnsi="Times New Roman" w:cs="Times New Roman"/>
          <w:sz w:val="28"/>
          <w:szCs w:val="28"/>
        </w:rPr>
        <w:t>процесса «</w:t>
      </w:r>
      <w:r w:rsidR="005C0D85">
        <w:rPr>
          <w:rFonts w:ascii="Times New Roman" w:eastAsia="Calibri" w:hAnsi="Times New Roman" w:cs="Times New Roman"/>
          <w:sz w:val="28"/>
          <w:szCs w:val="28"/>
        </w:rPr>
        <w:t>Оценить деятельность персонала</w:t>
      </w:r>
      <w:r w:rsidR="009A3459">
        <w:rPr>
          <w:rFonts w:ascii="Times New Roman" w:eastAsia="Calibri" w:hAnsi="Times New Roman" w:cs="Times New Roman"/>
          <w:sz w:val="28"/>
          <w:szCs w:val="28"/>
        </w:rPr>
        <w:t>» представлены на рисунках 2 - 4.</w:t>
      </w:r>
    </w:p>
    <w:p w14:paraId="59CBB13E" w14:textId="7CBB01A6" w:rsidR="00577808" w:rsidRDefault="00044F8A" w:rsidP="00EA4BD2">
      <w:pPr>
        <w:widowControl/>
        <w:suppressAutoHyphens w:val="0"/>
        <w:spacing w:before="120"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4F8A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2D3B3D82" wp14:editId="07FD240A">
            <wp:extent cx="5940425" cy="4065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08" w:rsidRPr="005778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7808">
        <w:rPr>
          <w:rFonts w:ascii="Times New Roman" w:eastAsia="Calibri" w:hAnsi="Times New Roman" w:cs="Times New Roman"/>
          <w:sz w:val="28"/>
          <w:szCs w:val="28"/>
        </w:rPr>
        <w:t>Рисунок 2 – Контекстная диаграмма</w:t>
      </w:r>
    </w:p>
    <w:p w14:paraId="30ED5D4D" w14:textId="2CE62B4E" w:rsidR="00577808" w:rsidRDefault="005C0D85" w:rsidP="00EA4BD2">
      <w:pPr>
        <w:widowControl/>
        <w:suppressAutoHyphens w:val="0"/>
        <w:spacing w:after="12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0D8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3CCCE25" wp14:editId="2DE7B3B6">
            <wp:extent cx="5940425" cy="4048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5EE9C775" w14:textId="793B09EB" w:rsidR="00577808" w:rsidRDefault="00577808" w:rsidP="00EA4BD2">
      <w:pPr>
        <w:widowControl/>
        <w:suppressAutoHyphens w:val="0"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 –  Декомпозиция контекстной диаграммы</w:t>
      </w:r>
    </w:p>
    <w:p w14:paraId="447411A7" w14:textId="641DFEAE" w:rsidR="00401F26" w:rsidRDefault="005C0D85" w:rsidP="00401F26">
      <w:pPr>
        <w:widowControl/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0D85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6DC04029" wp14:editId="2521DAC7">
            <wp:extent cx="5940425" cy="3180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EBA" w14:textId="69925890" w:rsidR="009534D9" w:rsidRDefault="009534D9" w:rsidP="00401F26">
      <w:pPr>
        <w:widowControl/>
        <w:suppressAutoHyphens w:val="0"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–  Декомпоз</w:t>
      </w:r>
      <w:r w:rsidR="005C0D85">
        <w:rPr>
          <w:rFonts w:ascii="Times New Roman" w:eastAsia="Calibri" w:hAnsi="Times New Roman" w:cs="Times New Roman"/>
          <w:sz w:val="28"/>
          <w:szCs w:val="28"/>
        </w:rPr>
        <w:t>иция процесса «Оценить деятельность персонала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EC11E8D" w14:textId="77777777" w:rsidR="005C0D85" w:rsidRDefault="005C0D85">
      <w:pPr>
        <w:widowControl/>
        <w:suppressAutoHyphens w:val="0"/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BF766B3" w14:textId="2E5C8759" w:rsidR="00D86C6E" w:rsidRPr="009E2014" w:rsidRDefault="009534D9" w:rsidP="00D86C6E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D86C6E" w:rsidRPr="00A12F97"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D86C6E">
        <w:rPr>
          <w:rFonts w:ascii="Times New Roman" w:eastAsia="Calibri" w:hAnsi="Times New Roman" w:cs="Times New Roman"/>
          <w:sz w:val="28"/>
          <w:szCs w:val="28"/>
        </w:rPr>
        <w:t>Таблица</w:t>
      </w:r>
      <w:r w:rsidR="00D86C6E" w:rsidRPr="00A12F9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15C8E">
        <w:rPr>
          <w:rFonts w:ascii="Times New Roman" w:eastAsia="Calibri" w:hAnsi="Times New Roman" w:cs="Times New Roman"/>
          <w:sz w:val="28"/>
          <w:szCs w:val="28"/>
        </w:rPr>
        <w:t>с указанием</w:t>
      </w:r>
      <w:r w:rsidR="00D86C6E" w:rsidRPr="00A12F97">
        <w:rPr>
          <w:rFonts w:ascii="Times New Roman" w:eastAsia="Calibri" w:hAnsi="Times New Roman" w:cs="Times New Roman"/>
          <w:sz w:val="28"/>
          <w:szCs w:val="28"/>
        </w:rPr>
        <w:t xml:space="preserve"> все</w:t>
      </w:r>
      <w:r w:rsidR="00D15C8E">
        <w:rPr>
          <w:rFonts w:ascii="Times New Roman" w:eastAsia="Calibri" w:hAnsi="Times New Roman" w:cs="Times New Roman"/>
          <w:sz w:val="28"/>
          <w:szCs w:val="28"/>
        </w:rPr>
        <w:t>х Входов</w:t>
      </w:r>
      <w:r w:rsidR="00D86C6E" w:rsidRPr="00A12F97">
        <w:rPr>
          <w:rFonts w:ascii="Times New Roman" w:eastAsia="Calibri" w:hAnsi="Times New Roman" w:cs="Times New Roman"/>
          <w:sz w:val="28"/>
          <w:szCs w:val="28"/>
        </w:rPr>
        <w:t>,</w:t>
      </w:r>
      <w:r w:rsidR="00D15C8E">
        <w:rPr>
          <w:rFonts w:ascii="Times New Roman" w:eastAsia="Calibri" w:hAnsi="Times New Roman" w:cs="Times New Roman"/>
          <w:sz w:val="28"/>
          <w:szCs w:val="28"/>
        </w:rPr>
        <w:t xml:space="preserve"> Выходов, Механизмов и Управления</w:t>
      </w:r>
      <w:r w:rsidR="00D86C6E" w:rsidRPr="009E201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E46D49" w14:textId="329B9523" w:rsidR="00D86C6E" w:rsidRPr="00D86C6E" w:rsidRDefault="00D86C6E" w:rsidP="00D86C6E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D86C6E">
        <w:rPr>
          <w:rFonts w:ascii="Times New Roman" w:eastAsia="Calibri" w:hAnsi="Times New Roman" w:cs="Times New Roman"/>
          <w:i/>
          <w:sz w:val="28"/>
          <w:szCs w:val="28"/>
        </w:rPr>
        <w:t>Таблица 1 — Элемент нотации 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256"/>
        <w:gridCol w:w="1561"/>
        <w:gridCol w:w="1793"/>
        <w:gridCol w:w="1831"/>
      </w:tblGrid>
      <w:tr w:rsidR="000B34CE" w14:paraId="766E5B20" w14:textId="77777777" w:rsidTr="00F27FFA">
        <w:tc>
          <w:tcPr>
            <w:tcW w:w="1798" w:type="dxa"/>
            <w:vMerge w:val="restart"/>
          </w:tcPr>
          <w:p w14:paraId="52BFDE16" w14:textId="77777777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73" w:type="dxa"/>
            <w:gridSpan w:val="4"/>
            <w:vAlign w:val="center"/>
          </w:tcPr>
          <w:p w14:paraId="40C8E7B8" w14:textId="734AA355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15C8E">
              <w:rPr>
                <w:rFonts w:ascii="Times New Roman" w:hAnsi="Times New Roman" w:cs="Times New Roman"/>
                <w:b/>
                <w:sz w:val="28"/>
                <w:szCs w:val="28"/>
              </w:rPr>
              <w:t>Элемент нотации IDEF0</w:t>
            </w:r>
          </w:p>
        </w:tc>
      </w:tr>
      <w:tr w:rsidR="00565A17" w14:paraId="53AAC1DA" w14:textId="77777777" w:rsidTr="00F27FFA">
        <w:tc>
          <w:tcPr>
            <w:tcW w:w="1798" w:type="dxa"/>
            <w:vMerge/>
          </w:tcPr>
          <w:p w14:paraId="02AAE04D" w14:textId="77777777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14:paraId="706B9F3E" w14:textId="6BCD4CC7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15C8E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1605" w:type="dxa"/>
            <w:vAlign w:val="center"/>
          </w:tcPr>
          <w:p w14:paraId="6BC91358" w14:textId="774DBF10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15C8E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1843" w:type="dxa"/>
            <w:vAlign w:val="center"/>
          </w:tcPr>
          <w:p w14:paraId="1BF81779" w14:textId="416C12BD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15C8E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  <w:tc>
          <w:tcPr>
            <w:tcW w:w="2004" w:type="dxa"/>
            <w:vAlign w:val="center"/>
          </w:tcPr>
          <w:p w14:paraId="17A94437" w14:textId="0ECF3362" w:rsidR="000B34CE" w:rsidRPr="00D15C8E" w:rsidRDefault="000B34CE" w:rsidP="0024507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15C8E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</w:tr>
      <w:tr w:rsidR="001D0C2D" w14:paraId="7237A40B" w14:textId="77777777" w:rsidTr="00F27FFA">
        <w:tc>
          <w:tcPr>
            <w:tcW w:w="1798" w:type="dxa"/>
          </w:tcPr>
          <w:p w14:paraId="4E2DD224" w14:textId="6CB11634" w:rsidR="001D0C2D" w:rsidRPr="000E5FB6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Текущая деятельность </w:t>
            </w:r>
            <w:r>
              <w:rPr>
                <w:sz w:val="28"/>
                <w:szCs w:val="28"/>
                <w:lang w:val="en-US"/>
              </w:rPr>
              <w:t xml:space="preserve">HR- </w:t>
            </w:r>
            <w:r>
              <w:rPr>
                <w:sz w:val="28"/>
                <w:szCs w:val="28"/>
              </w:rPr>
              <w:t>отдела</w:t>
            </w:r>
            <w:r w:rsidR="001D0C2D">
              <w:rPr>
                <w:sz w:val="28"/>
                <w:szCs w:val="28"/>
              </w:rPr>
              <w:t>0</w:t>
            </w:r>
          </w:p>
        </w:tc>
        <w:tc>
          <w:tcPr>
            <w:tcW w:w="2321" w:type="dxa"/>
          </w:tcPr>
          <w:p w14:paraId="2E06A4B2" w14:textId="7FE9806C" w:rsidR="005C0D85" w:rsidRP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 на профпригодность</w:t>
            </w:r>
          </w:p>
          <w:p w14:paraId="5ED20B2E" w14:textId="3BF0B9ED" w:rsidR="001D0C2D" w:rsidRDefault="001D0C2D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  <w:p w14:paraId="1D199B55" w14:textId="324AA143" w:rsidR="005C0D85" w:rsidRPr="001D0C2D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График работы</w:t>
            </w:r>
          </w:p>
          <w:p w14:paraId="6E1B14C8" w14:textId="62B15183" w:rsidR="001D0C2D" w:rsidRPr="001D0C2D" w:rsidRDefault="001D0C2D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2FDED265" w14:textId="67D92DB4" w:rsidR="001D0C2D" w:rsidRPr="00044F8A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Анкетные данные</w:t>
            </w:r>
          </w:p>
          <w:p w14:paraId="28BFBFC2" w14:textId="1F967DB1" w:rsidR="001D0C2D" w:rsidRPr="001D0C2D" w:rsidRDefault="001D0C2D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5DB81486" w14:textId="6F995048" w:rsidR="001D0C2D" w:rsidRPr="00044F8A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</w:t>
            </w:r>
          </w:p>
          <w:p w14:paraId="2A6722D7" w14:textId="36A1C757" w:rsidR="001D0C2D" w:rsidRPr="001D0C2D" w:rsidRDefault="001D0C2D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0B3795B7" w14:textId="1E1320A4" w:rsidR="001D0C2D" w:rsidRPr="00044F8A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Список вакансий</w:t>
            </w:r>
          </w:p>
          <w:p w14:paraId="7A92F6B5" w14:textId="418CB0C0" w:rsidR="001D0C2D" w:rsidRPr="001D0C2D" w:rsidRDefault="001D0C2D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  <w:p w14:paraId="110A1047" w14:textId="6860042A" w:rsidR="001D0C2D" w:rsidRPr="00044F8A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прогулы</w:t>
            </w:r>
          </w:p>
          <w:p w14:paraId="1CB0AB49" w14:textId="77777777" w:rsidR="001D0C2D" w:rsidRDefault="001D0C2D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309797C9" w14:textId="77777777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Требования к персоналу</w:t>
            </w:r>
          </w:p>
          <w:p w14:paraId="13D59F36" w14:textId="4FB8C64C" w:rsidR="005C0D85" w:rsidRP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  <w:p w14:paraId="276124B8" w14:textId="77777777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Критерии оценки персонала</w:t>
            </w:r>
          </w:p>
          <w:p w14:paraId="74CF0CBD" w14:textId="479DA1F3" w:rsidR="005C0D85" w:rsidRP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3118D863" w14:textId="1B0B8893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Переработки</w:t>
            </w:r>
          </w:p>
          <w:p w14:paraId="54EF4E25" w14:textId="0461FC93" w:rsidR="005C0D85" w:rsidRP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I8</w:t>
            </w:r>
          </w:p>
          <w:p w14:paraId="6CF819AA" w14:textId="77777777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Порядок участников мероприятий организаций </w:t>
            </w:r>
          </w:p>
          <w:p w14:paraId="4EE3925C" w14:textId="0A4074B6" w:rsidR="005C0D85" w:rsidRP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I9</w:t>
            </w:r>
          </w:p>
        </w:tc>
        <w:tc>
          <w:tcPr>
            <w:tcW w:w="1605" w:type="dxa"/>
          </w:tcPr>
          <w:p w14:paraId="2A2DCE77" w14:textId="77777777" w:rsidR="001D0C2D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Личная карточка сотрудника</w:t>
            </w:r>
          </w:p>
          <w:p w14:paraId="2133B822" w14:textId="1DC04FBE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  <w:p w14:paraId="6E91E638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Приказ о приеме на работу</w:t>
            </w:r>
          </w:p>
          <w:p w14:paraId="3CFB9A8F" w14:textId="388C6426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11CCFAB3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Оценочный лист </w:t>
            </w:r>
          </w:p>
          <w:p w14:paraId="2BF33240" w14:textId="7CCED470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5494D829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Приказ о новом назначении</w:t>
            </w:r>
          </w:p>
          <w:p w14:paraId="391E44B1" w14:textId="6E8CE64F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45926E84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 о ОКС</w:t>
            </w:r>
          </w:p>
          <w:p w14:paraId="19932A02" w14:textId="3D571786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  <w:p w14:paraId="05891426" w14:textId="253CF46A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Анкета</w:t>
            </w:r>
          </w:p>
          <w:p w14:paraId="7F9A9D36" w14:textId="6B640316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O5</w:t>
            </w:r>
          </w:p>
          <w:p w14:paraId="3E087DE0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Сводная таблица учета рабочего времени</w:t>
            </w:r>
          </w:p>
          <w:p w14:paraId="0B72A0C0" w14:textId="2F713ECC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O6</w:t>
            </w:r>
          </w:p>
        </w:tc>
        <w:tc>
          <w:tcPr>
            <w:tcW w:w="1843" w:type="dxa"/>
          </w:tcPr>
          <w:p w14:paraId="3008B6FB" w14:textId="77777777" w:rsidR="001D0C2D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ресторана</w:t>
            </w:r>
          </w:p>
          <w:p w14:paraId="64E3AB28" w14:textId="350A6464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М0</w:t>
            </w:r>
          </w:p>
          <w:p w14:paraId="6F4CA36D" w14:textId="77777777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HR</w:t>
            </w:r>
            <w:r w:rsidRPr="005C0D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</w:t>
            </w:r>
          </w:p>
          <w:p w14:paraId="6433A35F" w14:textId="7EE1DD84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М1</w:t>
            </w:r>
          </w:p>
          <w:p w14:paraId="3AAD1E92" w14:textId="77777777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ЭИС</w:t>
            </w:r>
          </w:p>
          <w:p w14:paraId="6066B5D3" w14:textId="7F4E92FB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М2</w:t>
            </w:r>
          </w:p>
          <w:p w14:paraId="6527889F" w14:textId="77777777" w:rsid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HR-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отдела</w:t>
            </w:r>
            <w:proofErr w:type="spellEnd"/>
          </w:p>
          <w:p w14:paraId="478DAA9C" w14:textId="082BD9BC" w:rsidR="005C0D85" w:rsidRPr="005C0D85" w:rsidRDefault="005C0D85" w:rsidP="001D0C2D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004" w:type="dxa"/>
          </w:tcPr>
          <w:p w14:paraId="00D0A7FC" w14:textId="77777777" w:rsidR="001D0C2D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Методика подбора персонала</w:t>
            </w:r>
          </w:p>
          <w:p w14:paraId="406D85E6" w14:textId="20FDBC09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С0</w:t>
            </w:r>
          </w:p>
          <w:p w14:paraId="4BA5B66B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Требования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рф</w:t>
            </w:r>
            <w:proofErr w:type="spellEnd"/>
          </w:p>
          <w:p w14:paraId="45640F83" w14:textId="2BF66B63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С1</w:t>
            </w:r>
          </w:p>
          <w:p w14:paraId="2A68C5BE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Устав организации и прочие приложения</w:t>
            </w:r>
          </w:p>
          <w:p w14:paraId="3A89788C" w14:textId="2E86112A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С2</w:t>
            </w:r>
          </w:p>
          <w:p w14:paraId="293FB99B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Должностные инструкции</w:t>
            </w:r>
          </w:p>
          <w:p w14:paraId="432E3D3E" w14:textId="535E9A12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С3</w:t>
            </w:r>
          </w:p>
          <w:p w14:paraId="52A13566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Методы экспертных оценок</w:t>
            </w:r>
          </w:p>
          <w:p w14:paraId="1409D8A1" w14:textId="27DB1B76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С4</w:t>
            </w:r>
          </w:p>
          <w:p w14:paraId="67516C30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Штатное расписание</w:t>
            </w:r>
          </w:p>
          <w:p w14:paraId="4028E13A" w14:textId="5B54F190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С5</w:t>
            </w:r>
          </w:p>
          <w:p w14:paraId="4EEE28AC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Положение об аттестации</w:t>
            </w:r>
          </w:p>
          <w:p w14:paraId="20D6F9BE" w14:textId="08ACC76B" w:rsidR="005C0D85" w:rsidRPr="001D0C2D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С6</w:t>
            </w:r>
          </w:p>
        </w:tc>
      </w:tr>
      <w:tr w:rsidR="00565A17" w14:paraId="6926F765" w14:textId="77777777" w:rsidTr="00F27FFA">
        <w:tc>
          <w:tcPr>
            <w:tcW w:w="1798" w:type="dxa"/>
          </w:tcPr>
          <w:p w14:paraId="6EC17603" w14:textId="3636726A" w:rsidR="00D86C6E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Подобрать персонал</w:t>
            </w:r>
          </w:p>
          <w:p w14:paraId="58DBBA29" w14:textId="1507C1F8" w:rsidR="000E5FB6" w:rsidRPr="000B34CE" w:rsidRDefault="000E5FB6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21" w:type="dxa"/>
          </w:tcPr>
          <w:p w14:paraId="6C2AC47F" w14:textId="77777777" w:rsid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Анкетные данные</w:t>
            </w:r>
          </w:p>
          <w:p w14:paraId="3117877A" w14:textId="77777777" w:rsid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I2</w:t>
            </w:r>
          </w:p>
          <w:p w14:paraId="2AE538B0" w14:textId="77777777" w:rsid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Резюме</w:t>
            </w:r>
          </w:p>
          <w:p w14:paraId="785731CF" w14:textId="5915E13A" w:rsidR="005C0D85" w:rsidRP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I3</w:t>
            </w:r>
          </w:p>
          <w:p w14:paraId="115AC497" w14:textId="77777777" w:rsid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Список вакансий</w:t>
            </w:r>
          </w:p>
          <w:p w14:paraId="00819B4D" w14:textId="049EF293" w:rsidR="005C0D85" w:rsidRP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1605" w:type="dxa"/>
          </w:tcPr>
          <w:p w14:paraId="4B361CBB" w14:textId="70B82068" w:rsidR="007D51EB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Анкета</w:t>
            </w:r>
          </w:p>
          <w:p w14:paraId="006B72C0" w14:textId="69000F0A" w:rsidR="005C0D85" w:rsidRP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O5</w:t>
            </w:r>
          </w:p>
          <w:p w14:paraId="0DC34FEF" w14:textId="77777777" w:rsid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Приказ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приеме на работу</w:t>
            </w:r>
          </w:p>
          <w:p w14:paraId="2352103D" w14:textId="44800A10" w:rsidR="005C0D85" w:rsidRP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O1</w:t>
            </w:r>
          </w:p>
          <w:p w14:paraId="50D70DB4" w14:textId="77777777" w:rsid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Личная карточка сотрудника</w:t>
            </w:r>
          </w:p>
          <w:p w14:paraId="072F9BBD" w14:textId="35AC0E94" w:rsidR="005C0D85" w:rsidRP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O0</w:t>
            </w:r>
          </w:p>
        </w:tc>
        <w:tc>
          <w:tcPr>
            <w:tcW w:w="1843" w:type="dxa"/>
          </w:tcPr>
          <w:p w14:paraId="4BF039C3" w14:textId="77777777" w:rsidR="007D51EB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 xml:space="preserve">HR-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</w:t>
            </w:r>
          </w:p>
          <w:p w14:paraId="48764F11" w14:textId="6E2AC8B4" w:rsidR="005C0D85" w:rsidRPr="005C0D85" w:rsidRDefault="005C0D85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M1</w:t>
            </w:r>
          </w:p>
        </w:tc>
        <w:tc>
          <w:tcPr>
            <w:tcW w:w="2004" w:type="dxa"/>
          </w:tcPr>
          <w:p w14:paraId="3A1D3B1C" w14:textId="77777777" w:rsidR="007D51EB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Методика подбора персонала</w:t>
            </w:r>
          </w:p>
          <w:p w14:paraId="30CE47AE" w14:textId="45CE44B4" w:rsidR="005C0D85" w:rsidRDefault="00F27FFA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С0</w:t>
            </w:r>
          </w:p>
          <w:p w14:paraId="58275837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Требования ТК РФ</w:t>
            </w:r>
          </w:p>
          <w:p w14:paraId="58917DE2" w14:textId="411120A9" w:rsidR="005C0D85" w:rsidRDefault="00F27FFA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С1</w:t>
            </w:r>
          </w:p>
          <w:p w14:paraId="1F3540FF" w14:textId="77777777" w:rsid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Должностные инструкции</w:t>
            </w:r>
          </w:p>
          <w:p w14:paraId="7DC4275C" w14:textId="6FF0B6FE" w:rsidR="005C0D85" w:rsidRPr="005C0D85" w:rsidRDefault="005C0D85" w:rsidP="005C0D85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С3</w:t>
            </w:r>
          </w:p>
        </w:tc>
      </w:tr>
      <w:tr w:rsidR="00565A17" w14:paraId="7882B1A8" w14:textId="77777777" w:rsidTr="00F27FFA">
        <w:tc>
          <w:tcPr>
            <w:tcW w:w="1798" w:type="dxa"/>
          </w:tcPr>
          <w:p w14:paraId="191365E4" w14:textId="3DD04C0C" w:rsid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Осуществить адаптацию персонала</w:t>
            </w:r>
          </w:p>
          <w:p w14:paraId="16EDCB04" w14:textId="7CE5DB1A" w:rsidR="000E5FB6" w:rsidRPr="000B34CE" w:rsidRDefault="000E5FB6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1" w:type="dxa"/>
          </w:tcPr>
          <w:p w14:paraId="79574527" w14:textId="77777777" w:rsidR="007D51EB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Требования к персоналу</w:t>
            </w:r>
          </w:p>
          <w:p w14:paraId="6C6B2865" w14:textId="68AF63C0" w:rsidR="00F27FFA" w:rsidRP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I1</w:t>
            </w:r>
          </w:p>
          <w:p w14:paraId="33B8D8BC" w14:textId="77777777" w:rsid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Критерии оценки персонала</w:t>
            </w:r>
          </w:p>
          <w:p w14:paraId="3B920C74" w14:textId="46FEC9DC" w:rsidR="00F27FFA" w:rsidRP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605" w:type="dxa"/>
          </w:tcPr>
          <w:p w14:paraId="79385749" w14:textId="77777777" w:rsidR="007D51EB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Оценочный лист</w:t>
            </w:r>
          </w:p>
          <w:p w14:paraId="6CF49A3A" w14:textId="3F877EDB" w:rsidR="00F27FFA" w:rsidRP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O2</w:t>
            </w:r>
          </w:p>
        </w:tc>
        <w:tc>
          <w:tcPr>
            <w:tcW w:w="1843" w:type="dxa"/>
          </w:tcPr>
          <w:p w14:paraId="71DF60D7" w14:textId="77777777" w:rsidR="007D51EB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HR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</w:t>
            </w:r>
            <w:proofErr w:type="gramEnd"/>
          </w:p>
          <w:p w14:paraId="23C4D8B0" w14:textId="77777777" w:rsid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DD7E914" w14:textId="77777777" w:rsid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ЭИС</w:t>
            </w:r>
          </w:p>
          <w:p w14:paraId="5D6D14AA" w14:textId="77777777" w:rsid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CD85F9" w14:textId="77133BF0" w:rsidR="00F27FFA" w:rsidRP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ресторана</w:t>
            </w:r>
          </w:p>
        </w:tc>
        <w:tc>
          <w:tcPr>
            <w:tcW w:w="2004" w:type="dxa"/>
          </w:tcPr>
          <w:p w14:paraId="117D164B" w14:textId="77777777" w:rsidR="007D51EB" w:rsidRDefault="00F27FFA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Устав организации</w:t>
            </w:r>
          </w:p>
          <w:p w14:paraId="7F22BE8C" w14:textId="77777777" w:rsidR="00F27FFA" w:rsidRDefault="00F27FFA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9998AB" w14:textId="79906741" w:rsidR="00F27FFA" w:rsidRPr="00D15C8E" w:rsidRDefault="00F27FFA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Методы экспертных оценок</w:t>
            </w:r>
          </w:p>
        </w:tc>
      </w:tr>
      <w:tr w:rsidR="00565A17" w14:paraId="31AC2886" w14:textId="77777777" w:rsidTr="00F27FFA">
        <w:tc>
          <w:tcPr>
            <w:tcW w:w="1798" w:type="dxa"/>
          </w:tcPr>
          <w:p w14:paraId="3F13D130" w14:textId="77777777" w:rsidR="00F27FFA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Повысить квалификацию персонала</w:t>
            </w:r>
          </w:p>
          <w:p w14:paraId="48E67C8E" w14:textId="4FB27645" w:rsidR="00F27FFA" w:rsidRPr="000B34CE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1" w:type="dxa"/>
          </w:tcPr>
          <w:p w14:paraId="7652C3EC" w14:textId="77777777" w:rsidR="007D51EB" w:rsidRDefault="00F27FFA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Список вакансий</w:t>
            </w:r>
          </w:p>
          <w:p w14:paraId="4D453D76" w14:textId="4CBC7EA1" w:rsidR="00F27FFA" w:rsidRPr="00F27FFA" w:rsidRDefault="00F27FFA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14:paraId="05D2842E" w14:textId="77777777" w:rsidR="007D51EB" w:rsidRDefault="003224AB" w:rsidP="00565A17">
            <w:pPr>
              <w:tabs>
                <w:tab w:val="left" w:pos="1092"/>
              </w:tabs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Приказ о новом назначении</w:t>
            </w:r>
          </w:p>
          <w:p w14:paraId="53352279" w14:textId="77777777" w:rsidR="003224AB" w:rsidRDefault="003224AB" w:rsidP="00565A17">
            <w:pPr>
              <w:tabs>
                <w:tab w:val="left" w:pos="1092"/>
              </w:tabs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81DAD6" w14:textId="5539DD57" w:rsidR="003224AB" w:rsidRPr="003224AB" w:rsidRDefault="003224AB" w:rsidP="00565A17">
            <w:pPr>
              <w:tabs>
                <w:tab w:val="left" w:pos="1092"/>
              </w:tabs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Оценочный лист</w:t>
            </w:r>
          </w:p>
        </w:tc>
        <w:tc>
          <w:tcPr>
            <w:tcW w:w="1843" w:type="dxa"/>
          </w:tcPr>
          <w:p w14:paraId="280AC894" w14:textId="77777777" w:rsidR="00565A17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HR-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</w:t>
            </w:r>
          </w:p>
          <w:p w14:paraId="442F8B36" w14:textId="77777777" w:rsidR="003224AB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B623D57" w14:textId="048AACCA" w:rsidR="003224AB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Эис</w:t>
            </w:r>
            <w:proofErr w:type="spellEnd"/>
          </w:p>
          <w:p w14:paraId="20B90A9F" w14:textId="77777777" w:rsidR="003224AB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DE350F" w14:textId="18E09753" w:rsidR="003224AB" w:rsidRPr="003224AB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HR-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отдела</w:t>
            </w:r>
          </w:p>
        </w:tc>
        <w:tc>
          <w:tcPr>
            <w:tcW w:w="2004" w:type="dxa"/>
          </w:tcPr>
          <w:p w14:paraId="4756609B" w14:textId="77777777" w:rsidR="007D51EB" w:rsidRDefault="003224AB" w:rsidP="003224AB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Должностные инструкции</w:t>
            </w:r>
          </w:p>
          <w:p w14:paraId="37BD9FA9" w14:textId="77777777" w:rsidR="003224AB" w:rsidRDefault="003224AB" w:rsidP="003224AB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A4DA54" w14:textId="77777777" w:rsidR="003224AB" w:rsidRDefault="003224AB" w:rsidP="003224AB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Положение об аттестации</w:t>
            </w:r>
          </w:p>
          <w:p w14:paraId="1EB26AB9" w14:textId="77777777" w:rsidR="003224AB" w:rsidRDefault="003224AB" w:rsidP="003224AB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A65232" w14:textId="172C6FDC" w:rsidR="003224AB" w:rsidRPr="00D15C8E" w:rsidRDefault="003224AB" w:rsidP="003224AB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Штатное расписание</w:t>
            </w:r>
          </w:p>
        </w:tc>
      </w:tr>
      <w:tr w:rsidR="00565A17" w14:paraId="1EBCBFBE" w14:textId="77777777" w:rsidTr="00F27FFA">
        <w:tc>
          <w:tcPr>
            <w:tcW w:w="1798" w:type="dxa"/>
          </w:tcPr>
          <w:p w14:paraId="68EE65FF" w14:textId="7327AC96" w:rsidR="000E5FB6" w:rsidRPr="000B34CE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Оценить деятельность персонала</w:t>
            </w:r>
          </w:p>
        </w:tc>
        <w:tc>
          <w:tcPr>
            <w:tcW w:w="2321" w:type="dxa"/>
          </w:tcPr>
          <w:p w14:paraId="62094BB6" w14:textId="77777777" w:rsidR="007D51EB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График работы</w:t>
            </w:r>
          </w:p>
          <w:p w14:paraId="3900E38E" w14:textId="77777777" w:rsidR="003224AB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8B1308" w14:textId="5738E18E" w:rsidR="003224AB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Проглуы</w:t>
            </w:r>
            <w:proofErr w:type="spellEnd"/>
          </w:p>
          <w:p w14:paraId="0128A0C7" w14:textId="77777777" w:rsidR="003224AB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837E8A" w14:textId="77777777" w:rsidR="003224AB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 на пригодность</w:t>
            </w:r>
          </w:p>
          <w:p w14:paraId="4E15A349" w14:textId="77777777" w:rsidR="003224AB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CBD1D0" w14:textId="0B84EE77" w:rsidR="003224AB" w:rsidRPr="00044F8A" w:rsidRDefault="003224AB" w:rsidP="00F27FFA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переработки</w:t>
            </w:r>
          </w:p>
        </w:tc>
        <w:tc>
          <w:tcPr>
            <w:tcW w:w="1605" w:type="dxa"/>
          </w:tcPr>
          <w:p w14:paraId="4EC46978" w14:textId="77777777" w:rsidR="007D51EB" w:rsidRDefault="003224AB" w:rsidP="00565A17">
            <w:pPr>
              <w:tabs>
                <w:tab w:val="left" w:pos="1308"/>
              </w:tabs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Сводная таблица учета рабочего времени</w:t>
            </w:r>
          </w:p>
          <w:p w14:paraId="386E1439" w14:textId="77777777" w:rsidR="003224AB" w:rsidRDefault="003224AB" w:rsidP="00565A17">
            <w:pPr>
              <w:tabs>
                <w:tab w:val="left" w:pos="1308"/>
              </w:tabs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BA6A5A9" w14:textId="19423FA3" w:rsidR="003224AB" w:rsidRPr="003224AB" w:rsidRDefault="003224AB" w:rsidP="00565A17">
            <w:pPr>
              <w:tabs>
                <w:tab w:val="left" w:pos="1308"/>
              </w:tabs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Оценочный лист</w:t>
            </w:r>
          </w:p>
        </w:tc>
        <w:tc>
          <w:tcPr>
            <w:tcW w:w="1843" w:type="dxa"/>
          </w:tcPr>
          <w:p w14:paraId="08285D15" w14:textId="77777777" w:rsidR="003224AB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ресторана</w:t>
            </w:r>
          </w:p>
          <w:p w14:paraId="6259EC5B" w14:textId="77777777" w:rsidR="003224AB" w:rsidRDefault="003224AB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F92360" w14:textId="77777777" w:rsidR="003224AB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ЭИС</w:t>
            </w:r>
          </w:p>
          <w:p w14:paraId="4535F80D" w14:textId="77777777" w:rsidR="00CC165C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A2B3D5" w14:textId="3FF85BA0" w:rsidR="00CC165C" w:rsidRPr="00CC165C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HR -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отдела</w:t>
            </w:r>
          </w:p>
        </w:tc>
        <w:tc>
          <w:tcPr>
            <w:tcW w:w="2004" w:type="dxa"/>
          </w:tcPr>
          <w:p w14:paraId="797A7F4A" w14:textId="77777777" w:rsidR="007D51EB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Штатное расписание</w:t>
            </w:r>
          </w:p>
          <w:p w14:paraId="19BD9DA3" w14:textId="77777777" w:rsidR="00CC165C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D99F30" w14:textId="404B253C" w:rsidR="00CC165C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Положение об аттестации</w:t>
            </w:r>
          </w:p>
        </w:tc>
      </w:tr>
      <w:tr w:rsidR="00565A17" w14:paraId="7EA55922" w14:textId="77777777" w:rsidTr="00F27FFA">
        <w:tc>
          <w:tcPr>
            <w:tcW w:w="1798" w:type="dxa"/>
          </w:tcPr>
          <w:p w14:paraId="7E49827C" w14:textId="77777777" w:rsidR="000E5FB6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Подготовить аналитическую и управленческую деятельность</w:t>
            </w:r>
          </w:p>
          <w:p w14:paraId="0D063F38" w14:textId="651FC13C" w:rsidR="00F27FFA" w:rsidRPr="000B34CE" w:rsidRDefault="00F27FFA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1" w:type="dxa"/>
          </w:tcPr>
          <w:p w14:paraId="43B3F726" w14:textId="6BB5FF2D" w:rsidR="0024507E" w:rsidRPr="00D15C8E" w:rsidRDefault="00CC165C" w:rsidP="00CC165C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165C">
              <w:rPr>
                <w:rFonts w:ascii="Times New Roman" w:eastAsia="Calibri" w:hAnsi="Times New Roman" w:cs="Times New Roman"/>
                <w:sz w:val="28"/>
                <w:szCs w:val="28"/>
              </w:rPr>
              <w:t>список участников мероприятий организаций</w:t>
            </w:r>
          </w:p>
        </w:tc>
        <w:tc>
          <w:tcPr>
            <w:tcW w:w="1605" w:type="dxa"/>
          </w:tcPr>
          <w:p w14:paraId="6A1D424C" w14:textId="31474B4E" w:rsidR="007D51EB" w:rsidRPr="00F27FFA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 о ОКС</w:t>
            </w:r>
          </w:p>
        </w:tc>
        <w:tc>
          <w:tcPr>
            <w:tcW w:w="1843" w:type="dxa"/>
          </w:tcPr>
          <w:p w14:paraId="5FDF9C75" w14:textId="77777777" w:rsidR="0024507E" w:rsidRDefault="00CC165C" w:rsidP="00CC165C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ЭИС</w:t>
            </w:r>
          </w:p>
          <w:p w14:paraId="3D04C2BF" w14:textId="77777777" w:rsidR="00CC165C" w:rsidRDefault="00CC165C" w:rsidP="00CC165C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85411C" w14:textId="46F98EF8" w:rsidR="00CC165C" w:rsidRPr="00CC165C" w:rsidRDefault="00CC165C" w:rsidP="00CC165C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HR 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</w:t>
            </w:r>
          </w:p>
        </w:tc>
        <w:tc>
          <w:tcPr>
            <w:tcW w:w="2004" w:type="dxa"/>
          </w:tcPr>
          <w:p w14:paraId="1E9D98E8" w14:textId="77777777" w:rsidR="0024507E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Штатное расписание</w:t>
            </w:r>
          </w:p>
          <w:p w14:paraId="5496F3FE" w14:textId="77777777" w:rsidR="00CC165C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61FD7C4" w14:textId="731F37B7" w:rsidR="00CC165C" w:rsidRDefault="00CC165C" w:rsidP="00565A17">
            <w:pPr>
              <w:widowControl/>
              <w:suppressAutoHyphens w:val="0"/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Требования ТК РФ</w:t>
            </w:r>
          </w:p>
        </w:tc>
      </w:tr>
    </w:tbl>
    <w:p w14:paraId="7FE8DBE2" w14:textId="77777777" w:rsidR="005A536B" w:rsidRDefault="005A536B" w:rsidP="00DD2436">
      <w:pPr>
        <w:widowControl/>
        <w:suppressAutoHyphens w:val="0"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D7AF9E" w14:textId="3BA36387" w:rsidR="005A536B" w:rsidRDefault="005A536B" w:rsidP="00DD2436">
      <w:pPr>
        <w:widowControl/>
        <w:suppressAutoHyphens w:val="0"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536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4. </w:t>
      </w:r>
      <w:r w:rsidR="00CF698C">
        <w:rPr>
          <w:rFonts w:ascii="Times New Roman" w:eastAsia="Calibri" w:hAnsi="Times New Roman" w:cs="Times New Roman"/>
          <w:sz w:val="28"/>
          <w:szCs w:val="28"/>
        </w:rPr>
        <w:t>Таблица типов</w:t>
      </w:r>
      <w:r w:rsidRPr="005A536B">
        <w:rPr>
          <w:rFonts w:ascii="Times New Roman" w:eastAsia="Calibri" w:hAnsi="Times New Roman" w:cs="Times New Roman"/>
          <w:sz w:val="28"/>
          <w:szCs w:val="28"/>
        </w:rPr>
        <w:t xml:space="preserve"> связей,</w:t>
      </w:r>
      <w:r w:rsidR="00CF698C">
        <w:rPr>
          <w:rFonts w:ascii="Times New Roman" w:eastAsia="Calibri" w:hAnsi="Times New Roman" w:cs="Times New Roman"/>
          <w:sz w:val="28"/>
          <w:szCs w:val="28"/>
        </w:rPr>
        <w:t xml:space="preserve"> таких</w:t>
      </w:r>
      <w:r w:rsidRPr="005A536B">
        <w:rPr>
          <w:rFonts w:ascii="Times New Roman" w:eastAsia="Calibri" w:hAnsi="Times New Roman" w:cs="Times New Roman"/>
          <w:sz w:val="28"/>
          <w:szCs w:val="28"/>
        </w:rPr>
        <w:t xml:space="preserve"> как «Вход», «Обратная связь по входу», «Обратная связь по управлению»,</w:t>
      </w:r>
      <w:r w:rsidR="00CF698C">
        <w:rPr>
          <w:rFonts w:ascii="Times New Roman" w:eastAsia="Calibri" w:hAnsi="Times New Roman" w:cs="Times New Roman"/>
          <w:sz w:val="28"/>
          <w:szCs w:val="28"/>
        </w:rPr>
        <w:t xml:space="preserve"> «Управление», «Вход-механизм».</w:t>
      </w:r>
    </w:p>
    <w:p w14:paraId="12F1998F" w14:textId="490A2B2F" w:rsidR="005A536B" w:rsidRPr="005A536B" w:rsidRDefault="005A536B" w:rsidP="005A536B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5A536B">
        <w:rPr>
          <w:rFonts w:ascii="Times New Roman" w:eastAsia="Calibri" w:hAnsi="Times New Roman" w:cs="Times New Roman"/>
          <w:i/>
          <w:sz w:val="28"/>
          <w:szCs w:val="28"/>
        </w:rPr>
        <w:t xml:space="preserve">Таблица 2 </w:t>
      </w:r>
      <w:r w:rsidRPr="005A536B">
        <w:rPr>
          <w:rFonts w:ascii="Times New Roman" w:hAnsi="Times New Roman" w:cs="Times New Roman"/>
          <w:i/>
          <w:sz w:val="28"/>
          <w:szCs w:val="28"/>
        </w:rPr>
        <w:t>— Типы связей</w:t>
      </w:r>
      <w:r w:rsidRPr="005A536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5A536B" w14:paraId="47696F45" w14:textId="77777777" w:rsidTr="003354C5">
        <w:tc>
          <w:tcPr>
            <w:tcW w:w="5920" w:type="dxa"/>
            <w:vAlign w:val="center"/>
          </w:tcPr>
          <w:p w14:paraId="2955B03F" w14:textId="23B7676B" w:rsidR="005A536B" w:rsidRPr="006B0BED" w:rsidRDefault="006B0BED" w:rsidP="006B0BED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B0BED">
              <w:rPr>
                <w:b/>
                <w:sz w:val="28"/>
                <w:szCs w:val="28"/>
              </w:rPr>
              <w:t>Наименование внутреннего потока</w:t>
            </w:r>
          </w:p>
        </w:tc>
        <w:tc>
          <w:tcPr>
            <w:tcW w:w="3651" w:type="dxa"/>
            <w:vAlign w:val="center"/>
          </w:tcPr>
          <w:p w14:paraId="575733C2" w14:textId="51AB615D" w:rsidR="005A536B" w:rsidRPr="006B0BED" w:rsidRDefault="006B0BED" w:rsidP="006B0BED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B0BED">
              <w:rPr>
                <w:b/>
                <w:sz w:val="28"/>
                <w:szCs w:val="28"/>
              </w:rPr>
              <w:t>Тип связи</w:t>
            </w:r>
          </w:p>
        </w:tc>
      </w:tr>
      <w:tr w:rsidR="005A536B" w14:paraId="42FDD93C" w14:textId="77777777" w:rsidTr="003354C5">
        <w:tc>
          <w:tcPr>
            <w:tcW w:w="5920" w:type="dxa"/>
            <w:vAlign w:val="center"/>
          </w:tcPr>
          <w:p w14:paraId="32DE8315" w14:textId="77B923BE" w:rsidR="005A536B" w:rsidRPr="006B0BED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 на пригодность</w:t>
            </w:r>
          </w:p>
        </w:tc>
        <w:tc>
          <w:tcPr>
            <w:tcW w:w="3651" w:type="dxa"/>
            <w:vAlign w:val="center"/>
          </w:tcPr>
          <w:p w14:paraId="1D578E61" w14:textId="6FA4B306" w:rsidR="005A536B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5A536B" w14:paraId="518592D0" w14:textId="77777777" w:rsidTr="003354C5">
        <w:tc>
          <w:tcPr>
            <w:tcW w:w="5920" w:type="dxa"/>
            <w:vAlign w:val="center"/>
          </w:tcPr>
          <w:p w14:paraId="1F839CE7" w14:textId="7849E85D" w:rsidR="005A536B" w:rsidRPr="006B0BED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График работы</w:t>
            </w:r>
          </w:p>
        </w:tc>
        <w:tc>
          <w:tcPr>
            <w:tcW w:w="3651" w:type="dxa"/>
            <w:vAlign w:val="center"/>
          </w:tcPr>
          <w:p w14:paraId="1727160C" w14:textId="2DCB9961" w:rsidR="005A536B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016D92" w14:paraId="4DA54BDB" w14:textId="77777777" w:rsidTr="003354C5">
        <w:tc>
          <w:tcPr>
            <w:tcW w:w="5920" w:type="dxa"/>
            <w:vAlign w:val="center"/>
          </w:tcPr>
          <w:p w14:paraId="2CC5D0CC" w14:textId="1E515C87" w:rsidR="00016D92" w:rsidRPr="00016D92" w:rsidRDefault="00016D92" w:rsidP="00016D9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Правила планирования закупок</w:t>
            </w:r>
          </w:p>
        </w:tc>
        <w:tc>
          <w:tcPr>
            <w:tcW w:w="3651" w:type="dxa"/>
            <w:vAlign w:val="center"/>
          </w:tcPr>
          <w:p w14:paraId="3BE7FB6D" w14:textId="75E7241D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016D92" w14:paraId="2DDDD1F9" w14:textId="77777777" w:rsidTr="003354C5">
        <w:tc>
          <w:tcPr>
            <w:tcW w:w="5920" w:type="dxa"/>
            <w:vAlign w:val="center"/>
          </w:tcPr>
          <w:p w14:paraId="7091E180" w14:textId="64CC4FC8" w:rsidR="00016D92" w:rsidRPr="00016D92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</w:t>
            </w:r>
          </w:p>
        </w:tc>
        <w:tc>
          <w:tcPr>
            <w:tcW w:w="3651" w:type="dxa"/>
            <w:vAlign w:val="center"/>
          </w:tcPr>
          <w:p w14:paraId="2784D4A0" w14:textId="50715191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016D92" w14:paraId="1F436029" w14:textId="77777777" w:rsidTr="003354C5">
        <w:tc>
          <w:tcPr>
            <w:tcW w:w="5920" w:type="dxa"/>
            <w:vAlign w:val="center"/>
          </w:tcPr>
          <w:p w14:paraId="18F75B35" w14:textId="2FC359B9" w:rsidR="00016D92" w:rsidRPr="00016D92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Прогулы</w:t>
            </w:r>
          </w:p>
        </w:tc>
        <w:tc>
          <w:tcPr>
            <w:tcW w:w="3651" w:type="dxa"/>
            <w:vAlign w:val="center"/>
          </w:tcPr>
          <w:p w14:paraId="6472B2D4" w14:textId="5D0E6CDA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016D92" w14:paraId="4C3C83A7" w14:textId="77777777" w:rsidTr="003354C5">
        <w:tc>
          <w:tcPr>
            <w:tcW w:w="5920" w:type="dxa"/>
            <w:vAlign w:val="center"/>
          </w:tcPr>
          <w:p w14:paraId="559F2EF0" w14:textId="4AC3A8A0" w:rsidR="00016D92" w:rsidRPr="00016D92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Требования к персоналу</w:t>
            </w:r>
          </w:p>
        </w:tc>
        <w:tc>
          <w:tcPr>
            <w:tcW w:w="3651" w:type="dxa"/>
            <w:vAlign w:val="center"/>
          </w:tcPr>
          <w:p w14:paraId="56D88A3F" w14:textId="081094AD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016D92" w14:paraId="7BCD2E91" w14:textId="77777777" w:rsidTr="003354C5">
        <w:tc>
          <w:tcPr>
            <w:tcW w:w="5920" w:type="dxa"/>
            <w:vAlign w:val="center"/>
          </w:tcPr>
          <w:p w14:paraId="4ED28947" w14:textId="26046CC4" w:rsidR="00016D92" w:rsidRPr="00016D92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Переработки</w:t>
            </w:r>
          </w:p>
        </w:tc>
        <w:tc>
          <w:tcPr>
            <w:tcW w:w="3651" w:type="dxa"/>
            <w:vAlign w:val="center"/>
          </w:tcPr>
          <w:p w14:paraId="7DE95775" w14:textId="35576189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016D92" w14:paraId="5FBD2535" w14:textId="77777777" w:rsidTr="003354C5">
        <w:tc>
          <w:tcPr>
            <w:tcW w:w="5920" w:type="dxa"/>
            <w:vAlign w:val="center"/>
          </w:tcPr>
          <w:p w14:paraId="4D7FA368" w14:textId="314ECC15" w:rsidR="00016D92" w:rsidRPr="00016D92" w:rsidRDefault="00CC165C" w:rsidP="00016D9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Список участников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мерояпритий</w:t>
            </w:r>
            <w:proofErr w:type="spellEnd"/>
          </w:p>
        </w:tc>
        <w:tc>
          <w:tcPr>
            <w:tcW w:w="3651" w:type="dxa"/>
            <w:vAlign w:val="center"/>
          </w:tcPr>
          <w:p w14:paraId="34ACAEDD" w14:textId="3A368AC6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016D92" w14:paraId="3F98EEB6" w14:textId="77777777" w:rsidTr="003354C5">
        <w:tc>
          <w:tcPr>
            <w:tcW w:w="5920" w:type="dxa"/>
            <w:vAlign w:val="center"/>
          </w:tcPr>
          <w:p w14:paraId="7CCEDA18" w14:textId="3813FC34" w:rsidR="00016D92" w:rsidRPr="00016D92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ресторана</w:t>
            </w:r>
          </w:p>
        </w:tc>
        <w:tc>
          <w:tcPr>
            <w:tcW w:w="3651" w:type="dxa"/>
            <w:vAlign w:val="center"/>
          </w:tcPr>
          <w:p w14:paraId="2691B9FD" w14:textId="11E7F688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016D92" w14:paraId="01A0394C" w14:textId="77777777" w:rsidTr="003354C5">
        <w:tc>
          <w:tcPr>
            <w:tcW w:w="5920" w:type="dxa"/>
            <w:vAlign w:val="center"/>
          </w:tcPr>
          <w:p w14:paraId="62CE1C2D" w14:textId="3CA20EA8" w:rsidR="00016D92" w:rsidRPr="00CC165C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HR-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651" w:type="dxa"/>
            <w:vAlign w:val="center"/>
          </w:tcPr>
          <w:p w14:paraId="181BE801" w14:textId="27EBA419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016D92" w14:paraId="69FAADEC" w14:textId="77777777" w:rsidTr="003354C5">
        <w:tc>
          <w:tcPr>
            <w:tcW w:w="5920" w:type="dxa"/>
            <w:vAlign w:val="center"/>
          </w:tcPr>
          <w:p w14:paraId="7940F7CD" w14:textId="21991E7E" w:rsidR="00016D92" w:rsidRPr="00016D92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ЭИС</w:t>
            </w:r>
          </w:p>
        </w:tc>
        <w:tc>
          <w:tcPr>
            <w:tcW w:w="3651" w:type="dxa"/>
            <w:vAlign w:val="center"/>
          </w:tcPr>
          <w:p w14:paraId="4C6F6ECE" w14:textId="1C3B33D1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hAnsi="Times New Roman" w:cs="Times New Roman"/>
                <w:sz w:val="28"/>
                <w:szCs w:val="28"/>
              </w:rPr>
              <w:t>Вход-механизм</w:t>
            </w:r>
          </w:p>
        </w:tc>
      </w:tr>
      <w:tr w:rsidR="00016D92" w14:paraId="654E1A19" w14:textId="77777777" w:rsidTr="003354C5">
        <w:tc>
          <w:tcPr>
            <w:tcW w:w="5920" w:type="dxa"/>
            <w:vAlign w:val="center"/>
          </w:tcPr>
          <w:p w14:paraId="3425AAF4" w14:textId="756DD417" w:rsidR="00016D92" w:rsidRPr="00E3097C" w:rsidRDefault="00E3097C" w:rsidP="00E3097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HR-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отдела</w:t>
            </w:r>
          </w:p>
        </w:tc>
        <w:tc>
          <w:tcPr>
            <w:tcW w:w="3651" w:type="dxa"/>
            <w:vAlign w:val="center"/>
          </w:tcPr>
          <w:p w14:paraId="241C1B40" w14:textId="3FC0F222" w:rsidR="00016D92" w:rsidRPr="00016D92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6D92">
              <w:rPr>
                <w:rFonts w:ascii="Times New Roman" w:hAnsi="Times New Roman" w:cs="Times New Roman"/>
                <w:sz w:val="28"/>
                <w:szCs w:val="28"/>
              </w:rPr>
              <w:t>Вход-механизм</w:t>
            </w:r>
          </w:p>
        </w:tc>
      </w:tr>
      <w:tr w:rsidR="00016D92" w14:paraId="56987061" w14:textId="77777777" w:rsidTr="003354C5">
        <w:tc>
          <w:tcPr>
            <w:tcW w:w="5920" w:type="dxa"/>
            <w:vAlign w:val="center"/>
          </w:tcPr>
          <w:p w14:paraId="6B4055EF" w14:textId="1BA292D4" w:rsidR="00016D92" w:rsidRPr="003354C5" w:rsidRDefault="00CC165C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165C">
              <w:rPr>
                <w:rFonts w:ascii="Times New Roman" w:eastAsia="Calibri" w:hAnsi="Times New Roman" w:cs="Times New Roman"/>
                <w:sz w:val="28"/>
                <w:szCs w:val="28"/>
              </w:rPr>
              <w:t>личная карточка сотрудника</w:t>
            </w:r>
          </w:p>
        </w:tc>
        <w:tc>
          <w:tcPr>
            <w:tcW w:w="3651" w:type="dxa"/>
            <w:vAlign w:val="center"/>
          </w:tcPr>
          <w:p w14:paraId="1E2D9ACD" w14:textId="5087A6B9" w:rsidR="00016D92" w:rsidRPr="003354C5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54C5">
              <w:rPr>
                <w:rFonts w:ascii="Times New Roman" w:hAnsi="Times New Roman" w:cs="Times New Roman"/>
                <w:sz w:val="28"/>
                <w:szCs w:val="28"/>
              </w:rPr>
              <w:t>Обратная связь по входу</w:t>
            </w:r>
          </w:p>
        </w:tc>
      </w:tr>
      <w:tr w:rsidR="00016D92" w14:paraId="36908914" w14:textId="77777777" w:rsidTr="003354C5">
        <w:tc>
          <w:tcPr>
            <w:tcW w:w="5920" w:type="dxa"/>
            <w:vAlign w:val="center"/>
          </w:tcPr>
          <w:p w14:paraId="04AF864A" w14:textId="41373D8C" w:rsidR="00016D92" w:rsidRPr="003354C5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165C">
              <w:rPr>
                <w:rFonts w:ascii="Times New Roman" w:eastAsia="Calibri" w:hAnsi="Times New Roman" w:cs="Times New Roman"/>
                <w:sz w:val="28"/>
                <w:szCs w:val="28"/>
              </w:rPr>
              <w:t>оценочный лист</w:t>
            </w:r>
          </w:p>
        </w:tc>
        <w:tc>
          <w:tcPr>
            <w:tcW w:w="3651" w:type="dxa"/>
            <w:vAlign w:val="center"/>
          </w:tcPr>
          <w:p w14:paraId="5CBF6B9F" w14:textId="113CBDDB" w:rsidR="00016D92" w:rsidRPr="003354C5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54C5">
              <w:rPr>
                <w:rFonts w:ascii="Times New Roman" w:hAnsi="Times New Roman" w:cs="Times New Roman"/>
                <w:sz w:val="28"/>
                <w:szCs w:val="28"/>
              </w:rPr>
              <w:t>Обратная связь по входу</w:t>
            </w:r>
          </w:p>
        </w:tc>
      </w:tr>
      <w:tr w:rsidR="00016D92" w14:paraId="6854EEF8" w14:textId="77777777" w:rsidTr="003354C5">
        <w:tc>
          <w:tcPr>
            <w:tcW w:w="5920" w:type="dxa"/>
            <w:vAlign w:val="center"/>
          </w:tcPr>
          <w:p w14:paraId="54C39114" w14:textId="481D0E99" w:rsidR="00016D92" w:rsidRPr="003354C5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165C">
              <w:rPr>
                <w:rFonts w:ascii="Times New Roman" w:eastAsia="Calibri" w:hAnsi="Times New Roman" w:cs="Times New Roman"/>
                <w:sz w:val="28"/>
                <w:szCs w:val="28"/>
              </w:rPr>
              <w:t>приказ о новом назначении</w:t>
            </w:r>
          </w:p>
        </w:tc>
        <w:tc>
          <w:tcPr>
            <w:tcW w:w="3651" w:type="dxa"/>
            <w:vAlign w:val="center"/>
          </w:tcPr>
          <w:p w14:paraId="6DA18414" w14:textId="41C36A45" w:rsidR="00016D92" w:rsidRPr="003354C5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54C5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  <w:tr w:rsidR="00016D92" w14:paraId="5445E0E3" w14:textId="77777777" w:rsidTr="003354C5">
        <w:tc>
          <w:tcPr>
            <w:tcW w:w="5920" w:type="dxa"/>
            <w:vAlign w:val="center"/>
          </w:tcPr>
          <w:p w14:paraId="52D0DC05" w14:textId="49FC03AD" w:rsidR="00016D92" w:rsidRPr="003354C5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 о ОКС</w:t>
            </w:r>
          </w:p>
        </w:tc>
        <w:tc>
          <w:tcPr>
            <w:tcW w:w="3651" w:type="dxa"/>
            <w:vAlign w:val="center"/>
          </w:tcPr>
          <w:p w14:paraId="3195A0C8" w14:textId="1080D317" w:rsidR="00016D92" w:rsidRPr="003354C5" w:rsidRDefault="00016D92" w:rsidP="003354C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54C5"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</w:tr>
    </w:tbl>
    <w:p w14:paraId="3936BB6B" w14:textId="77777777" w:rsidR="00346B0A" w:rsidRDefault="005A536B" w:rsidP="00DD2436">
      <w:pPr>
        <w:widowControl/>
        <w:suppressAutoHyphens w:val="0"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536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EEC95A0" w14:textId="77777777" w:rsidR="00CC165C" w:rsidRDefault="00CC165C">
      <w:pPr>
        <w:widowControl/>
        <w:suppressAutoHyphens w:val="0"/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E0FFB9E" w14:textId="6425F31D" w:rsidR="00063E08" w:rsidRDefault="00346B0A" w:rsidP="00DD2436">
      <w:pPr>
        <w:widowControl/>
        <w:suppressAutoHyphens w:val="0"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6B0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Результат определения</w:t>
      </w:r>
      <w:r w:rsidRPr="00346B0A">
        <w:rPr>
          <w:rFonts w:ascii="Times New Roman" w:eastAsia="Calibri" w:hAnsi="Times New Roman" w:cs="Times New Roman"/>
          <w:sz w:val="28"/>
          <w:szCs w:val="28"/>
        </w:rPr>
        <w:t xml:space="preserve"> объект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46B0A">
        <w:rPr>
          <w:rFonts w:ascii="Times New Roman" w:eastAsia="Calibri" w:hAnsi="Times New Roman" w:cs="Times New Roman"/>
          <w:sz w:val="28"/>
          <w:szCs w:val="28"/>
        </w:rPr>
        <w:t xml:space="preserve"> преобразования по типу: и</w:t>
      </w:r>
      <w:r>
        <w:rPr>
          <w:rFonts w:ascii="Times New Roman" w:eastAsia="Calibri" w:hAnsi="Times New Roman" w:cs="Times New Roman"/>
          <w:sz w:val="28"/>
          <w:szCs w:val="28"/>
        </w:rPr>
        <w:t>нформационный или материальный представлен в таблице 3.</w:t>
      </w:r>
    </w:p>
    <w:p w14:paraId="5F4C10FE" w14:textId="77777777" w:rsidR="001F04C5" w:rsidRDefault="001F04C5" w:rsidP="001F04C5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1F04C5">
        <w:rPr>
          <w:rFonts w:ascii="Times New Roman" w:eastAsia="Calibri" w:hAnsi="Times New Roman" w:cs="Times New Roman"/>
          <w:i/>
          <w:sz w:val="28"/>
          <w:szCs w:val="28"/>
        </w:rPr>
        <w:t xml:space="preserve">Таблица 3 — Типы объектов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8224B" w14:paraId="068A3B41" w14:textId="77777777" w:rsidTr="0058224B">
        <w:tc>
          <w:tcPr>
            <w:tcW w:w="3190" w:type="dxa"/>
            <w:vAlign w:val="center"/>
          </w:tcPr>
          <w:p w14:paraId="121986BB" w14:textId="20136526" w:rsidR="0058224B" w:rsidRPr="0058224B" w:rsidRDefault="0058224B" w:rsidP="0058224B">
            <w:pPr>
              <w:widowControl/>
              <w:suppressAutoHyphens w:val="0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8224B">
              <w:rPr>
                <w:rFonts w:ascii="Times New Roman" w:hAnsi="Times New Roman" w:cs="Times New Roman"/>
                <w:b/>
                <w:sz w:val="28"/>
                <w:szCs w:val="28"/>
              </w:rPr>
              <w:t>Элемент нотации IDEF0</w:t>
            </w:r>
          </w:p>
        </w:tc>
        <w:tc>
          <w:tcPr>
            <w:tcW w:w="3190" w:type="dxa"/>
            <w:vAlign w:val="center"/>
          </w:tcPr>
          <w:p w14:paraId="78526622" w14:textId="2A94B337" w:rsidR="0058224B" w:rsidRPr="0058224B" w:rsidRDefault="0058224B" w:rsidP="0058224B">
            <w:pPr>
              <w:widowControl/>
              <w:suppressAutoHyphens w:val="0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8224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преобразуемого объекта</w:t>
            </w:r>
          </w:p>
        </w:tc>
        <w:tc>
          <w:tcPr>
            <w:tcW w:w="3191" w:type="dxa"/>
            <w:vAlign w:val="center"/>
          </w:tcPr>
          <w:p w14:paraId="0C251B05" w14:textId="6FD51B9D" w:rsidR="0058224B" w:rsidRPr="0058224B" w:rsidRDefault="0058224B" w:rsidP="0058224B">
            <w:pPr>
              <w:widowControl/>
              <w:suppressAutoHyphens w:val="0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8224B">
              <w:rPr>
                <w:rFonts w:ascii="Times New Roman" w:hAnsi="Times New Roman" w:cs="Times New Roman"/>
                <w:b/>
                <w:sz w:val="28"/>
                <w:szCs w:val="28"/>
              </w:rPr>
              <w:t>Тип (информационный, материальный)</w:t>
            </w:r>
          </w:p>
        </w:tc>
      </w:tr>
      <w:tr w:rsidR="007D0B69" w14:paraId="1FB193E2" w14:textId="77777777" w:rsidTr="0058224B">
        <w:tc>
          <w:tcPr>
            <w:tcW w:w="3190" w:type="dxa"/>
          </w:tcPr>
          <w:p w14:paraId="000FD514" w14:textId="502CD5DB" w:rsidR="007D0B69" w:rsidRPr="0058224B" w:rsidRDefault="007D0B69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7A6E1709" w14:textId="28D746D5" w:rsidR="007D0B69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 на профпригодность</w:t>
            </w:r>
          </w:p>
        </w:tc>
        <w:tc>
          <w:tcPr>
            <w:tcW w:w="3191" w:type="dxa"/>
          </w:tcPr>
          <w:p w14:paraId="6C76AC01" w14:textId="49AD41DD" w:rsidR="007D0B69" w:rsidRPr="009530B0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D0B69" w14:paraId="1B89C9F5" w14:textId="77777777" w:rsidTr="0058224B">
        <w:tc>
          <w:tcPr>
            <w:tcW w:w="3190" w:type="dxa"/>
          </w:tcPr>
          <w:p w14:paraId="7A82FFC4" w14:textId="3C71F53B" w:rsidR="007D0B69" w:rsidRPr="0058224B" w:rsidRDefault="007D0B69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0E9B0B07" w14:textId="14932399" w:rsidR="007D0B69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График работы</w:t>
            </w:r>
          </w:p>
        </w:tc>
        <w:tc>
          <w:tcPr>
            <w:tcW w:w="3191" w:type="dxa"/>
          </w:tcPr>
          <w:p w14:paraId="6D02B294" w14:textId="143A50CC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Материальный</w:t>
            </w:r>
          </w:p>
        </w:tc>
      </w:tr>
      <w:tr w:rsidR="007D0B69" w14:paraId="75451629" w14:textId="77777777" w:rsidTr="0058224B">
        <w:tc>
          <w:tcPr>
            <w:tcW w:w="3190" w:type="dxa"/>
          </w:tcPr>
          <w:p w14:paraId="10158EF4" w14:textId="7AD9B8A3" w:rsidR="007D0B69" w:rsidRPr="0058224B" w:rsidRDefault="007D0B69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2619DD0A" w14:textId="29EE280B" w:rsidR="007D0B69" w:rsidRPr="0058224B" w:rsidRDefault="00CC165C" w:rsidP="007D0B6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</w:t>
            </w:r>
          </w:p>
        </w:tc>
        <w:tc>
          <w:tcPr>
            <w:tcW w:w="3191" w:type="dxa"/>
          </w:tcPr>
          <w:p w14:paraId="49419D87" w14:textId="0C0B8430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D0B69" w14:paraId="4D9A44F6" w14:textId="77777777" w:rsidTr="0058224B">
        <w:tc>
          <w:tcPr>
            <w:tcW w:w="3190" w:type="dxa"/>
          </w:tcPr>
          <w:p w14:paraId="76702617" w14:textId="0D8D4E1D" w:rsidR="007D0B69" w:rsidRPr="0058224B" w:rsidRDefault="007D0B69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477242A8" w14:textId="4885E361" w:rsidR="00CC165C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Прогулы</w:t>
            </w:r>
          </w:p>
        </w:tc>
        <w:tc>
          <w:tcPr>
            <w:tcW w:w="3191" w:type="dxa"/>
          </w:tcPr>
          <w:p w14:paraId="0573FC14" w14:textId="30DAD432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D0B69" w14:paraId="3765CD84" w14:textId="77777777" w:rsidTr="0058224B">
        <w:tc>
          <w:tcPr>
            <w:tcW w:w="3190" w:type="dxa"/>
          </w:tcPr>
          <w:p w14:paraId="325465F6" w14:textId="00FA5C9F" w:rsidR="007D0B69" w:rsidRPr="0058224B" w:rsidRDefault="007D0B69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6AD86AFA" w14:textId="3EB6F9C7" w:rsidR="00CC165C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Требования к персоналу</w:t>
            </w:r>
          </w:p>
        </w:tc>
        <w:tc>
          <w:tcPr>
            <w:tcW w:w="3191" w:type="dxa"/>
          </w:tcPr>
          <w:p w14:paraId="0B8CE625" w14:textId="45882D2F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Материальный</w:t>
            </w:r>
          </w:p>
        </w:tc>
      </w:tr>
      <w:tr w:rsidR="007D0B69" w14:paraId="1FC9E282" w14:textId="77777777" w:rsidTr="0058224B">
        <w:tc>
          <w:tcPr>
            <w:tcW w:w="3190" w:type="dxa"/>
          </w:tcPr>
          <w:p w14:paraId="578A2402" w14:textId="1FBFE813" w:rsidR="007D0B69" w:rsidRPr="0058224B" w:rsidRDefault="007D0B69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69943F82" w14:textId="2A913A92" w:rsidR="007D0B69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Критерии оценки персонала</w:t>
            </w:r>
          </w:p>
        </w:tc>
        <w:tc>
          <w:tcPr>
            <w:tcW w:w="3191" w:type="dxa"/>
          </w:tcPr>
          <w:p w14:paraId="775555CF" w14:textId="560B42D3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D0B69" w14:paraId="22DD6ACE" w14:textId="77777777" w:rsidTr="0058224B">
        <w:tc>
          <w:tcPr>
            <w:tcW w:w="3190" w:type="dxa"/>
          </w:tcPr>
          <w:p w14:paraId="1F0355E4" w14:textId="53A565CA" w:rsidR="007D0B69" w:rsidRPr="0058224B" w:rsidRDefault="00E3097C" w:rsidP="00E3097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5E02DC4D" w14:textId="6405AD8C" w:rsidR="007D0B69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Переработки</w:t>
            </w:r>
          </w:p>
        </w:tc>
        <w:tc>
          <w:tcPr>
            <w:tcW w:w="3191" w:type="dxa"/>
          </w:tcPr>
          <w:p w14:paraId="2ECA52F6" w14:textId="7AAC3444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D0B69" w14:paraId="7F75FD43" w14:textId="77777777" w:rsidTr="0058224B">
        <w:tc>
          <w:tcPr>
            <w:tcW w:w="3190" w:type="dxa"/>
          </w:tcPr>
          <w:p w14:paraId="4D6ACCBA" w14:textId="467F0553" w:rsidR="007D0B69" w:rsidRPr="0058224B" w:rsidRDefault="00E3097C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190" w:type="dxa"/>
          </w:tcPr>
          <w:p w14:paraId="153CCE98" w14:textId="01174716" w:rsidR="007D0B69" w:rsidRPr="0058224B" w:rsidRDefault="00CC165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Список участников мероприятий</w:t>
            </w:r>
          </w:p>
        </w:tc>
        <w:tc>
          <w:tcPr>
            <w:tcW w:w="3191" w:type="dxa"/>
          </w:tcPr>
          <w:p w14:paraId="58CE5A95" w14:textId="090F8F7E" w:rsidR="007D0B69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9530B0" w14:paraId="68286AF3" w14:textId="77777777" w:rsidTr="0058224B">
        <w:tc>
          <w:tcPr>
            <w:tcW w:w="3190" w:type="dxa"/>
          </w:tcPr>
          <w:p w14:paraId="1DF11C50" w14:textId="2074FB23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190" w:type="dxa"/>
          </w:tcPr>
          <w:p w14:paraId="45D7ED2C" w14:textId="7112E189" w:rsidR="009530B0" w:rsidRPr="0058224B" w:rsidRDefault="00E3097C" w:rsidP="00CC165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Личная карточка сотрудника</w:t>
            </w:r>
          </w:p>
        </w:tc>
        <w:tc>
          <w:tcPr>
            <w:tcW w:w="3191" w:type="dxa"/>
          </w:tcPr>
          <w:p w14:paraId="07B28F19" w14:textId="1BC13326" w:rsidR="009530B0" w:rsidRPr="0058224B" w:rsidRDefault="00E3097C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9530B0" w14:paraId="2E211CF8" w14:textId="77777777" w:rsidTr="0058224B">
        <w:tc>
          <w:tcPr>
            <w:tcW w:w="3190" w:type="dxa"/>
          </w:tcPr>
          <w:p w14:paraId="28CB33E2" w14:textId="1EA36F26" w:rsidR="009530B0" w:rsidRPr="0058224B" w:rsidRDefault="00E3097C" w:rsidP="00E3097C">
            <w:pPr>
              <w:widowControl/>
              <w:tabs>
                <w:tab w:val="center" w:pos="1487"/>
                <w:tab w:val="right" w:pos="2974"/>
              </w:tabs>
              <w:suppressAutoHyphens w:val="0"/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ab/>
              <w:t>Внутренний поток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90" w:type="dxa"/>
          </w:tcPr>
          <w:p w14:paraId="1692398C" w14:textId="15DA92BF" w:rsidR="009530B0" w:rsidRPr="0058224B" w:rsidRDefault="00E3097C" w:rsidP="00E3097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Приказ об аттестации</w:t>
            </w:r>
          </w:p>
        </w:tc>
        <w:tc>
          <w:tcPr>
            <w:tcW w:w="3191" w:type="dxa"/>
          </w:tcPr>
          <w:p w14:paraId="02B67E8A" w14:textId="27F1726D" w:rsidR="009530B0" w:rsidRPr="0058224B" w:rsidRDefault="00E3097C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9530B0" w14:paraId="5B1E329A" w14:textId="77777777" w:rsidTr="0058224B">
        <w:tc>
          <w:tcPr>
            <w:tcW w:w="3190" w:type="dxa"/>
          </w:tcPr>
          <w:p w14:paraId="130EEF2C" w14:textId="42B97811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190" w:type="dxa"/>
          </w:tcPr>
          <w:p w14:paraId="3EFA21D5" w14:textId="6684BEBF" w:rsidR="009530B0" w:rsidRPr="0058224B" w:rsidRDefault="009530B0" w:rsidP="007D0B6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Отчёт «Фиксация выручки ресторана»</w:t>
            </w:r>
          </w:p>
        </w:tc>
        <w:tc>
          <w:tcPr>
            <w:tcW w:w="3191" w:type="dxa"/>
          </w:tcPr>
          <w:p w14:paraId="1CF0C0B9" w14:textId="31A0C249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9530B0" w14:paraId="70AB8B02" w14:textId="77777777" w:rsidTr="0058224B">
        <w:tc>
          <w:tcPr>
            <w:tcW w:w="3190" w:type="dxa"/>
          </w:tcPr>
          <w:p w14:paraId="28DD9F1C" w14:textId="16B236CD" w:rsidR="009530B0" w:rsidRPr="0058224B" w:rsidRDefault="00E3097C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Обратная связь по входу</w:t>
            </w:r>
          </w:p>
        </w:tc>
        <w:tc>
          <w:tcPr>
            <w:tcW w:w="3190" w:type="dxa"/>
          </w:tcPr>
          <w:p w14:paraId="592DAE44" w14:textId="0D2192C2" w:rsidR="009530B0" w:rsidRPr="0058224B" w:rsidRDefault="00E3097C" w:rsidP="007D0B69">
            <w:pPr>
              <w:widowControl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Оценочный лист</w:t>
            </w:r>
          </w:p>
        </w:tc>
        <w:tc>
          <w:tcPr>
            <w:tcW w:w="3191" w:type="dxa"/>
          </w:tcPr>
          <w:p w14:paraId="48835047" w14:textId="797C9265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9530B0" w14:paraId="1E19777F" w14:textId="77777777" w:rsidTr="0058224B">
        <w:tc>
          <w:tcPr>
            <w:tcW w:w="3190" w:type="dxa"/>
          </w:tcPr>
          <w:p w14:paraId="5DE823B7" w14:textId="04AD967E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54C5">
              <w:rPr>
                <w:rFonts w:ascii="Times New Roman" w:hAnsi="Times New Roman" w:cs="Times New Roman"/>
                <w:sz w:val="28"/>
                <w:szCs w:val="28"/>
              </w:rPr>
              <w:t>Обратная связь по входу</w:t>
            </w:r>
          </w:p>
        </w:tc>
        <w:tc>
          <w:tcPr>
            <w:tcW w:w="3190" w:type="dxa"/>
          </w:tcPr>
          <w:p w14:paraId="2DAF1EBD" w14:textId="430E7C0E" w:rsidR="009530B0" w:rsidRPr="0058224B" w:rsidRDefault="00E3097C" w:rsidP="00E3097C">
            <w:pPr>
              <w:widowControl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Отчёт о ОКС </w:t>
            </w:r>
          </w:p>
        </w:tc>
        <w:tc>
          <w:tcPr>
            <w:tcW w:w="3191" w:type="dxa"/>
          </w:tcPr>
          <w:p w14:paraId="323B0AC8" w14:textId="3B0913B8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9530B0" w14:paraId="7DECF1BF" w14:textId="77777777" w:rsidTr="0058224B">
        <w:tc>
          <w:tcPr>
            <w:tcW w:w="3190" w:type="dxa"/>
          </w:tcPr>
          <w:p w14:paraId="317D2A24" w14:textId="12731A72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54C5">
              <w:rPr>
                <w:rFonts w:ascii="Times New Roman" w:hAnsi="Times New Roman" w:cs="Times New Roman"/>
                <w:sz w:val="28"/>
                <w:szCs w:val="28"/>
              </w:rPr>
              <w:t>Обратная связь по входу</w:t>
            </w:r>
          </w:p>
        </w:tc>
        <w:tc>
          <w:tcPr>
            <w:tcW w:w="3190" w:type="dxa"/>
          </w:tcPr>
          <w:p w14:paraId="29C686D7" w14:textId="621AABD1" w:rsidR="009530B0" w:rsidRPr="0058224B" w:rsidRDefault="00E3097C" w:rsidP="007D0B69">
            <w:pPr>
              <w:widowControl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анкета</w:t>
            </w:r>
          </w:p>
        </w:tc>
        <w:tc>
          <w:tcPr>
            <w:tcW w:w="3191" w:type="dxa"/>
          </w:tcPr>
          <w:p w14:paraId="402F9ED4" w14:textId="66464A64" w:rsidR="009530B0" w:rsidRPr="0058224B" w:rsidRDefault="009530B0" w:rsidP="009530B0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Информационный</w:t>
            </w:r>
          </w:p>
        </w:tc>
      </w:tr>
    </w:tbl>
    <w:p w14:paraId="15A29562" w14:textId="77777777" w:rsidR="000D3693" w:rsidRDefault="000D3693" w:rsidP="000D3693">
      <w:pPr>
        <w:widowControl/>
        <w:suppressAutoHyphens w:val="0"/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2BB9E568" w:rsidR="00773334" w:rsidRPr="000D3693" w:rsidRDefault="00773334" w:rsidP="000D3693">
      <w:pPr>
        <w:widowControl/>
        <w:suppressAutoHyphens w:val="0"/>
        <w:spacing w:after="12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091FC529" w:rsidR="0084261A" w:rsidRPr="000D3693" w:rsidRDefault="0052613A" w:rsidP="00C1434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r w:rsidR="002C6D5C">
        <w:rPr>
          <w:rFonts w:ascii="Times New Roman" w:hAnsi="Times New Roman" w:cs="Times New Roman"/>
          <w:sz w:val="28"/>
          <w:szCs w:val="28"/>
        </w:rPr>
        <w:t>Моделирование бизнес процессов</w:t>
      </w:r>
    </w:p>
    <w:p w14:paraId="21E4E3CA" w14:textId="539E6877" w:rsidR="00F70F03" w:rsidRPr="00E3097C" w:rsidRDefault="002C6D5C" w:rsidP="00E3097C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Моделирование бизнес процессов</w:t>
      </w:r>
      <w:r w:rsidRPr="002C6D5C">
        <w:rPr>
          <w:rFonts w:ascii="Times New Roman" w:hAnsi="Times New Roman" w:cs="Times New Roman"/>
          <w:sz w:val="28"/>
          <w:szCs w:val="28"/>
        </w:rPr>
        <w:t xml:space="preserve"> </w:t>
      </w:r>
      <w:r w:rsidRPr="00C14346">
        <w:rPr>
          <w:rFonts w:ascii="Times New Roman" w:hAnsi="Times New Roman" w:cs="Times New Roman"/>
          <w:sz w:val="28"/>
          <w:szCs w:val="28"/>
        </w:rPr>
        <w:t>–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C6D5C">
        <w:rPr>
          <w:rFonts w:ascii="Times New Roman" w:hAnsi="Times New Roman" w:cs="Times New Roman"/>
          <w:sz w:val="28"/>
          <w:szCs w:val="28"/>
        </w:rPr>
        <w:t>://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C6D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.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C6D5C">
        <w:rPr>
          <w:rFonts w:ascii="Times New Roman" w:hAnsi="Times New Roman" w:cs="Times New Roman"/>
          <w:sz w:val="28"/>
          <w:szCs w:val="28"/>
        </w:rPr>
        <w:t>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2C6D5C">
        <w:rPr>
          <w:rFonts w:ascii="Times New Roman" w:hAnsi="Times New Roman" w:cs="Times New Roman"/>
          <w:sz w:val="28"/>
          <w:szCs w:val="28"/>
        </w:rPr>
        <w:t>?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C6D5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PLeUftlorocu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Xq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="00E3097C">
        <w:rPr>
          <w:rFonts w:ascii="Times New Roman" w:hAnsi="Times New Roman" w:cs="Times New Roman"/>
          <w:sz w:val="28"/>
          <w:szCs w:val="28"/>
          <w:lang w:val="en-US"/>
        </w:rPr>
        <w:t>qpTzJH</w:t>
      </w:r>
      <w:proofErr w:type="spellEnd"/>
    </w:p>
    <w:sectPr w:rsidR="00F70F03" w:rsidRPr="00E3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5EFC"/>
    <w:multiLevelType w:val="hybridMultilevel"/>
    <w:tmpl w:val="C84ED716"/>
    <w:lvl w:ilvl="0" w:tplc="490A6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111B1"/>
    <w:multiLevelType w:val="hybridMultilevel"/>
    <w:tmpl w:val="C52C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D92"/>
    <w:rsid w:val="00020AAC"/>
    <w:rsid w:val="000214BA"/>
    <w:rsid w:val="00044F8A"/>
    <w:rsid w:val="00063E08"/>
    <w:rsid w:val="00065EAB"/>
    <w:rsid w:val="000B34CE"/>
    <w:rsid w:val="000C46D4"/>
    <w:rsid w:val="000D3693"/>
    <w:rsid w:val="000D4341"/>
    <w:rsid w:val="000E5FB6"/>
    <w:rsid w:val="00162742"/>
    <w:rsid w:val="00182315"/>
    <w:rsid w:val="001D0C2D"/>
    <w:rsid w:val="001F04C5"/>
    <w:rsid w:val="0024507E"/>
    <w:rsid w:val="00281E65"/>
    <w:rsid w:val="00282B48"/>
    <w:rsid w:val="002C148D"/>
    <w:rsid w:val="002C29E7"/>
    <w:rsid w:val="002C452C"/>
    <w:rsid w:val="002C6D5C"/>
    <w:rsid w:val="003224AB"/>
    <w:rsid w:val="00326046"/>
    <w:rsid w:val="0032619E"/>
    <w:rsid w:val="003354C5"/>
    <w:rsid w:val="00346B0A"/>
    <w:rsid w:val="003568D7"/>
    <w:rsid w:val="00367BF0"/>
    <w:rsid w:val="003804AB"/>
    <w:rsid w:val="00401F26"/>
    <w:rsid w:val="00440C12"/>
    <w:rsid w:val="004B10A8"/>
    <w:rsid w:val="004B1AF0"/>
    <w:rsid w:val="00504C6E"/>
    <w:rsid w:val="00512DAD"/>
    <w:rsid w:val="00515276"/>
    <w:rsid w:val="0052613A"/>
    <w:rsid w:val="00540A0E"/>
    <w:rsid w:val="005615B2"/>
    <w:rsid w:val="00565A17"/>
    <w:rsid w:val="00577808"/>
    <w:rsid w:val="0058224B"/>
    <w:rsid w:val="005A536B"/>
    <w:rsid w:val="005C0D85"/>
    <w:rsid w:val="005E4C65"/>
    <w:rsid w:val="005F248F"/>
    <w:rsid w:val="005F4901"/>
    <w:rsid w:val="00607B79"/>
    <w:rsid w:val="00623B3E"/>
    <w:rsid w:val="0062537E"/>
    <w:rsid w:val="00654B40"/>
    <w:rsid w:val="0069108C"/>
    <w:rsid w:val="00692F40"/>
    <w:rsid w:val="006B0BED"/>
    <w:rsid w:val="006B28EF"/>
    <w:rsid w:val="006C1FD4"/>
    <w:rsid w:val="006D5E7B"/>
    <w:rsid w:val="006F623D"/>
    <w:rsid w:val="007373DA"/>
    <w:rsid w:val="00773334"/>
    <w:rsid w:val="00797825"/>
    <w:rsid w:val="007D0B69"/>
    <w:rsid w:val="007D51EB"/>
    <w:rsid w:val="008008A5"/>
    <w:rsid w:val="00815E32"/>
    <w:rsid w:val="0084261A"/>
    <w:rsid w:val="00845A09"/>
    <w:rsid w:val="008920D1"/>
    <w:rsid w:val="009530B0"/>
    <w:rsid w:val="009534D9"/>
    <w:rsid w:val="00955C60"/>
    <w:rsid w:val="00966F0F"/>
    <w:rsid w:val="0097644D"/>
    <w:rsid w:val="009955E0"/>
    <w:rsid w:val="009A3459"/>
    <w:rsid w:val="009D4239"/>
    <w:rsid w:val="009E2014"/>
    <w:rsid w:val="009E64FD"/>
    <w:rsid w:val="00A12F97"/>
    <w:rsid w:val="00A272EE"/>
    <w:rsid w:val="00A53678"/>
    <w:rsid w:val="00A53E07"/>
    <w:rsid w:val="00A62FC4"/>
    <w:rsid w:val="00A732F5"/>
    <w:rsid w:val="00A926F3"/>
    <w:rsid w:val="00AC4D1B"/>
    <w:rsid w:val="00B1190C"/>
    <w:rsid w:val="00B61F70"/>
    <w:rsid w:val="00B77475"/>
    <w:rsid w:val="00B97C75"/>
    <w:rsid w:val="00C14346"/>
    <w:rsid w:val="00C46684"/>
    <w:rsid w:val="00C8209B"/>
    <w:rsid w:val="00CA3731"/>
    <w:rsid w:val="00CC165C"/>
    <w:rsid w:val="00CC2940"/>
    <w:rsid w:val="00CE750F"/>
    <w:rsid w:val="00CF698C"/>
    <w:rsid w:val="00D159CB"/>
    <w:rsid w:val="00D15C8E"/>
    <w:rsid w:val="00D36069"/>
    <w:rsid w:val="00D45D73"/>
    <w:rsid w:val="00D7512E"/>
    <w:rsid w:val="00D86C6E"/>
    <w:rsid w:val="00DD2436"/>
    <w:rsid w:val="00DF6BE5"/>
    <w:rsid w:val="00E3097C"/>
    <w:rsid w:val="00E55F41"/>
    <w:rsid w:val="00E8449B"/>
    <w:rsid w:val="00E97546"/>
    <w:rsid w:val="00EA4BD2"/>
    <w:rsid w:val="00ED5D09"/>
    <w:rsid w:val="00EE3607"/>
    <w:rsid w:val="00F27FF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74531896-A1C1-4118-B8FD-8EAAB9E2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38C5-3B5D-4A4B-8746-0159A81D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anvar</cp:lastModifiedBy>
  <cp:revision>2</cp:revision>
  <dcterms:created xsi:type="dcterms:W3CDTF">2021-09-25T08:02:00Z</dcterms:created>
  <dcterms:modified xsi:type="dcterms:W3CDTF">2021-09-25T08:02:00Z</dcterms:modified>
</cp:coreProperties>
</file>