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CF68D4" w14:paraId="2078B64A" w14:textId="77777777" w:rsidTr="00CF68D4">
        <w:trPr>
          <w:cantSplit/>
          <w:trHeight w:val="180"/>
        </w:trPr>
        <w:tc>
          <w:tcPr>
            <w:tcW w:w="5000" w:type="pct"/>
            <w:hideMark/>
          </w:tcPr>
          <w:p w14:paraId="12DF095E" w14:textId="7FD3167F" w:rsidR="00CF68D4" w:rsidRDefault="00CF68D4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noProof/>
                <w:lang w:eastAsia="ru-RU" w:bidi="ar-SA"/>
              </w:rPr>
              <w:drawing>
                <wp:inline distT="0" distB="0" distL="0" distR="0" wp14:anchorId="7022F6D7" wp14:editId="08354CE1">
                  <wp:extent cx="1066800" cy="106680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77154C" w14:textId="77777777" w:rsidR="00CF68D4" w:rsidRDefault="00CF68D4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CF68D4" w14:paraId="3B547F2A" w14:textId="77777777" w:rsidTr="00CF68D4">
        <w:trPr>
          <w:cantSplit/>
          <w:trHeight w:val="1417"/>
        </w:trPr>
        <w:tc>
          <w:tcPr>
            <w:tcW w:w="5000" w:type="pct"/>
            <w:hideMark/>
          </w:tcPr>
          <w:p w14:paraId="51F5F8C4" w14:textId="77777777" w:rsidR="00CF68D4" w:rsidRDefault="00CF68D4">
            <w:pPr>
              <w:pStyle w:val="a3"/>
              <w:spacing w:line="216" w:lineRule="auto"/>
              <w:ind w:firstLine="567"/>
              <w:jc w:val="center"/>
              <w:rPr>
                <w:rFonts w:ascii="Times New Roman" w:hAnsi="Times New Roman" w:cs="Times New Roman"/>
                <w:b/>
                <w:i/>
                <w:sz w:val="20"/>
              </w:rPr>
            </w:pPr>
            <w:r>
              <w:rPr>
                <w:rFonts w:ascii="Times New Roman" w:hAnsi="Times New Roman" w:cs="Times New Roman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hAnsi="Times New Roman" w:cs="Times New Roman"/>
              </w:rPr>
              <w:br/>
              <w:t>высшего образования</w:t>
            </w:r>
            <w:r>
              <w:rPr>
                <w:rFonts w:ascii="Times New Roman" w:hAnsi="Times New Roman" w:cs="Times New Roman"/>
              </w:rPr>
              <w:br/>
            </w:r>
            <w:r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" w:hAnsi="Times New Roman" w:cs="Times New Roman"/>
                <w:b/>
                <w:bCs/>
                <w:snapToGrid w:val="0"/>
              </w:rPr>
              <w:sym w:font="Symbol" w:char="F02D"/>
            </w:r>
            <w:r>
              <w:rPr>
                <w:rFonts w:ascii="Times New Roman" w:hAnsi="Times New Roman" w:cs="Times New Roman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645566C5" w14:textId="437DF83E" w:rsidR="00CF68D4" w:rsidRDefault="00CF68D4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noProof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38B418AA" wp14:editId="329CC6A8">
                      <wp:extent cx="5600700" cy="1270"/>
                      <wp:effectExtent l="19050" t="19050" r="19050" b="27305"/>
                      <wp:docPr id="4" name="Прямая соединительная линия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73C9610D" id="Прямая соединительная линия 4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09LXgIAAHEEAAAOAAAAZHJzL2Uyb0RvYy54bWysVNFu0zAUfUfiH6y8d0m6rOuipRNqWl4G&#10;VNrg3bWdxsKxLdtrWiEk4Blpn8Av8ADSpAHfkP4R125XNnhBiDw41773npx77nVOz1aNQEtmLFey&#10;iNKDJEJMEkW5XBTRy8tpbxgh67CkWCjJimjNbHQ2evzotNU566taCcoMAhBp81YXUe2czuPYkpo1&#10;2B4ozSQ4K2Ua7GBrFjE1uAX0RsT9JBnErTJUG0WYtXBabp3RKOBXFSPuRVVZ5pAoIuDmwmrCOvdr&#10;PDrF+cJgXXOyo4H/gUWDuYSP7qFK7DC6MvwPqIYTo6yq3AFRTayqihMWaoBq0uS3ai5qrFmoBcSx&#10;ei+T/X+w5PlyZhCnRZRFSOIGWtR92rzbXHffus+ba7R53/3ovnZfupvue3ez+QD27eYj2N7Z3e6O&#10;r1HmlWy1zQFwLGfGa0FW8kKfK/LaIqnGNZYLFiq6XGv4TOoz4gcpfmM18Jm3zxSFGHzlVJB1VZkG&#10;VYLrVz7Rg4N0aBX6uN73ka0cInB4NEiS4wTaTcCX9o9Dm2OcexSfq411T5lqkDeKSHDpVcY5Xp5b&#10;51n9CvHHUk25EGFShERtER0O04DeaNCNzkVItkpw6gN9ijWL+VgYtMR+7sITygXP/TCjriQNwDXD&#10;dLKzHeZiawMRIT0eVAbUdtZ2sN6cJCeT4WSY9bL+YNLLkrLsPZmOs95gmh4flYfleFymbz21NMtr&#10;TimTnt3dkKfZ3w3R7rptx3M/5ntJ4ofoQTsge/cOpEOTfV+3EzJXdD0zd82HuQ7BuzvoL879Pdj3&#10;/xSjnwA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GJ7T0t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339F41CE" w14:textId="77777777" w:rsidR="00CF68D4" w:rsidRDefault="00CF68D4" w:rsidP="00CF68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7FAC439D" w14:textId="77777777" w:rsidR="00CF68D4" w:rsidRDefault="00CF68D4" w:rsidP="00CF68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корпоративных информационных систем (КИС)</w:t>
      </w:r>
    </w:p>
    <w:p w14:paraId="0EAADEB1" w14:textId="77777777" w:rsidR="00CF68D4" w:rsidRDefault="00CF68D4" w:rsidP="00CF68D4">
      <w:pPr>
        <w:jc w:val="center"/>
        <w:rPr>
          <w:rFonts w:ascii="Times New Roman" w:hAnsi="Times New Roman" w:cs="Times New Roman"/>
          <w:b/>
        </w:rPr>
      </w:pPr>
    </w:p>
    <w:p w14:paraId="4C2DDB21" w14:textId="77777777" w:rsidR="00CF68D4" w:rsidRDefault="00CF68D4" w:rsidP="00CF68D4">
      <w:pPr>
        <w:rPr>
          <w:rFonts w:ascii="Times New Roman" w:hAnsi="Times New Roman" w:cs="Times New Roman"/>
          <w:b/>
        </w:rPr>
      </w:pPr>
    </w:p>
    <w:p w14:paraId="163C6EFC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ПРАКТИЧЕСКОЙ РАБОТЕ</w:t>
      </w:r>
    </w:p>
    <w:p w14:paraId="277A85E7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«Системное администрирование»</w:t>
      </w:r>
    </w:p>
    <w:p w14:paraId="226FA5EB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03CE849" w14:textId="77777777" w:rsidR="00CF68D4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BA8100A" w14:textId="3B4FE15C" w:rsidR="00CF68D4" w:rsidRPr="00866182" w:rsidRDefault="00CF68D4" w:rsidP="00CF68D4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</w:rPr>
        <w:t>Практическая работа №</w:t>
      </w:r>
      <w:r w:rsidR="00173432">
        <w:rPr>
          <w:rFonts w:ascii="Times New Roman" w:hAnsi="Times New Roman" w:cs="Times New Roman"/>
          <w:b/>
          <w:sz w:val="32"/>
          <w:szCs w:val="32"/>
          <w:lang w:val="en-US"/>
        </w:rPr>
        <w:t>7</w:t>
      </w:r>
    </w:p>
    <w:p w14:paraId="697C091A" w14:textId="77777777" w:rsidR="00CF68D4" w:rsidRDefault="00CF68D4" w:rsidP="00CF68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76107F" w14:textId="77777777" w:rsidR="00CF68D4" w:rsidRDefault="00CF68D4" w:rsidP="00CF68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3822"/>
        <w:gridCol w:w="1106"/>
        <w:gridCol w:w="560"/>
        <w:gridCol w:w="1106"/>
      </w:tblGrid>
      <w:tr w:rsidR="00CF68D4" w14:paraId="7D6F08BA" w14:textId="77777777" w:rsidTr="00CF68D4">
        <w:trPr>
          <w:gridAfter w:val="1"/>
          <w:wAfter w:w="1106" w:type="dxa"/>
          <w:trHeight w:val="1179"/>
        </w:trPr>
        <w:tc>
          <w:tcPr>
            <w:tcW w:w="3544" w:type="dxa"/>
          </w:tcPr>
          <w:p w14:paraId="0A63C11D" w14:textId="77777777" w:rsidR="00CF68D4" w:rsidRDefault="00CF68D4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Студент группы </w:t>
            </w:r>
            <w:r>
              <w:rPr>
                <w:rFonts w:ascii="Times New Roman" w:hAnsi="Times New Roman" w:cs="Times New Roman"/>
                <w:iCs/>
              </w:rPr>
              <w:t>ИКБО-20-19</w:t>
            </w:r>
            <w:r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  <w:color w:val="FFFFFF" w:themeColor="background1"/>
              </w:rPr>
              <w:t>ИНБО-01-17</w:t>
            </w:r>
          </w:p>
          <w:p w14:paraId="2FF43B5F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2" w:type="dxa"/>
            <w:hideMark/>
          </w:tcPr>
          <w:p w14:paraId="47966A14" w14:textId="140EF533" w:rsidR="00CF68D4" w:rsidRDefault="00177289" w:rsidP="00177289">
            <w:pPr>
              <w:ind w:firstLine="0"/>
              <w:jc w:val="left"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Анваржонов</w:t>
            </w:r>
            <w:proofErr w:type="spellEnd"/>
            <w:r>
              <w:rPr>
                <w:rFonts w:ascii="Times New Roman" w:hAnsi="Times New Roman" w:cs="Times New Roman"/>
                <w:i/>
                <w:iCs/>
              </w:rPr>
              <w:t xml:space="preserve"> Ж Т </w:t>
            </w:r>
            <w:bookmarkStart w:id="0" w:name="_GoBack"/>
            <w:bookmarkEnd w:id="0"/>
          </w:p>
        </w:tc>
        <w:tc>
          <w:tcPr>
            <w:tcW w:w="1666" w:type="dxa"/>
            <w:gridSpan w:val="2"/>
          </w:tcPr>
          <w:p w14:paraId="70704E70" w14:textId="77777777" w:rsidR="00CF68D4" w:rsidRDefault="00CF68D4">
            <w:pPr>
              <w:pBdr>
                <w:bottom w:val="single" w:sz="12" w:space="1" w:color="auto"/>
              </w:pBdr>
              <w:rPr>
                <w:rFonts w:ascii="Times New Roman" w:hAnsi="Times New Roman" w:cs="Times New Roman"/>
              </w:rPr>
            </w:pPr>
          </w:p>
          <w:p w14:paraId="1F7E2257" w14:textId="77777777" w:rsidR="00CF68D4" w:rsidRDefault="00CF68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44F81CA0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</w:tr>
      <w:tr w:rsidR="00CF68D4" w14:paraId="0CB150FC" w14:textId="77777777" w:rsidTr="00CF68D4">
        <w:trPr>
          <w:gridAfter w:val="1"/>
          <w:wAfter w:w="1106" w:type="dxa"/>
        </w:trPr>
        <w:tc>
          <w:tcPr>
            <w:tcW w:w="3544" w:type="dxa"/>
          </w:tcPr>
          <w:p w14:paraId="27AEC946" w14:textId="77777777" w:rsidR="00CF68D4" w:rsidRDefault="00CF68D4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Преподаватель</w:t>
            </w:r>
          </w:p>
          <w:p w14:paraId="776C4616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22" w:type="dxa"/>
            <w:hideMark/>
          </w:tcPr>
          <w:p w14:paraId="0FC9BB06" w14:textId="77777777" w:rsidR="00CF68D4" w:rsidRDefault="00CF68D4">
            <w:pPr>
              <w:ind w:firstLine="0"/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Степанюк</w:t>
            </w:r>
            <w:proofErr w:type="spellEnd"/>
            <w:r>
              <w:rPr>
                <w:rFonts w:ascii="Times New Roman" w:hAnsi="Times New Roman" w:cs="Times New Roman"/>
                <w:i/>
                <w:iCs/>
              </w:rPr>
              <w:t xml:space="preserve"> В.С.</w:t>
            </w:r>
          </w:p>
        </w:tc>
        <w:tc>
          <w:tcPr>
            <w:tcW w:w="1666" w:type="dxa"/>
            <w:gridSpan w:val="2"/>
          </w:tcPr>
          <w:p w14:paraId="49188090" w14:textId="77777777" w:rsidR="00CF68D4" w:rsidRDefault="00CF68D4">
            <w:pPr>
              <w:pBdr>
                <w:bottom w:val="single" w:sz="12" w:space="1" w:color="auto"/>
              </w:pBdr>
              <w:rPr>
                <w:rFonts w:ascii="Times New Roman" w:hAnsi="Times New Roman" w:cs="Times New Roman"/>
              </w:rPr>
            </w:pPr>
          </w:p>
          <w:p w14:paraId="4C08F4AB" w14:textId="77777777" w:rsidR="00CF68D4" w:rsidRDefault="00CF68D4">
            <w:pPr>
              <w:ind w:firstLine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(подпись)</w:t>
            </w:r>
          </w:p>
          <w:p w14:paraId="0E9F3498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</w:tr>
      <w:tr w:rsidR="00CF68D4" w14:paraId="14BA8B71" w14:textId="77777777" w:rsidTr="00CF68D4">
        <w:tc>
          <w:tcPr>
            <w:tcW w:w="3544" w:type="dxa"/>
          </w:tcPr>
          <w:p w14:paraId="097C9C02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  <w:p w14:paraId="0C799EA5" w14:textId="77777777" w:rsidR="00CF68D4" w:rsidRDefault="00CF68D4">
            <w:pPr>
              <w:tabs>
                <w:tab w:val="right" w:pos="3328"/>
              </w:tabs>
              <w:ind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Отчет представлен</w:t>
            </w:r>
          </w:p>
        </w:tc>
        <w:tc>
          <w:tcPr>
            <w:tcW w:w="4928" w:type="dxa"/>
            <w:gridSpan w:val="2"/>
          </w:tcPr>
          <w:p w14:paraId="30C7CFF9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  <w:p w14:paraId="7C82477D" w14:textId="255E15C5" w:rsidR="00CF68D4" w:rsidRDefault="00CF68D4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«</w:t>
            </w:r>
            <w:r w:rsidRPr="00996715">
              <w:rPr>
                <w:rFonts w:ascii="Times New Roman" w:hAnsi="Times New Roman" w:cs="Times New Roman"/>
                <w:u w:val="single"/>
              </w:rPr>
              <w:t xml:space="preserve"> </w:t>
            </w:r>
            <w:r w:rsidR="00173432">
              <w:rPr>
                <w:rFonts w:ascii="Times New Roman" w:hAnsi="Times New Roman" w:cs="Times New Roman"/>
                <w:u w:val="single"/>
              </w:rPr>
              <w:t>26</w:t>
            </w:r>
            <w:r w:rsidRPr="00996715">
              <w:rPr>
                <w:rFonts w:ascii="Times New Roman" w:hAnsi="Times New Roman" w:cs="Times New Roman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</w:rPr>
              <w:t>»_</w:t>
            </w:r>
            <w:r w:rsidR="00996715" w:rsidRPr="00996715">
              <w:rPr>
                <w:rFonts w:ascii="Times New Roman" w:hAnsi="Times New Roman" w:cs="Times New Roman"/>
                <w:u w:val="single"/>
              </w:rPr>
              <w:t>марта</w:t>
            </w:r>
            <w:r>
              <w:rPr>
                <w:rFonts w:ascii="Times New Roman" w:hAnsi="Times New Roman" w:cs="Times New Roman"/>
              </w:rPr>
              <w:t>_</w:t>
            </w:r>
            <w:r w:rsidRPr="00996715">
              <w:rPr>
                <w:rFonts w:ascii="Times New Roman" w:hAnsi="Times New Roman" w:cs="Times New Roman"/>
                <w:u w:val="single"/>
              </w:rPr>
              <w:t>2022</w:t>
            </w:r>
            <w:r>
              <w:rPr>
                <w:rFonts w:ascii="Times New Roman" w:hAnsi="Times New Roman" w:cs="Times New Roman"/>
              </w:rPr>
              <w:t>_г.</w:t>
            </w:r>
          </w:p>
        </w:tc>
        <w:tc>
          <w:tcPr>
            <w:tcW w:w="1666" w:type="dxa"/>
            <w:gridSpan w:val="2"/>
          </w:tcPr>
          <w:p w14:paraId="2CFD83EB" w14:textId="77777777" w:rsidR="00CF68D4" w:rsidRDefault="00CF68D4">
            <w:pPr>
              <w:rPr>
                <w:rFonts w:ascii="Times New Roman" w:hAnsi="Times New Roman" w:cs="Times New Roman"/>
              </w:rPr>
            </w:pPr>
          </w:p>
        </w:tc>
      </w:tr>
    </w:tbl>
    <w:p w14:paraId="538422F3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0F3DA743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4B4666CB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66E24F16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1300FAED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27A71A36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50A5415D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6EC96C04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4041D07C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37E808C7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5BA58B10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78D4DDAB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</w:p>
    <w:p w14:paraId="1948E8CD" w14:textId="77777777" w:rsidR="00CF68D4" w:rsidRDefault="00CF68D4" w:rsidP="00CF68D4">
      <w:pPr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Москва 2022 г.</w:t>
      </w:r>
    </w:p>
    <w:p w14:paraId="2544E0FA" w14:textId="52592FCB" w:rsidR="00866182" w:rsidRPr="00177289" w:rsidRDefault="00866182" w:rsidP="00866182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866182"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работа №</w:t>
      </w:r>
      <w:r w:rsidR="00173432" w:rsidRPr="00177289">
        <w:rPr>
          <w:rFonts w:ascii="Times New Roman" w:hAnsi="Times New Roman" w:cs="Times New Roman"/>
          <w:b/>
          <w:sz w:val="28"/>
          <w:szCs w:val="28"/>
        </w:rPr>
        <w:t>7</w:t>
      </w:r>
    </w:p>
    <w:p w14:paraId="32A4A70D" w14:textId="2AA29524" w:rsidR="007F5E5C" w:rsidRDefault="007F5E5C" w:rsidP="00173432">
      <w:pPr>
        <w:widowControl/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7F5E5C">
        <w:rPr>
          <w:rFonts w:ascii="Times New Roman" w:hAnsi="Times New Roman" w:cs="Times New Roman"/>
          <w:b/>
          <w:sz w:val="28"/>
          <w:szCs w:val="28"/>
        </w:rPr>
        <w:t>Задание</w:t>
      </w:r>
      <w:r w:rsidR="00DF026B" w:rsidRPr="007F5E5C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173432" w:rsidRPr="00173432">
        <w:rPr>
          <w:rFonts w:ascii="Times New Roman" w:hAnsi="Times New Roman" w:cs="Times New Roman"/>
          <w:sz w:val="28"/>
          <w:szCs w:val="28"/>
        </w:rPr>
        <w:t xml:space="preserve">осуществить настройку ОС </w:t>
      </w:r>
      <w:proofErr w:type="spellStart"/>
      <w:r w:rsidR="00173432" w:rsidRPr="00173432">
        <w:rPr>
          <w:rFonts w:ascii="Times New Roman" w:hAnsi="Times New Roman" w:cs="Times New Roman"/>
          <w:sz w:val="28"/>
          <w:szCs w:val="28"/>
        </w:rPr>
        <w:t>Astra</w:t>
      </w:r>
      <w:proofErr w:type="spellEnd"/>
      <w:r w:rsidR="00173432" w:rsidRPr="001734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3432" w:rsidRPr="00173432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173432" w:rsidRPr="00173432">
        <w:rPr>
          <w:rFonts w:ascii="Times New Roman" w:hAnsi="Times New Roman" w:cs="Times New Roman"/>
          <w:sz w:val="28"/>
          <w:szCs w:val="28"/>
        </w:rPr>
        <w:t xml:space="preserve"> в режиме маршрутизатора и сетевого транслятора адресов для подключенной ОС </w:t>
      </w:r>
      <w:proofErr w:type="spellStart"/>
      <w:r w:rsidR="00173432" w:rsidRPr="00173432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173432" w:rsidRPr="00173432">
        <w:rPr>
          <w:rFonts w:ascii="Times New Roman" w:hAnsi="Times New Roman" w:cs="Times New Roman"/>
          <w:sz w:val="28"/>
          <w:szCs w:val="28"/>
        </w:rPr>
        <w:t xml:space="preserve"> 10. Осуществить установку и настройку базовых сетевых сервисов (DNS, DHCP).</w:t>
      </w:r>
    </w:p>
    <w:p w14:paraId="017E2B82" w14:textId="77777777" w:rsidR="00173432" w:rsidRPr="007F5E5C" w:rsidRDefault="00173432" w:rsidP="00173432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1630856" w14:textId="29B619D2" w:rsidR="00611D49" w:rsidRPr="00611D49" w:rsidRDefault="00611D49" w:rsidP="00866182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611D49">
        <w:rPr>
          <w:rFonts w:ascii="Times New Roman" w:hAnsi="Times New Roman" w:cs="Times New Roman"/>
          <w:b/>
          <w:sz w:val="28"/>
          <w:szCs w:val="28"/>
        </w:rPr>
        <w:t>Выполнение практической работы</w:t>
      </w:r>
    </w:p>
    <w:p w14:paraId="6607133F" w14:textId="77777777" w:rsidR="00177289" w:rsidRPr="008F5A09" w:rsidRDefault="00177289" w:rsidP="00177289"/>
    <w:p w14:paraId="387A42E3" w14:textId="77777777" w:rsidR="00177289" w:rsidRDefault="00177289" w:rsidP="00177289">
      <w:pPr>
        <w:rPr>
          <w:lang w:val="en-US"/>
        </w:rPr>
      </w:pPr>
      <w:r w:rsidRPr="00251DAD">
        <w:drawing>
          <wp:inline distT="0" distB="0" distL="0" distR="0" wp14:anchorId="49FDE3CC" wp14:editId="2C18EEF0">
            <wp:extent cx="5939790" cy="332359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C0A0" w14:textId="6CC29B25" w:rsidR="00177289" w:rsidRDefault="00177289" w:rsidP="00177289">
      <w:pPr>
        <w:jc w:val="center"/>
      </w:pPr>
      <w:r>
        <w:t>Рисунок 1– Включение перенаправления пакетов для постоянной работы</w:t>
      </w:r>
    </w:p>
    <w:p w14:paraId="00C6DE78" w14:textId="77777777" w:rsidR="00177289" w:rsidRPr="008F5A09" w:rsidRDefault="00177289" w:rsidP="00177289">
      <w:pPr>
        <w:jc w:val="center"/>
      </w:pPr>
    </w:p>
    <w:p w14:paraId="1389E198" w14:textId="77777777" w:rsidR="00177289" w:rsidRDefault="00177289">
      <w:pPr>
        <w:widowControl/>
        <w:suppressAutoHyphens w:val="0"/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453EA2E0" w14:textId="6851572A" w:rsidR="00177289" w:rsidRDefault="00177289" w:rsidP="00177289">
      <w:pPr>
        <w:rPr>
          <w:lang w:val="en-US"/>
        </w:rPr>
      </w:pPr>
      <w:r w:rsidRPr="00251DAD">
        <w:rPr>
          <w:lang w:val="en-US"/>
        </w:rPr>
        <w:lastRenderedPageBreak/>
        <w:drawing>
          <wp:inline distT="0" distB="0" distL="0" distR="0" wp14:anchorId="53934142" wp14:editId="533B532C">
            <wp:extent cx="5939790" cy="341566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42AB" w14:textId="77777777" w:rsidR="00177289" w:rsidRPr="00251DAD" w:rsidRDefault="00177289" w:rsidP="00177289">
      <w:pPr>
        <w:jc w:val="center"/>
        <w:rPr>
          <w:lang w:val="en-US"/>
        </w:rPr>
      </w:pPr>
      <w:r>
        <w:t xml:space="preserve">Рисунок 2 – Включение </w:t>
      </w:r>
      <w:proofErr w:type="spellStart"/>
      <w:r>
        <w:t>маскардинга</w:t>
      </w:r>
      <w:proofErr w:type="spellEnd"/>
      <w:r>
        <w:t xml:space="preserve"> </w:t>
      </w:r>
    </w:p>
    <w:p w14:paraId="5839650C" w14:textId="77777777" w:rsidR="00177289" w:rsidRDefault="00177289" w:rsidP="00177289">
      <w:pPr>
        <w:rPr>
          <w:lang w:val="en-US"/>
        </w:rPr>
      </w:pPr>
    </w:p>
    <w:p w14:paraId="2CE66FC7" w14:textId="77777777" w:rsidR="00177289" w:rsidRDefault="00177289" w:rsidP="00177289">
      <w:pPr>
        <w:rPr>
          <w:lang w:val="en-US"/>
        </w:rPr>
      </w:pPr>
      <w:r w:rsidRPr="00251DAD">
        <w:rPr>
          <w:lang w:val="en-US"/>
        </w:rPr>
        <w:drawing>
          <wp:inline distT="0" distB="0" distL="0" distR="0" wp14:anchorId="25F2A2CA" wp14:editId="685BF71F">
            <wp:extent cx="5939790" cy="3408680"/>
            <wp:effectExtent l="0" t="0" r="381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E6C8" w14:textId="77777777" w:rsidR="00177289" w:rsidRPr="008F5A09" w:rsidRDefault="00177289" w:rsidP="00177289">
      <w:pPr>
        <w:jc w:val="center"/>
      </w:pPr>
      <w:r>
        <w:t xml:space="preserve">Рисунок 3 – проверка работы </w:t>
      </w:r>
      <w:proofErr w:type="spellStart"/>
      <w:r>
        <w:t>файервола</w:t>
      </w:r>
      <w:proofErr w:type="spellEnd"/>
      <w:r>
        <w:t xml:space="preserve"> </w:t>
      </w:r>
      <w:proofErr w:type="spellStart"/>
      <w:r>
        <w:rPr>
          <w:lang w:val="en-US"/>
        </w:rPr>
        <w:t>ufw</w:t>
      </w:r>
      <w:proofErr w:type="spellEnd"/>
      <w:r>
        <w:t xml:space="preserve"> </w:t>
      </w:r>
    </w:p>
    <w:p w14:paraId="7D54570D" w14:textId="77777777" w:rsidR="00177289" w:rsidRDefault="00177289" w:rsidP="00177289">
      <w:pPr>
        <w:rPr>
          <w:lang w:val="en-US"/>
        </w:rPr>
      </w:pPr>
      <w:r w:rsidRPr="00251DAD">
        <w:rPr>
          <w:lang w:val="en-US"/>
        </w:rPr>
        <w:lastRenderedPageBreak/>
        <w:drawing>
          <wp:inline distT="0" distB="0" distL="0" distR="0" wp14:anchorId="2B245500" wp14:editId="2BDDBAB1">
            <wp:extent cx="5939790" cy="3350260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8A1B" w14:textId="77777777" w:rsidR="00177289" w:rsidRDefault="00177289" w:rsidP="00177289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4 </w:t>
      </w:r>
      <w:r>
        <w:t>–</w:t>
      </w:r>
      <w:r>
        <w:rPr>
          <w:lang w:val="en-US"/>
        </w:rPr>
        <w:t xml:space="preserve"> </w:t>
      </w:r>
      <w:r>
        <w:t xml:space="preserve">разрешение транзитных соединений </w:t>
      </w:r>
    </w:p>
    <w:p w14:paraId="3B6AF55E" w14:textId="77777777" w:rsidR="00177289" w:rsidRDefault="00177289" w:rsidP="00177289">
      <w:pPr>
        <w:rPr>
          <w:lang w:val="en-US"/>
        </w:rPr>
      </w:pPr>
      <w:r w:rsidRPr="00251DAD">
        <w:rPr>
          <w:lang w:val="en-US"/>
        </w:rPr>
        <w:drawing>
          <wp:inline distT="0" distB="0" distL="0" distR="0" wp14:anchorId="744FDC08" wp14:editId="36B926E7">
            <wp:extent cx="5939790" cy="32639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DC89" w14:textId="77777777" w:rsidR="00177289" w:rsidRPr="008F5A09" w:rsidRDefault="00177289" w:rsidP="00177289">
      <w:pPr>
        <w:jc w:val="center"/>
      </w:pPr>
      <w:r>
        <w:t>Рисунок 5 –  Механизм для создания необходимого правила (</w:t>
      </w:r>
      <w:r>
        <w:rPr>
          <w:lang w:val="en-US"/>
        </w:rPr>
        <w:t>NFT</w:t>
      </w:r>
      <w:r>
        <w:t>)</w:t>
      </w:r>
    </w:p>
    <w:p w14:paraId="59402EE3" w14:textId="77777777" w:rsidR="00177289" w:rsidRDefault="00177289" w:rsidP="00177289">
      <w:pPr>
        <w:rPr>
          <w:lang w:val="en-US"/>
        </w:rPr>
      </w:pPr>
      <w:r w:rsidRPr="00251DAD">
        <w:rPr>
          <w:lang w:val="en-US"/>
        </w:rPr>
        <w:lastRenderedPageBreak/>
        <w:drawing>
          <wp:inline distT="0" distB="0" distL="0" distR="0" wp14:anchorId="78163977" wp14:editId="07A78A5D">
            <wp:extent cx="5939790" cy="3248025"/>
            <wp:effectExtent l="0" t="0" r="381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A05F" w14:textId="77777777" w:rsidR="00177289" w:rsidRDefault="00177289" w:rsidP="00177289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6 </w:t>
      </w:r>
      <w:r>
        <w:t>–</w:t>
      </w:r>
      <w:r>
        <w:rPr>
          <w:lang w:val="en-US"/>
        </w:rPr>
        <w:t xml:space="preserve"> </w:t>
      </w:r>
      <w:r>
        <w:t xml:space="preserve"> Проверка на наличие правила</w:t>
      </w:r>
    </w:p>
    <w:p w14:paraId="393C1130" w14:textId="77777777" w:rsidR="00177289" w:rsidRDefault="00177289" w:rsidP="00177289">
      <w:pPr>
        <w:rPr>
          <w:lang w:val="en-US"/>
        </w:rPr>
      </w:pPr>
      <w:r w:rsidRPr="00251DAD">
        <w:rPr>
          <w:lang w:val="en-US"/>
        </w:rPr>
        <w:drawing>
          <wp:inline distT="0" distB="0" distL="0" distR="0" wp14:anchorId="4173B647" wp14:editId="0F2486E1">
            <wp:extent cx="5939790" cy="3427730"/>
            <wp:effectExtent l="0" t="0" r="381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2C83" w14:textId="77777777" w:rsidR="00177289" w:rsidRPr="008F5A09" w:rsidRDefault="00177289" w:rsidP="00177289">
      <w:pPr>
        <w:jc w:val="center"/>
      </w:pPr>
      <w:r>
        <w:t xml:space="preserve">Рисунок 7 – Настройка сетевого адаптера </w:t>
      </w:r>
      <w:r>
        <w:rPr>
          <w:lang w:val="en-US"/>
        </w:rPr>
        <w:t>eth</w:t>
      </w:r>
      <w:r w:rsidRPr="008F5A09">
        <w:t>1</w:t>
      </w:r>
    </w:p>
    <w:p w14:paraId="60F481C4" w14:textId="77777777" w:rsidR="00177289" w:rsidRDefault="00177289" w:rsidP="00177289">
      <w:pPr>
        <w:rPr>
          <w:lang w:val="en-US"/>
        </w:rPr>
      </w:pPr>
      <w:r w:rsidRPr="00251DAD">
        <w:rPr>
          <w:lang w:val="en-US"/>
        </w:rPr>
        <w:lastRenderedPageBreak/>
        <w:drawing>
          <wp:inline distT="0" distB="0" distL="0" distR="0" wp14:anchorId="07572B5A" wp14:editId="3626C55B">
            <wp:extent cx="5939790" cy="322326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36CA" w14:textId="77777777" w:rsidR="00177289" w:rsidRDefault="00177289" w:rsidP="00177289">
      <w:pPr>
        <w:jc w:val="center"/>
        <w:rPr>
          <w:b/>
        </w:rPr>
      </w:pPr>
      <w:r>
        <w:t xml:space="preserve">Рисунок 8 – Установка </w:t>
      </w:r>
      <w:proofErr w:type="spellStart"/>
      <w:r w:rsidRPr="00251DAD">
        <w:rPr>
          <w:b/>
        </w:rPr>
        <w:t>dhcpd</w:t>
      </w:r>
      <w:proofErr w:type="spellEnd"/>
    </w:p>
    <w:p w14:paraId="24F99D28" w14:textId="77777777" w:rsidR="00177289" w:rsidRPr="0089405C" w:rsidRDefault="00177289" w:rsidP="00177289">
      <w:pPr>
        <w:jc w:val="center"/>
        <w:rPr>
          <w:lang w:val="en-US"/>
        </w:rPr>
      </w:pPr>
      <w:r w:rsidRPr="0089405C">
        <w:rPr>
          <w:lang w:val="en-US"/>
        </w:rPr>
        <w:drawing>
          <wp:inline distT="0" distB="0" distL="0" distR="0" wp14:anchorId="086E0D9A" wp14:editId="010C82BF">
            <wp:extent cx="5939790" cy="3537585"/>
            <wp:effectExtent l="0" t="0" r="381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BCBC" w14:textId="77777777" w:rsidR="00177289" w:rsidRDefault="00177289" w:rsidP="00177289">
      <w:pPr>
        <w:jc w:val="center"/>
        <w:rPr>
          <w:lang w:val="en-US"/>
        </w:rPr>
      </w:pPr>
      <w:r>
        <w:t xml:space="preserve">Рисунок 9 – Настройка </w:t>
      </w:r>
      <w:proofErr w:type="spellStart"/>
      <w:r>
        <w:rPr>
          <w:lang w:val="en-US"/>
        </w:rPr>
        <w:t>dhcp</w:t>
      </w:r>
      <w:proofErr w:type="spellEnd"/>
      <w:r>
        <w:rPr>
          <w:lang w:val="en-US"/>
        </w:rPr>
        <w:t>-server</w:t>
      </w:r>
    </w:p>
    <w:p w14:paraId="2B6B2A6D" w14:textId="77777777" w:rsidR="00177289" w:rsidRPr="0089405C" w:rsidRDefault="00177289" w:rsidP="00177289">
      <w:pPr>
        <w:jc w:val="center"/>
        <w:rPr>
          <w:lang w:val="en-US"/>
        </w:rPr>
      </w:pPr>
      <w:r w:rsidRPr="0089405C">
        <w:rPr>
          <w:lang w:val="en-US"/>
        </w:rPr>
        <w:lastRenderedPageBreak/>
        <w:drawing>
          <wp:inline distT="0" distB="0" distL="0" distR="0" wp14:anchorId="58009CE5" wp14:editId="2A8FF049">
            <wp:extent cx="5939790" cy="3288665"/>
            <wp:effectExtent l="0" t="0" r="381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5EEE" w14:textId="77777777" w:rsidR="00177289" w:rsidRDefault="00177289" w:rsidP="00177289">
      <w:pPr>
        <w:jc w:val="center"/>
      </w:pPr>
      <w:r>
        <w:t>Рисунок 10 – Запуск</w:t>
      </w:r>
      <w:r w:rsidRPr="0089405C">
        <w:t xml:space="preserve"> </w:t>
      </w:r>
      <w:proofErr w:type="spellStart"/>
      <w:r w:rsidRPr="0089405C">
        <w:t>dhcpd</w:t>
      </w:r>
      <w:proofErr w:type="spellEnd"/>
    </w:p>
    <w:p w14:paraId="5211A74D" w14:textId="77777777" w:rsidR="00177289" w:rsidRPr="00251DAD" w:rsidRDefault="00177289" w:rsidP="00177289">
      <w:pPr>
        <w:jc w:val="center"/>
      </w:pPr>
      <w:r w:rsidRPr="0089405C">
        <w:drawing>
          <wp:inline distT="0" distB="0" distL="0" distR="0" wp14:anchorId="6F01DF75" wp14:editId="35E67B86">
            <wp:extent cx="5939790" cy="329946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22D2" w14:textId="77777777" w:rsidR="00177289" w:rsidRDefault="00177289" w:rsidP="00177289">
      <w:pPr>
        <w:jc w:val="center"/>
      </w:pPr>
      <w:r>
        <w:t xml:space="preserve">Рисунок 11 – Установка </w:t>
      </w:r>
      <w:r w:rsidRPr="0089405C">
        <w:t>ISC BIND</w:t>
      </w:r>
    </w:p>
    <w:p w14:paraId="25E090B5" w14:textId="77777777" w:rsidR="00177289" w:rsidRPr="0089405C" w:rsidRDefault="00177289" w:rsidP="00177289">
      <w:r w:rsidRPr="0089405C">
        <w:lastRenderedPageBreak/>
        <w:drawing>
          <wp:inline distT="0" distB="0" distL="0" distR="0" wp14:anchorId="661D8C6F" wp14:editId="16A1667A">
            <wp:extent cx="5939790" cy="35001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2EFF" w14:textId="77777777" w:rsidR="00177289" w:rsidRDefault="00177289" w:rsidP="00177289">
      <w:pPr>
        <w:jc w:val="center"/>
      </w:pPr>
      <w:r>
        <w:t>Рисунок 12 – Запуск демона</w:t>
      </w:r>
    </w:p>
    <w:p w14:paraId="5B43ABCD" w14:textId="77777777" w:rsidR="00177289" w:rsidRPr="0089405C" w:rsidRDefault="00177289" w:rsidP="00177289">
      <w:pPr>
        <w:jc w:val="center"/>
        <w:rPr>
          <w:lang w:val="en-US"/>
        </w:rPr>
      </w:pPr>
      <w:r w:rsidRPr="0089405C">
        <w:rPr>
          <w:lang w:val="en-US"/>
        </w:rPr>
        <w:drawing>
          <wp:inline distT="0" distB="0" distL="0" distR="0" wp14:anchorId="48E51C3A" wp14:editId="1878C8F8">
            <wp:extent cx="5939790" cy="343535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B608" w14:textId="77777777" w:rsidR="00177289" w:rsidRPr="00251DAD" w:rsidRDefault="00177289" w:rsidP="00177289">
      <w:pPr>
        <w:jc w:val="center"/>
      </w:pPr>
      <w:r>
        <w:t xml:space="preserve">Рисунок </w:t>
      </w:r>
      <w:proofErr w:type="gramStart"/>
      <w:r>
        <w:t>13  –</w:t>
      </w:r>
      <w:proofErr w:type="gramEnd"/>
      <w:r>
        <w:t xml:space="preserve"> Разрешаем порты в </w:t>
      </w:r>
      <w:proofErr w:type="spellStart"/>
      <w:r>
        <w:t>файерволе</w:t>
      </w:r>
      <w:proofErr w:type="spellEnd"/>
      <w:r>
        <w:t xml:space="preserve"> </w:t>
      </w:r>
      <w:r w:rsidRPr="0089405C">
        <w:t xml:space="preserve">для </w:t>
      </w:r>
      <w:proofErr w:type="spellStart"/>
      <w:r w:rsidRPr="0089405C">
        <w:t>ufw</w:t>
      </w:r>
      <w:proofErr w:type="spellEnd"/>
    </w:p>
    <w:p w14:paraId="24AE3397" w14:textId="77777777" w:rsidR="00177289" w:rsidRPr="00251DAD" w:rsidRDefault="00177289" w:rsidP="00177289"/>
    <w:p w14:paraId="6EE92AE7" w14:textId="49E69240" w:rsidR="00782113" w:rsidRPr="00782113" w:rsidRDefault="00782113" w:rsidP="00782113">
      <w:pPr>
        <w:widowControl/>
        <w:spacing w:after="160" w:line="259" w:lineRule="auto"/>
        <w:jc w:val="center"/>
        <w:rPr>
          <w:sz w:val="28"/>
          <w:szCs w:val="28"/>
        </w:rPr>
      </w:pPr>
    </w:p>
    <w:sectPr w:rsidR="00782113" w:rsidRPr="007821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F3D93"/>
    <w:multiLevelType w:val="hybridMultilevel"/>
    <w:tmpl w:val="D2AE02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43EEB"/>
    <w:multiLevelType w:val="hybridMultilevel"/>
    <w:tmpl w:val="1E90CDD4"/>
    <w:lvl w:ilvl="0" w:tplc="F65EFB98">
      <w:start w:val="2"/>
      <w:numFmt w:val="decimal"/>
      <w:lvlText w:val="%1."/>
      <w:lvlJc w:val="left"/>
      <w:pPr>
        <w:ind w:left="1090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 w:tplc="94F60CDC">
      <w:numFmt w:val="bullet"/>
      <w:lvlText w:val="•"/>
      <w:lvlJc w:val="left"/>
      <w:pPr>
        <w:ind w:left="1946" w:hanging="281"/>
      </w:pPr>
      <w:rPr>
        <w:lang w:val="ru-RU" w:eastAsia="en-US" w:bidi="ar-SA"/>
      </w:rPr>
    </w:lvl>
    <w:lvl w:ilvl="2" w:tplc="AB124E04">
      <w:numFmt w:val="bullet"/>
      <w:lvlText w:val="•"/>
      <w:lvlJc w:val="left"/>
      <w:pPr>
        <w:ind w:left="2793" w:hanging="281"/>
      </w:pPr>
      <w:rPr>
        <w:lang w:val="ru-RU" w:eastAsia="en-US" w:bidi="ar-SA"/>
      </w:rPr>
    </w:lvl>
    <w:lvl w:ilvl="3" w:tplc="813093FC">
      <w:numFmt w:val="bullet"/>
      <w:lvlText w:val="•"/>
      <w:lvlJc w:val="left"/>
      <w:pPr>
        <w:ind w:left="3639" w:hanging="281"/>
      </w:pPr>
      <w:rPr>
        <w:lang w:val="ru-RU" w:eastAsia="en-US" w:bidi="ar-SA"/>
      </w:rPr>
    </w:lvl>
    <w:lvl w:ilvl="4" w:tplc="D3D65858">
      <w:numFmt w:val="bullet"/>
      <w:lvlText w:val="•"/>
      <w:lvlJc w:val="left"/>
      <w:pPr>
        <w:ind w:left="4486" w:hanging="281"/>
      </w:pPr>
      <w:rPr>
        <w:lang w:val="ru-RU" w:eastAsia="en-US" w:bidi="ar-SA"/>
      </w:rPr>
    </w:lvl>
    <w:lvl w:ilvl="5" w:tplc="9AA414A2">
      <w:numFmt w:val="bullet"/>
      <w:lvlText w:val="•"/>
      <w:lvlJc w:val="left"/>
      <w:pPr>
        <w:ind w:left="5333" w:hanging="281"/>
      </w:pPr>
      <w:rPr>
        <w:lang w:val="ru-RU" w:eastAsia="en-US" w:bidi="ar-SA"/>
      </w:rPr>
    </w:lvl>
    <w:lvl w:ilvl="6" w:tplc="DB6C5ABA">
      <w:numFmt w:val="bullet"/>
      <w:lvlText w:val="•"/>
      <w:lvlJc w:val="left"/>
      <w:pPr>
        <w:ind w:left="6179" w:hanging="281"/>
      </w:pPr>
      <w:rPr>
        <w:lang w:val="ru-RU" w:eastAsia="en-US" w:bidi="ar-SA"/>
      </w:rPr>
    </w:lvl>
    <w:lvl w:ilvl="7" w:tplc="022820B8">
      <w:numFmt w:val="bullet"/>
      <w:lvlText w:val="•"/>
      <w:lvlJc w:val="left"/>
      <w:pPr>
        <w:ind w:left="7026" w:hanging="281"/>
      </w:pPr>
      <w:rPr>
        <w:lang w:val="ru-RU" w:eastAsia="en-US" w:bidi="ar-SA"/>
      </w:rPr>
    </w:lvl>
    <w:lvl w:ilvl="8" w:tplc="8A543232">
      <w:numFmt w:val="bullet"/>
      <w:lvlText w:val="•"/>
      <w:lvlJc w:val="left"/>
      <w:pPr>
        <w:ind w:left="7873" w:hanging="281"/>
      </w:pPr>
      <w:rPr>
        <w:lang w:val="ru-RU" w:eastAsia="en-US" w:bidi="ar-SA"/>
      </w:rPr>
    </w:lvl>
  </w:abstractNum>
  <w:abstractNum w:abstractNumId="2" w15:restartNumberingAfterBreak="0">
    <w:nsid w:val="0E7C5C15"/>
    <w:multiLevelType w:val="hybridMultilevel"/>
    <w:tmpl w:val="26AAC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FF0074"/>
    <w:multiLevelType w:val="hybridMultilevel"/>
    <w:tmpl w:val="7DEE7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A1DDC"/>
    <w:multiLevelType w:val="hybridMultilevel"/>
    <w:tmpl w:val="7DEE7AD0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1E3A52B3"/>
    <w:multiLevelType w:val="hybridMultilevel"/>
    <w:tmpl w:val="C0563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206337"/>
    <w:multiLevelType w:val="hybridMultilevel"/>
    <w:tmpl w:val="275202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CE0653"/>
    <w:multiLevelType w:val="hybridMultilevel"/>
    <w:tmpl w:val="C284DC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750155"/>
    <w:multiLevelType w:val="hybridMultilevel"/>
    <w:tmpl w:val="A92EB7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DE4D7C"/>
    <w:multiLevelType w:val="hybridMultilevel"/>
    <w:tmpl w:val="8C1C8A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C764DC"/>
    <w:multiLevelType w:val="hybridMultilevel"/>
    <w:tmpl w:val="4E36D1CC"/>
    <w:lvl w:ilvl="0" w:tplc="FCF2758A">
      <w:numFmt w:val="bullet"/>
      <w:lvlText w:val=""/>
      <w:lvlJc w:val="left"/>
      <w:pPr>
        <w:ind w:left="1518" w:hanging="85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8CBEEC48">
      <w:start w:val="1"/>
      <w:numFmt w:val="decimal"/>
      <w:lvlText w:val="%2."/>
      <w:lvlJc w:val="left"/>
      <w:pPr>
        <w:ind w:left="1090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 w:tplc="0E42764E">
      <w:numFmt w:val="bullet"/>
      <w:lvlText w:val="•"/>
      <w:lvlJc w:val="left"/>
      <w:pPr>
        <w:ind w:left="2414" w:hanging="281"/>
      </w:pPr>
      <w:rPr>
        <w:lang w:val="ru-RU" w:eastAsia="en-US" w:bidi="ar-SA"/>
      </w:rPr>
    </w:lvl>
    <w:lvl w:ilvl="3" w:tplc="FCEEE8D8">
      <w:numFmt w:val="bullet"/>
      <w:lvlText w:val="•"/>
      <w:lvlJc w:val="left"/>
      <w:pPr>
        <w:ind w:left="3308" w:hanging="281"/>
      </w:pPr>
      <w:rPr>
        <w:lang w:val="ru-RU" w:eastAsia="en-US" w:bidi="ar-SA"/>
      </w:rPr>
    </w:lvl>
    <w:lvl w:ilvl="4" w:tplc="2AD0DADC">
      <w:numFmt w:val="bullet"/>
      <w:lvlText w:val="•"/>
      <w:lvlJc w:val="left"/>
      <w:pPr>
        <w:ind w:left="4202" w:hanging="281"/>
      </w:pPr>
      <w:rPr>
        <w:lang w:val="ru-RU" w:eastAsia="en-US" w:bidi="ar-SA"/>
      </w:rPr>
    </w:lvl>
    <w:lvl w:ilvl="5" w:tplc="AEE8B15E">
      <w:numFmt w:val="bullet"/>
      <w:lvlText w:val="•"/>
      <w:lvlJc w:val="left"/>
      <w:pPr>
        <w:ind w:left="5096" w:hanging="281"/>
      </w:pPr>
      <w:rPr>
        <w:lang w:val="ru-RU" w:eastAsia="en-US" w:bidi="ar-SA"/>
      </w:rPr>
    </w:lvl>
    <w:lvl w:ilvl="6" w:tplc="E30E279A">
      <w:numFmt w:val="bullet"/>
      <w:lvlText w:val="•"/>
      <w:lvlJc w:val="left"/>
      <w:pPr>
        <w:ind w:left="5990" w:hanging="281"/>
      </w:pPr>
      <w:rPr>
        <w:lang w:val="ru-RU" w:eastAsia="en-US" w:bidi="ar-SA"/>
      </w:rPr>
    </w:lvl>
    <w:lvl w:ilvl="7" w:tplc="C706E0BE">
      <w:numFmt w:val="bullet"/>
      <w:lvlText w:val="•"/>
      <w:lvlJc w:val="left"/>
      <w:pPr>
        <w:ind w:left="6884" w:hanging="281"/>
      </w:pPr>
      <w:rPr>
        <w:lang w:val="ru-RU" w:eastAsia="en-US" w:bidi="ar-SA"/>
      </w:rPr>
    </w:lvl>
    <w:lvl w:ilvl="8" w:tplc="964429BE">
      <w:numFmt w:val="bullet"/>
      <w:lvlText w:val="•"/>
      <w:lvlJc w:val="left"/>
      <w:pPr>
        <w:ind w:left="7778" w:hanging="281"/>
      </w:pPr>
      <w:rPr>
        <w:lang w:val="ru-RU" w:eastAsia="en-US" w:bidi="ar-SA"/>
      </w:rPr>
    </w:lvl>
  </w:abstractNum>
  <w:num w:numId="1">
    <w:abstractNumId w:val="1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9"/>
  </w:num>
  <w:num w:numId="3">
    <w:abstractNumId w:val="1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6"/>
  </w:num>
  <w:num w:numId="5">
    <w:abstractNumId w:val="3"/>
  </w:num>
  <w:num w:numId="6">
    <w:abstractNumId w:val="4"/>
  </w:num>
  <w:num w:numId="7">
    <w:abstractNumId w:val="0"/>
  </w:num>
  <w:num w:numId="8">
    <w:abstractNumId w:val="7"/>
  </w:num>
  <w:num w:numId="9">
    <w:abstractNumId w:val="5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BB9"/>
    <w:rsid w:val="00010541"/>
    <w:rsid w:val="00033DEC"/>
    <w:rsid w:val="000538F3"/>
    <w:rsid w:val="00085260"/>
    <w:rsid w:val="00096F18"/>
    <w:rsid w:val="000B1D29"/>
    <w:rsid w:val="000C0D92"/>
    <w:rsid w:val="000F2FC4"/>
    <w:rsid w:val="001104C7"/>
    <w:rsid w:val="00173432"/>
    <w:rsid w:val="001742B3"/>
    <w:rsid w:val="00175946"/>
    <w:rsid w:val="00177289"/>
    <w:rsid w:val="001D50AE"/>
    <w:rsid w:val="001F1635"/>
    <w:rsid w:val="002117AD"/>
    <w:rsid w:val="00251A42"/>
    <w:rsid w:val="00270554"/>
    <w:rsid w:val="00333093"/>
    <w:rsid w:val="0034755E"/>
    <w:rsid w:val="00363162"/>
    <w:rsid w:val="003765FA"/>
    <w:rsid w:val="00380CF5"/>
    <w:rsid w:val="00385429"/>
    <w:rsid w:val="00395636"/>
    <w:rsid w:val="003A5A45"/>
    <w:rsid w:val="003B32BC"/>
    <w:rsid w:val="003B4BB9"/>
    <w:rsid w:val="003E4E50"/>
    <w:rsid w:val="003E6B61"/>
    <w:rsid w:val="00485551"/>
    <w:rsid w:val="004A5013"/>
    <w:rsid w:val="004D7870"/>
    <w:rsid w:val="004F4631"/>
    <w:rsid w:val="005019C8"/>
    <w:rsid w:val="00502577"/>
    <w:rsid w:val="005247B4"/>
    <w:rsid w:val="00553DA3"/>
    <w:rsid w:val="00556C83"/>
    <w:rsid w:val="005824E3"/>
    <w:rsid w:val="006118F9"/>
    <w:rsid w:val="00611D49"/>
    <w:rsid w:val="00621A5F"/>
    <w:rsid w:val="00667920"/>
    <w:rsid w:val="00672675"/>
    <w:rsid w:val="006B059E"/>
    <w:rsid w:val="006C21D8"/>
    <w:rsid w:val="006F27E2"/>
    <w:rsid w:val="007014C6"/>
    <w:rsid w:val="00715908"/>
    <w:rsid w:val="0076038B"/>
    <w:rsid w:val="007800D5"/>
    <w:rsid w:val="00782113"/>
    <w:rsid w:val="007E2B22"/>
    <w:rsid w:val="007F5E5C"/>
    <w:rsid w:val="007F7C30"/>
    <w:rsid w:val="00810095"/>
    <w:rsid w:val="008150A0"/>
    <w:rsid w:val="00866182"/>
    <w:rsid w:val="00866635"/>
    <w:rsid w:val="00881DD7"/>
    <w:rsid w:val="008C03BC"/>
    <w:rsid w:val="008E0C31"/>
    <w:rsid w:val="008E6370"/>
    <w:rsid w:val="008F11FA"/>
    <w:rsid w:val="00964C2F"/>
    <w:rsid w:val="009723F2"/>
    <w:rsid w:val="00992616"/>
    <w:rsid w:val="00994D00"/>
    <w:rsid w:val="009962DA"/>
    <w:rsid w:val="00996715"/>
    <w:rsid w:val="009B53FC"/>
    <w:rsid w:val="009B56FC"/>
    <w:rsid w:val="009C1CCA"/>
    <w:rsid w:val="00A24075"/>
    <w:rsid w:val="00A247A1"/>
    <w:rsid w:val="00A51F98"/>
    <w:rsid w:val="00A53C76"/>
    <w:rsid w:val="00A62595"/>
    <w:rsid w:val="00A918DC"/>
    <w:rsid w:val="00AB3469"/>
    <w:rsid w:val="00AC450D"/>
    <w:rsid w:val="00AD1904"/>
    <w:rsid w:val="00AD2130"/>
    <w:rsid w:val="00AE0244"/>
    <w:rsid w:val="00AE5F90"/>
    <w:rsid w:val="00AE79BA"/>
    <w:rsid w:val="00AF3D61"/>
    <w:rsid w:val="00B26008"/>
    <w:rsid w:val="00B74264"/>
    <w:rsid w:val="00B74B3B"/>
    <w:rsid w:val="00BC35C0"/>
    <w:rsid w:val="00C06672"/>
    <w:rsid w:val="00C1204C"/>
    <w:rsid w:val="00C17317"/>
    <w:rsid w:val="00C17F9F"/>
    <w:rsid w:val="00C224C2"/>
    <w:rsid w:val="00C26360"/>
    <w:rsid w:val="00C45E3B"/>
    <w:rsid w:val="00C7015D"/>
    <w:rsid w:val="00CA795F"/>
    <w:rsid w:val="00CE743C"/>
    <w:rsid w:val="00CF68D4"/>
    <w:rsid w:val="00D0204E"/>
    <w:rsid w:val="00D402D4"/>
    <w:rsid w:val="00DF026B"/>
    <w:rsid w:val="00ED163F"/>
    <w:rsid w:val="00ED1B14"/>
    <w:rsid w:val="00F337C4"/>
    <w:rsid w:val="00F443C0"/>
    <w:rsid w:val="00F47122"/>
    <w:rsid w:val="00F545A5"/>
    <w:rsid w:val="00F558FB"/>
    <w:rsid w:val="00F74DD4"/>
    <w:rsid w:val="00F905C8"/>
    <w:rsid w:val="00FD1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82E7E"/>
  <w15:chartTrackingRefBased/>
  <w15:docId w15:val="{8BCEC9E3-D502-4B89-AA55-FC09DE8AE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50A0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8150A0"/>
    <w:pPr>
      <w:suppressAutoHyphens w:val="0"/>
      <w:autoSpaceDE w:val="0"/>
      <w:autoSpaceDN w:val="0"/>
      <w:ind w:left="1090" w:hanging="281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150A0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150A0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150A0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150A0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6">
    <w:name w:val="List Paragraph"/>
    <w:basedOn w:val="a"/>
    <w:uiPriority w:val="1"/>
    <w:qFormat/>
    <w:rsid w:val="008150A0"/>
    <w:pPr>
      <w:suppressAutoHyphens w:val="0"/>
      <w:autoSpaceDE w:val="0"/>
      <w:autoSpaceDN w:val="0"/>
      <w:spacing w:before="161"/>
      <w:ind w:left="1518" w:hanging="850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2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3C1089-694C-42AE-9CFE-7BB7D28E2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204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Московка</dc:creator>
  <cp:keywords/>
  <dc:description/>
  <cp:lastModifiedBy>anvar</cp:lastModifiedBy>
  <cp:revision>2</cp:revision>
  <dcterms:created xsi:type="dcterms:W3CDTF">2022-04-02T17:37:00Z</dcterms:created>
  <dcterms:modified xsi:type="dcterms:W3CDTF">2022-04-02T17:37:00Z</dcterms:modified>
</cp:coreProperties>
</file>