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23E9B" w:rsidTr="00C23E9B">
        <w:trPr>
          <w:cantSplit/>
          <w:trHeight w:val="184"/>
        </w:trPr>
        <w:tc>
          <w:tcPr>
            <w:tcW w:w="2599" w:type="dxa"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:rsidR="00C23E9B" w:rsidRDefault="00C23E9B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:rsidR="00C23E9B" w:rsidRDefault="00C23E9B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C23E9B" w:rsidTr="00C23E9B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23E9B" w:rsidTr="00C23E9B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C23E9B" w:rsidRDefault="00C23E9B">
            <w:pPr>
              <w:pStyle w:val="a4"/>
              <w:jc w:val="center"/>
              <w:rPr>
                <w:b/>
                <w:bCs/>
              </w:rPr>
            </w:pPr>
            <w:bookmarkStart w:id="0" w:name="_Toc113122343"/>
            <w:r>
              <w:rPr>
                <w:b/>
                <w:bCs/>
              </w:rPr>
              <w:t>РТУ МИРЭА</w:t>
            </w:r>
            <w:bookmarkEnd w:id="0"/>
          </w:p>
        </w:tc>
      </w:tr>
    </w:tbl>
    <w:p w:rsidR="00C23E9B" w:rsidRDefault="00C23E9B" w:rsidP="00C23E9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№7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C23E9B">
        <w:rPr>
          <w:sz w:val="28"/>
          <w:szCs w:val="28"/>
        </w:rPr>
        <w:t>Разработка клиент-серверных приложений</w:t>
      </w:r>
      <w:r>
        <w:rPr>
          <w:sz w:val="28"/>
        </w:rPr>
        <w:t>»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Анваржонов</w:t>
      </w:r>
      <w:proofErr w:type="spellEnd"/>
      <w:r>
        <w:rPr>
          <w:sz w:val="28"/>
        </w:rPr>
        <w:t xml:space="preserve"> Ж. Т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C23E9B" w:rsidRDefault="00C23E9B" w:rsidP="00C23E9B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C23E9B" w:rsidRDefault="00C23E9B" w:rsidP="00C23E9B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C23E9B" w:rsidRDefault="00C23E9B" w:rsidP="00C23E9B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8D6F73" w:rsidRDefault="00C23E9B" w:rsidP="00C23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E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реактивного приложения реального времени с использованием </w:t>
      </w:r>
      <w:proofErr w:type="spellStart"/>
      <w:r w:rsidRPr="00C23E9B">
        <w:rPr>
          <w:rFonts w:ascii="Times New Roman" w:hAnsi="Times New Roman" w:cs="Times New Roman"/>
          <w:b/>
          <w:sz w:val="28"/>
          <w:szCs w:val="28"/>
        </w:rPr>
        <w:t>Reactor</w:t>
      </w:r>
      <w:proofErr w:type="spellEnd"/>
    </w:p>
    <w:p w:rsid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23E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23E9B">
        <w:rPr>
          <w:rFonts w:ascii="Times New Roman" w:hAnsi="Times New Roman" w:cs="Times New Roman"/>
          <w:sz w:val="28"/>
        </w:rPr>
        <w:t xml:space="preserve">Реализовать сервис предоставляющий реактивный REST API с использованием </w:t>
      </w:r>
      <w:proofErr w:type="spellStart"/>
      <w:r w:rsidRPr="00C23E9B">
        <w:rPr>
          <w:rFonts w:ascii="Times New Roman" w:hAnsi="Times New Roman" w:cs="Times New Roman"/>
          <w:sz w:val="28"/>
        </w:rPr>
        <w:t>Spring</w:t>
      </w:r>
      <w:proofErr w:type="spellEnd"/>
      <w:r w:rsidRPr="00C23E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3E9B">
        <w:rPr>
          <w:rFonts w:ascii="Times New Roman" w:hAnsi="Times New Roman" w:cs="Times New Roman"/>
          <w:sz w:val="28"/>
        </w:rPr>
        <w:t>WebFlux</w:t>
      </w:r>
      <w:proofErr w:type="spellEnd"/>
      <w:r w:rsidRPr="00C23E9B">
        <w:rPr>
          <w:rFonts w:ascii="Times New Roman" w:hAnsi="Times New Roman" w:cs="Times New Roman"/>
          <w:sz w:val="28"/>
        </w:rPr>
        <w:t>. Предметная область выбирается студентом самостоятельно, но должна быть уникальна в рамках учебной группы.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E9B">
        <w:rPr>
          <w:rFonts w:ascii="Times New Roman" w:hAnsi="Times New Roman" w:cs="Times New Roman"/>
          <w:b/>
          <w:sz w:val="28"/>
          <w:szCs w:val="28"/>
        </w:rPr>
        <w:t>Требования к сервису: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 xml:space="preserve">- Представлено как минимум 5 </w:t>
      </w:r>
      <w:proofErr w:type="spellStart"/>
      <w:r w:rsidRPr="00C23E9B">
        <w:rPr>
          <w:rFonts w:ascii="Times New Roman" w:hAnsi="Times New Roman" w:cs="Times New Roman"/>
          <w:sz w:val="28"/>
          <w:szCs w:val="28"/>
        </w:rPr>
        <w:t>endpoint’ов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;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 xml:space="preserve">- Представлены </w:t>
      </w:r>
      <w:proofErr w:type="spellStart"/>
      <w:r w:rsidRPr="00C23E9B">
        <w:rPr>
          <w:rFonts w:ascii="Times New Roman" w:hAnsi="Times New Roman" w:cs="Times New Roman"/>
          <w:sz w:val="28"/>
          <w:szCs w:val="28"/>
        </w:rPr>
        <w:t>endpoint’в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 xml:space="preserve"> возвращающие как </w:t>
      </w:r>
      <w:proofErr w:type="spellStart"/>
      <w:proofErr w:type="gramStart"/>
      <w:r w:rsidRPr="00C23E9B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C23E9B">
        <w:rPr>
          <w:rFonts w:ascii="Times New Roman" w:hAnsi="Times New Roman" w:cs="Times New Roman"/>
          <w:sz w:val="28"/>
          <w:szCs w:val="28"/>
        </w:rPr>
        <w:t xml:space="preserve">&gt;, так и </w:t>
      </w:r>
      <w:proofErr w:type="spellStart"/>
      <w:r w:rsidRPr="00C23E9B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&lt;&gt;;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>- Продемонстрирована работа с базами данных;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>- Продемонстрировано применение операторов преобразования потоков;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 xml:space="preserve">- Продемонстрирована работа в формате </w:t>
      </w:r>
      <w:proofErr w:type="spellStart"/>
      <w:r w:rsidRPr="00C23E9B">
        <w:rPr>
          <w:rFonts w:ascii="Times New Roman" w:hAnsi="Times New Roman" w:cs="Times New Roman"/>
          <w:sz w:val="28"/>
          <w:szCs w:val="28"/>
        </w:rPr>
        <w:t>backpressure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;</w:t>
      </w:r>
    </w:p>
    <w:p w:rsidR="00C23E9B" w:rsidRP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>- Продемонстрирована обработка ошибок в потоках;</w:t>
      </w:r>
    </w:p>
    <w:p w:rsidR="00C23E9B" w:rsidRDefault="00C23E9B" w:rsidP="00E05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sz w:val="28"/>
          <w:szCs w:val="28"/>
        </w:rPr>
        <w:t xml:space="preserve">- Сервис покрыт </w:t>
      </w:r>
      <w:proofErr w:type="spellStart"/>
      <w:r w:rsidRPr="00C23E9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-тестами.</w:t>
      </w:r>
    </w:p>
    <w:p w:rsidR="00C23E9B" w:rsidRDefault="00C23E9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3E9B" w:rsidRDefault="00C23E9B" w:rsidP="00C23E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:rsidR="00C23E9B" w:rsidRPr="00C23E9B" w:rsidRDefault="00C23E9B" w:rsidP="00C23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было выбрано </w:t>
      </w:r>
      <w:r w:rsidRPr="00C23E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Сейфы</w:t>
      </w:r>
      <w:r w:rsidRPr="00C23E9B">
        <w:rPr>
          <w:rFonts w:ascii="Times New Roman" w:hAnsi="Times New Roman" w:cs="Times New Roman"/>
          <w:sz w:val="28"/>
          <w:szCs w:val="28"/>
        </w:rPr>
        <w:t>”</w:t>
      </w:r>
    </w:p>
    <w:p w:rsidR="00C23E9B" w:rsidRPr="00C23E9B" w:rsidRDefault="00C23E9B" w:rsidP="00C23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Продемонстрируем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endploint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C23E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возвращающие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Pr="00C23E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</w:t>
      </w:r>
      <w:r>
        <w:rPr>
          <w:rFonts w:ascii="Times New Roman" w:hAnsi="Times New Roman" w:cs="Times New Roman"/>
          <w:sz w:val="28"/>
          <w:szCs w:val="28"/>
          <w:lang w:val="en-US"/>
        </w:rPr>
        <w:t>Flux</w:t>
      </w:r>
    </w:p>
    <w:p w:rsidR="00C23E9B" w:rsidRDefault="00C23E9B" w:rsidP="00C23E9B">
      <w:pPr>
        <w:jc w:val="both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EF816" wp14:editId="1C762DCB">
            <wp:extent cx="6122670" cy="2947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9B" w:rsidRDefault="00C23E9B" w:rsidP="00C23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демонстрация 5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C23E9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</w:p>
    <w:p w:rsidR="00C23E9B" w:rsidRDefault="00C23E9B" w:rsidP="00C23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Продемонстрируем работу с базами данными</w:t>
      </w:r>
      <w:r w:rsidRPr="00C23E9B">
        <w:rPr>
          <w:rFonts w:ascii="Times New Roman" w:hAnsi="Times New Roman" w:cs="Times New Roman"/>
          <w:sz w:val="28"/>
          <w:szCs w:val="28"/>
        </w:rPr>
        <w:t>:</w:t>
      </w:r>
    </w:p>
    <w:p w:rsidR="00C23E9B" w:rsidRDefault="00C23E9B" w:rsidP="00C2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C23E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EDCCF" wp14:editId="425DFC97">
            <wp:extent cx="5143946" cy="3817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9B" w:rsidRDefault="00C23E9B" w:rsidP="00C23E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3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6AD">
        <w:rPr>
          <w:rFonts w:ascii="Times New Roman" w:hAnsi="Times New Roman" w:cs="Times New Roman"/>
          <w:sz w:val="28"/>
          <w:szCs w:val="28"/>
          <w:lang w:val="en-US"/>
        </w:rPr>
        <w:t>7.</w:t>
      </w:r>
      <w:bookmarkStart w:id="1" w:name="_GoBack"/>
      <w:bookmarkEnd w:id="1"/>
      <w:r w:rsidRPr="00C23E9B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-compose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3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adminer</w:t>
      </w:r>
      <w:proofErr w:type="spellEnd"/>
    </w:p>
    <w:p w:rsidR="00C23E9B" w:rsidRDefault="00C23E9B" w:rsidP="00C23E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E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12B9B" wp14:editId="3BBF7A5C">
            <wp:extent cx="6122670" cy="4233545"/>
            <wp:effectExtent l="38100" t="38100" r="87630" b="908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335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3E9B" w:rsidRDefault="00C23E9B" w:rsidP="00C23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56AD"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3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safes</w:t>
      </w:r>
      <w:r w:rsidRPr="00C2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работоспособность с базой данных</w:t>
      </w:r>
    </w:p>
    <w:p w:rsidR="001D4979" w:rsidRDefault="001D4979" w:rsidP="001D49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новый сейф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052DDF" wp14:editId="69C2ADC2">
            <wp:extent cx="6122670" cy="297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Default="001D4979" w:rsidP="001D49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49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CBED69" wp14:editId="418730B9">
            <wp:extent cx="3962743" cy="784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E056AD"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sz w:val="28"/>
          <w:szCs w:val="28"/>
        </w:rPr>
        <w:t>4 – сохранение нового сейфа</w:t>
      </w:r>
    </w:p>
    <w:p w:rsidR="001D4979" w:rsidRDefault="001D4979" w:rsidP="001D49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список всех сейфов</w:t>
      </w:r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69502" wp14:editId="2A783F19">
            <wp:extent cx="612267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Pr="001D4979" w:rsidRDefault="001D4979" w:rsidP="001D4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56AD">
        <w:rPr>
          <w:rFonts w:ascii="Times New Roman" w:hAnsi="Times New Roman" w:cs="Times New Roman"/>
          <w:sz w:val="28"/>
          <w:szCs w:val="28"/>
        </w:rPr>
        <w:t>7</w:t>
      </w:r>
      <w:r w:rsidR="00E056A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5 – список всех сейфов</w:t>
      </w:r>
    </w:p>
    <w:p w:rsidR="001D4979" w:rsidRDefault="001D4979" w:rsidP="001D49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сейфа по конкретному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4979">
        <w:rPr>
          <w:rFonts w:ascii="Times New Roman" w:hAnsi="Times New Roman" w:cs="Times New Roman"/>
          <w:sz w:val="28"/>
          <w:szCs w:val="28"/>
        </w:rPr>
        <w:t>:</w:t>
      </w:r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</w:rPr>
      </w:pPr>
      <w:r w:rsidRPr="001D4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B7F85" wp14:editId="0C6D0D56">
            <wp:extent cx="6122670" cy="13500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Pr="001D4979" w:rsidRDefault="001D4979" w:rsidP="001D4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56A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6 – получение сейфа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D4979" w:rsidRPr="001D4979" w:rsidRDefault="001D4979" w:rsidP="001D49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сейфа по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Fkasfkkfa</w:t>
      </w:r>
      <w:proofErr w:type="spellEnd"/>
    </w:p>
    <w:p w:rsidR="001D4979" w:rsidRPr="001D4979" w:rsidRDefault="001D4979" w:rsidP="001D49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сейфов</w:t>
      </w:r>
      <w:r w:rsidRPr="001D49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backpressure</w:t>
      </w:r>
      <w:r w:rsidRPr="001D49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с клиентской стороны задаем сколько сейфов хотим видеть</w:t>
      </w:r>
    </w:p>
    <w:p w:rsidR="001D4979" w:rsidRDefault="001D4979" w:rsidP="001D4979">
      <w:pPr>
        <w:rPr>
          <w:rFonts w:ascii="Times New Roman" w:hAnsi="Times New Roman" w:cs="Times New Roman"/>
          <w:sz w:val="28"/>
          <w:szCs w:val="28"/>
        </w:rPr>
      </w:pPr>
      <w:r w:rsidRPr="001D4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3E397" wp14:editId="20F98048">
            <wp:extent cx="6122670" cy="8147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Default="001D4979" w:rsidP="001D49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56A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7 - демонстрация работы </w:t>
      </w:r>
      <w:r w:rsidRPr="00C23E9B"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 w:rsidRPr="00C23E9B">
        <w:rPr>
          <w:rFonts w:ascii="Times New Roman" w:hAnsi="Times New Roman" w:cs="Times New Roman"/>
          <w:sz w:val="28"/>
          <w:szCs w:val="28"/>
        </w:rPr>
        <w:t>backpressure</w:t>
      </w:r>
      <w:proofErr w:type="spellEnd"/>
    </w:p>
    <w:p w:rsidR="001D4979" w:rsidRPr="001D4979" w:rsidRDefault="001D4979" w:rsidP="001D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Продемонстрируем применение операторов преобразования потоков</w:t>
      </w:r>
    </w:p>
    <w:p w:rsidR="001D4979" w:rsidRDefault="001D4979" w:rsidP="00C23E9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775AD" wp14:editId="3DFA7829">
            <wp:extent cx="3414056" cy="6096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79" w:rsidRPr="001D4979" w:rsidRDefault="001D4979" w:rsidP="00C23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56AD">
        <w:rPr>
          <w:rFonts w:ascii="Times New Roman" w:hAnsi="Times New Roman" w:cs="Times New Roman"/>
          <w:sz w:val="28"/>
          <w:szCs w:val="28"/>
        </w:rPr>
        <w:t xml:space="preserve">7.8 </w:t>
      </w:r>
      <w:r>
        <w:rPr>
          <w:rFonts w:ascii="Times New Roman" w:hAnsi="Times New Roman" w:cs="Times New Roman"/>
          <w:sz w:val="28"/>
          <w:szCs w:val="28"/>
        </w:rPr>
        <w:t xml:space="preserve">– преобразование потоков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sectPr w:rsidR="001D4979" w:rsidRPr="001D4979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C77"/>
    <w:multiLevelType w:val="hybridMultilevel"/>
    <w:tmpl w:val="1A58E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5EBA"/>
    <w:multiLevelType w:val="hybridMultilevel"/>
    <w:tmpl w:val="E03E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B"/>
    <w:rsid w:val="001D4979"/>
    <w:rsid w:val="002017AB"/>
    <w:rsid w:val="00633D11"/>
    <w:rsid w:val="00650774"/>
    <w:rsid w:val="006D493F"/>
    <w:rsid w:val="008D6F73"/>
    <w:rsid w:val="00C23E9B"/>
    <w:rsid w:val="00E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2049"/>
  <w15:chartTrackingRefBased/>
  <w15:docId w15:val="{D0B453AD-196D-40D8-AC96-1EA313C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E9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23E9B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3">
    <w:name w:val="МОЙАБЗАЦ Знак"/>
    <w:basedOn w:val="a0"/>
    <w:link w:val="a4"/>
    <w:locked/>
    <w:rsid w:val="00C23E9B"/>
    <w:rPr>
      <w:rFonts w:ascii="Times New Roman" w:hAnsi="Times New Roman" w:cs="Times New Roman"/>
      <w:sz w:val="28"/>
    </w:rPr>
  </w:style>
  <w:style w:type="paragraph" w:customStyle="1" w:styleId="a4">
    <w:name w:val="МОЙАБЗАЦ"/>
    <w:basedOn w:val="a"/>
    <w:link w:val="a3"/>
    <w:qFormat/>
    <w:rsid w:val="00C23E9B"/>
    <w:pPr>
      <w:spacing w:after="0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translation-chunk">
    <w:name w:val="translation-chunk"/>
    <w:basedOn w:val="a0"/>
    <w:rsid w:val="00C23E9B"/>
  </w:style>
  <w:style w:type="paragraph" w:styleId="a5">
    <w:name w:val="List Paragraph"/>
    <w:basedOn w:val="a"/>
    <w:uiPriority w:val="34"/>
    <w:qFormat/>
    <w:rsid w:val="00C2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2</cp:revision>
  <dcterms:created xsi:type="dcterms:W3CDTF">2022-12-08T07:18:00Z</dcterms:created>
  <dcterms:modified xsi:type="dcterms:W3CDTF">2022-12-08T15:03:00Z</dcterms:modified>
</cp:coreProperties>
</file>