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C139" w14:textId="163F8810" w:rsidR="00F303F9" w:rsidRPr="00BF421A" w:rsidRDefault="00F303F9" w:rsidP="00BF42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421A">
        <w:rPr>
          <w:rFonts w:ascii="Times New Roman" w:hAnsi="Times New Roman" w:cs="Times New Roman"/>
          <w:b/>
          <w:bCs/>
          <w:sz w:val="32"/>
          <w:szCs w:val="32"/>
        </w:rPr>
        <w:t xml:space="preserve">Визуализация многомерных данных с помощью </w:t>
      </w:r>
      <w:r w:rsidRPr="00BF421A"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Pr="00BF421A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BF421A">
        <w:rPr>
          <w:rFonts w:ascii="Times New Roman" w:hAnsi="Times New Roman" w:cs="Times New Roman"/>
          <w:b/>
          <w:bCs/>
          <w:sz w:val="32"/>
          <w:szCs w:val="32"/>
          <w:lang w:val="en-US"/>
        </w:rPr>
        <w:t>SNE</w:t>
      </w:r>
    </w:p>
    <w:p w14:paraId="3D36BCF8" w14:textId="2C486787" w:rsidR="00794DD1" w:rsidRPr="00BF421A" w:rsidRDefault="00EE1C9B" w:rsidP="00BF42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21A">
        <w:rPr>
          <w:rFonts w:ascii="Times New Roman" w:hAnsi="Times New Roman" w:cs="Times New Roman"/>
          <w:sz w:val="28"/>
          <w:szCs w:val="28"/>
        </w:rPr>
        <w:t>Целью уменьшения размерности является сохранение структуры многомерных данных в низкоразмерном пространстве. t-SNE</w:t>
      </w:r>
      <w:r w:rsidR="00844311" w:rsidRPr="00BF421A">
        <w:rPr>
          <w:rFonts w:ascii="Times New Roman" w:hAnsi="Times New Roman" w:cs="Times New Roman"/>
          <w:sz w:val="28"/>
          <w:szCs w:val="28"/>
        </w:rPr>
        <w:t xml:space="preserve"> (t-</w:t>
      </w:r>
      <w:proofErr w:type="spellStart"/>
      <w:r w:rsidR="00844311" w:rsidRPr="00BF421A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="00844311" w:rsidRPr="00BF4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311" w:rsidRPr="00BF421A">
        <w:rPr>
          <w:rFonts w:ascii="Times New Roman" w:hAnsi="Times New Roman" w:cs="Times New Roman"/>
          <w:sz w:val="28"/>
          <w:szCs w:val="28"/>
        </w:rPr>
        <w:t>stochastic</w:t>
      </w:r>
      <w:proofErr w:type="spellEnd"/>
      <w:r w:rsidR="00844311" w:rsidRPr="00BF4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311" w:rsidRPr="00BF421A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="00844311" w:rsidRPr="00BF4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311" w:rsidRPr="00BF421A">
        <w:rPr>
          <w:rFonts w:ascii="Times New Roman" w:hAnsi="Times New Roman" w:cs="Times New Roman"/>
          <w:sz w:val="28"/>
          <w:szCs w:val="28"/>
        </w:rPr>
        <w:t>embedding</w:t>
      </w:r>
      <w:proofErr w:type="spellEnd"/>
      <w:r w:rsidR="008500CA" w:rsidRPr="00BF421A">
        <w:rPr>
          <w:rFonts w:ascii="Times New Roman" w:hAnsi="Times New Roman" w:cs="Times New Roman"/>
          <w:sz w:val="28"/>
          <w:szCs w:val="28"/>
        </w:rPr>
        <w:t>, стохастическое вложение соседей с t-распределением</w:t>
      </w:r>
      <w:r w:rsidR="00844311" w:rsidRPr="00BF421A">
        <w:rPr>
          <w:rFonts w:ascii="Times New Roman" w:hAnsi="Times New Roman" w:cs="Times New Roman"/>
          <w:sz w:val="28"/>
          <w:szCs w:val="28"/>
        </w:rPr>
        <w:t>)</w:t>
      </w:r>
      <w:r w:rsidRPr="00BF421A">
        <w:rPr>
          <w:rFonts w:ascii="Times New Roman" w:hAnsi="Times New Roman" w:cs="Times New Roman"/>
          <w:sz w:val="28"/>
          <w:szCs w:val="28"/>
        </w:rPr>
        <w:t xml:space="preserve"> относится к нелинейным методам уменьшения размерности</w:t>
      </w:r>
      <w:r w:rsidR="00844311" w:rsidRPr="00BF421A">
        <w:rPr>
          <w:rFonts w:ascii="Times New Roman" w:hAnsi="Times New Roman" w:cs="Times New Roman"/>
          <w:sz w:val="28"/>
          <w:szCs w:val="28"/>
        </w:rPr>
        <w:t xml:space="preserve"> для визуализации многомерных данных.</w:t>
      </w:r>
      <w:r w:rsidR="008500CA" w:rsidRPr="00BF421A">
        <w:rPr>
          <w:rFonts w:ascii="Times New Roman" w:hAnsi="Times New Roman" w:cs="Times New Roman"/>
          <w:sz w:val="28"/>
          <w:szCs w:val="28"/>
        </w:rPr>
        <w:t xml:space="preserve"> Данный алгоритм относится </w:t>
      </w:r>
      <w:r w:rsidR="00535E3A">
        <w:rPr>
          <w:rFonts w:ascii="Times New Roman" w:hAnsi="Times New Roman" w:cs="Times New Roman"/>
          <w:sz w:val="28"/>
          <w:szCs w:val="28"/>
        </w:rPr>
        <w:t xml:space="preserve">к </w:t>
      </w:r>
      <w:r w:rsidR="00535E3A" w:rsidRPr="00BF421A">
        <w:rPr>
          <w:rFonts w:ascii="Times New Roman" w:hAnsi="Times New Roman" w:cs="Times New Roman"/>
          <w:sz w:val="28"/>
          <w:szCs w:val="28"/>
        </w:rPr>
        <w:t>машинному обучению</w:t>
      </w:r>
      <w:r w:rsidR="00535E3A">
        <w:rPr>
          <w:rFonts w:ascii="Times New Roman" w:hAnsi="Times New Roman" w:cs="Times New Roman"/>
          <w:sz w:val="28"/>
          <w:szCs w:val="28"/>
        </w:rPr>
        <w:t xml:space="preserve"> без учителя</w:t>
      </w:r>
      <w:r w:rsidR="008500CA" w:rsidRPr="00BF421A">
        <w:rPr>
          <w:rFonts w:ascii="Times New Roman" w:hAnsi="Times New Roman" w:cs="Times New Roman"/>
          <w:sz w:val="28"/>
          <w:szCs w:val="28"/>
        </w:rPr>
        <w:t xml:space="preserve"> (</w:t>
      </w:r>
      <w:r w:rsidR="008500CA" w:rsidRPr="00BF421A">
        <w:rPr>
          <w:rFonts w:ascii="Times New Roman" w:hAnsi="Times New Roman" w:cs="Times New Roman"/>
          <w:sz w:val="28"/>
          <w:szCs w:val="28"/>
          <w:lang w:val="en-US"/>
        </w:rPr>
        <w:t>unsupervised</w:t>
      </w:r>
      <w:r w:rsidR="008500CA" w:rsidRPr="00BF421A">
        <w:rPr>
          <w:rFonts w:ascii="Times New Roman" w:hAnsi="Times New Roman" w:cs="Times New Roman"/>
          <w:sz w:val="28"/>
          <w:szCs w:val="28"/>
        </w:rPr>
        <w:t xml:space="preserve"> </w:t>
      </w:r>
      <w:r w:rsidR="008500CA" w:rsidRPr="00BF421A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8500CA" w:rsidRPr="00BF421A">
        <w:rPr>
          <w:rFonts w:ascii="Times New Roman" w:hAnsi="Times New Roman" w:cs="Times New Roman"/>
          <w:sz w:val="28"/>
          <w:szCs w:val="28"/>
        </w:rPr>
        <w:t>).</w:t>
      </w:r>
      <w:r w:rsidR="00535E3A">
        <w:rPr>
          <w:rFonts w:ascii="Times New Roman" w:hAnsi="Times New Roman" w:cs="Times New Roman"/>
          <w:sz w:val="28"/>
          <w:szCs w:val="28"/>
        </w:rPr>
        <w:t xml:space="preserve"> О</w:t>
      </w:r>
      <w:r w:rsidR="008500CA" w:rsidRPr="00BF421A">
        <w:rPr>
          <w:rFonts w:ascii="Times New Roman" w:hAnsi="Times New Roman" w:cs="Times New Roman"/>
          <w:sz w:val="28"/>
          <w:szCs w:val="28"/>
        </w:rPr>
        <w:t xml:space="preserve">бучение без учителя означает отсутствие </w:t>
      </w:r>
      <w:r w:rsidR="00535E3A">
        <w:rPr>
          <w:rFonts w:ascii="Times New Roman" w:hAnsi="Times New Roman" w:cs="Times New Roman"/>
          <w:sz w:val="28"/>
          <w:szCs w:val="28"/>
        </w:rPr>
        <w:t>меток</w:t>
      </w:r>
      <w:r w:rsidR="008500CA" w:rsidRPr="00BF421A">
        <w:rPr>
          <w:rFonts w:ascii="Times New Roman" w:hAnsi="Times New Roman" w:cs="Times New Roman"/>
          <w:sz w:val="28"/>
          <w:szCs w:val="28"/>
        </w:rPr>
        <w:t xml:space="preserve"> у данных, в отличии от обучения</w:t>
      </w:r>
      <w:r w:rsidR="00535E3A">
        <w:rPr>
          <w:rFonts w:ascii="Times New Roman" w:hAnsi="Times New Roman" w:cs="Times New Roman"/>
          <w:sz w:val="28"/>
          <w:szCs w:val="28"/>
        </w:rPr>
        <w:t xml:space="preserve"> с учителем</w:t>
      </w:r>
      <w:r w:rsidR="008500CA" w:rsidRPr="00BF421A">
        <w:rPr>
          <w:rFonts w:ascii="Times New Roman" w:hAnsi="Times New Roman" w:cs="Times New Roman"/>
          <w:sz w:val="28"/>
          <w:szCs w:val="28"/>
        </w:rPr>
        <w:t xml:space="preserve">, где каждый объект имеет </w:t>
      </w:r>
      <w:r w:rsidR="00535E3A">
        <w:rPr>
          <w:rFonts w:ascii="Times New Roman" w:hAnsi="Times New Roman" w:cs="Times New Roman"/>
          <w:sz w:val="28"/>
          <w:szCs w:val="28"/>
        </w:rPr>
        <w:t>метку</w:t>
      </w:r>
      <w:r w:rsidR="008500CA" w:rsidRPr="00BF421A">
        <w:rPr>
          <w:rFonts w:ascii="Times New Roman" w:hAnsi="Times New Roman" w:cs="Times New Roman"/>
          <w:sz w:val="28"/>
          <w:szCs w:val="28"/>
        </w:rPr>
        <w:t>.</w:t>
      </w:r>
      <w:r w:rsidR="00F04254" w:rsidRPr="00BF42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9A5AA" w14:textId="65A69500" w:rsidR="00794DD1" w:rsidRPr="00BF421A" w:rsidRDefault="00794DD1" w:rsidP="00BF42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F421A">
        <w:rPr>
          <w:rFonts w:ascii="Times New Roman" w:hAnsi="Times New Roman" w:cs="Times New Roman"/>
          <w:sz w:val="28"/>
          <w:szCs w:val="28"/>
        </w:rPr>
        <w:t>Исходные данные – это объекты, которые находятся в многомерном пространстве. Задача – представить их в 2-х или 3-х мерном пространстве. Объекты, которые похожи друг на друга и находятся рядом друг с другом в многомерном пространстве, должны иметь аналогичную структуру и в пространстве меньшей размерности.</w:t>
      </w:r>
    </w:p>
    <w:p w14:paraId="1E7219EF" w14:textId="42AF0089" w:rsidR="00794DD1" w:rsidRPr="00BF421A" w:rsidRDefault="00794DD1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SNE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позволяет понять, на какое количество кластеров могут быть поделены данные, то есть этот метод не только визуализирует данные, но также и позволяет их исследовать.</w:t>
      </w:r>
    </w:p>
    <w:p w14:paraId="6F794176" w14:textId="145510CC" w:rsidR="008500CA" w:rsidRPr="00BF421A" w:rsidRDefault="00F04254" w:rsidP="00BF42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21A">
        <w:rPr>
          <w:rFonts w:ascii="Times New Roman" w:hAnsi="Times New Roman" w:cs="Times New Roman"/>
          <w:sz w:val="28"/>
          <w:szCs w:val="28"/>
        </w:rPr>
        <w:t xml:space="preserve">Основой </w:t>
      </w:r>
      <w:r w:rsidRPr="00BF42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F421A">
        <w:rPr>
          <w:rFonts w:ascii="Times New Roman" w:hAnsi="Times New Roman" w:cs="Times New Roman"/>
          <w:sz w:val="28"/>
          <w:szCs w:val="28"/>
        </w:rPr>
        <w:t>-</w:t>
      </w:r>
      <w:r w:rsidRPr="00BF421A"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Pr="00BF421A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BF421A"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Pr="00BF421A">
        <w:rPr>
          <w:rFonts w:ascii="Times New Roman" w:hAnsi="Times New Roman" w:cs="Times New Roman"/>
          <w:sz w:val="28"/>
          <w:szCs w:val="28"/>
        </w:rPr>
        <w:t xml:space="preserve">, представленный Хинтоном и </w:t>
      </w:r>
      <w:proofErr w:type="spellStart"/>
      <w:r w:rsidRPr="00BF421A">
        <w:rPr>
          <w:rFonts w:ascii="Times New Roman" w:hAnsi="Times New Roman" w:cs="Times New Roman"/>
          <w:sz w:val="28"/>
          <w:szCs w:val="28"/>
        </w:rPr>
        <w:t>Ровейсом</w:t>
      </w:r>
      <w:proofErr w:type="spellEnd"/>
      <w:r w:rsidRPr="00BF421A">
        <w:rPr>
          <w:rFonts w:ascii="Times New Roman" w:hAnsi="Times New Roman" w:cs="Times New Roman"/>
          <w:sz w:val="28"/>
          <w:szCs w:val="28"/>
        </w:rPr>
        <w:t xml:space="preserve"> в 2002 году. </w:t>
      </w:r>
      <w:r w:rsidR="001F5C56" w:rsidRPr="00BF42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F5C56" w:rsidRPr="00BF421A">
        <w:rPr>
          <w:rFonts w:ascii="Times New Roman" w:hAnsi="Times New Roman" w:cs="Times New Roman"/>
          <w:sz w:val="28"/>
          <w:szCs w:val="28"/>
        </w:rPr>
        <w:t>-</w:t>
      </w:r>
      <w:r w:rsidR="001F5C56" w:rsidRPr="00BF421A"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="001F5C56" w:rsidRPr="00BF421A">
        <w:rPr>
          <w:rFonts w:ascii="Times New Roman" w:hAnsi="Times New Roman" w:cs="Times New Roman"/>
          <w:sz w:val="28"/>
          <w:szCs w:val="28"/>
        </w:rPr>
        <w:t xml:space="preserve"> имеет два важных отличия от </w:t>
      </w:r>
      <w:r w:rsidR="001F5C56" w:rsidRPr="00BF421A"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="0029575E" w:rsidRPr="00BF421A">
        <w:rPr>
          <w:rFonts w:ascii="Times New Roman" w:hAnsi="Times New Roman" w:cs="Times New Roman"/>
          <w:sz w:val="28"/>
          <w:szCs w:val="28"/>
        </w:rPr>
        <w:t xml:space="preserve"> 2002 года</w:t>
      </w:r>
      <w:r w:rsidR="001F5C56" w:rsidRPr="00BF421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CA2007A" w14:textId="5C9E4EDC" w:rsidR="0029575E" w:rsidRPr="00BF421A" w:rsidRDefault="0029575E" w:rsidP="00BF421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21A">
        <w:rPr>
          <w:rFonts w:ascii="Times New Roman" w:hAnsi="Times New Roman" w:cs="Times New Roman"/>
          <w:sz w:val="28"/>
          <w:szCs w:val="28"/>
        </w:rPr>
        <w:t>Используется симметричн</w:t>
      </w:r>
      <w:r w:rsidR="003E7B59" w:rsidRPr="00BF421A">
        <w:rPr>
          <w:rFonts w:ascii="Times New Roman" w:hAnsi="Times New Roman" w:cs="Times New Roman"/>
          <w:sz w:val="28"/>
          <w:szCs w:val="28"/>
        </w:rPr>
        <w:t>ая версия</w:t>
      </w:r>
      <w:r w:rsidRPr="00BF421A">
        <w:rPr>
          <w:rFonts w:ascii="Times New Roman" w:hAnsi="Times New Roman" w:cs="Times New Roman"/>
          <w:sz w:val="28"/>
          <w:szCs w:val="28"/>
        </w:rPr>
        <w:t xml:space="preserve"> </w:t>
      </w:r>
      <w:r w:rsidRPr="00BF421A"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Pr="00BF421A">
        <w:rPr>
          <w:rFonts w:ascii="Times New Roman" w:hAnsi="Times New Roman" w:cs="Times New Roman"/>
          <w:sz w:val="28"/>
          <w:szCs w:val="28"/>
        </w:rPr>
        <w:t>;</w:t>
      </w:r>
    </w:p>
    <w:p w14:paraId="61F4E753" w14:textId="76B8AA5F" w:rsidR="0029575E" w:rsidRPr="00BF421A" w:rsidRDefault="0029575E" w:rsidP="00BF421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21A">
        <w:rPr>
          <w:rFonts w:ascii="Times New Roman" w:hAnsi="Times New Roman" w:cs="Times New Roman"/>
          <w:sz w:val="28"/>
          <w:szCs w:val="28"/>
        </w:rPr>
        <w:t>Вместо нормального распределения используется распределение Стьюдента</w:t>
      </w:r>
      <w:r w:rsidR="003E7B59" w:rsidRPr="00BF421A">
        <w:rPr>
          <w:rFonts w:ascii="Times New Roman" w:hAnsi="Times New Roman" w:cs="Times New Roman"/>
          <w:sz w:val="28"/>
          <w:szCs w:val="28"/>
        </w:rPr>
        <w:t xml:space="preserve"> для вычисления расстояни</w:t>
      </w:r>
      <w:r w:rsidR="00794DD1" w:rsidRPr="00BF421A">
        <w:rPr>
          <w:rFonts w:ascii="Times New Roman" w:hAnsi="Times New Roman" w:cs="Times New Roman"/>
          <w:sz w:val="28"/>
          <w:szCs w:val="28"/>
        </w:rPr>
        <w:t>я</w:t>
      </w:r>
      <w:r w:rsidR="003E7B59" w:rsidRPr="00BF421A">
        <w:rPr>
          <w:rFonts w:ascii="Times New Roman" w:hAnsi="Times New Roman" w:cs="Times New Roman"/>
          <w:sz w:val="28"/>
          <w:szCs w:val="28"/>
        </w:rPr>
        <w:t xml:space="preserve"> в пространстве низкой размерности.</w:t>
      </w:r>
    </w:p>
    <w:p w14:paraId="044A4FB4" w14:textId="66C042D9" w:rsidR="001A335E" w:rsidRPr="00BF421A" w:rsidRDefault="006910C1" w:rsidP="003243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421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9DE033" wp14:editId="269A965D">
            <wp:extent cx="4357261" cy="288276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587" cy="28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F904" w14:textId="6A72D9D0" w:rsidR="003C126B" w:rsidRPr="00BF421A" w:rsidRDefault="0072200A" w:rsidP="003243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F421A">
        <w:rPr>
          <w:rFonts w:ascii="Times New Roman" w:hAnsi="Times New Roman" w:cs="Times New Roman"/>
          <w:sz w:val="28"/>
          <w:szCs w:val="28"/>
        </w:rPr>
        <w:t>Рис. 1</w:t>
      </w:r>
    </w:p>
    <w:p w14:paraId="566BAC02" w14:textId="5AB61437" w:rsidR="00AD0E3E" w:rsidRPr="00BF421A" w:rsidRDefault="00E529FF" w:rsidP="00BF42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21A">
        <w:rPr>
          <w:rFonts w:ascii="Times New Roman" w:hAnsi="Times New Roman" w:cs="Times New Roman"/>
          <w:sz w:val="28"/>
          <w:szCs w:val="28"/>
        </w:rPr>
        <w:t xml:space="preserve">В 2002 году появилось стохастическое вложение соседей (англ. </w:t>
      </w:r>
      <w:r w:rsidRPr="00BF421A">
        <w:rPr>
          <w:rFonts w:ascii="Times New Roman" w:hAnsi="Times New Roman" w:cs="Times New Roman"/>
          <w:sz w:val="28"/>
          <w:szCs w:val="28"/>
          <w:lang w:val="en-US"/>
        </w:rPr>
        <w:t>Stochastic</w:t>
      </w:r>
      <w:r w:rsidRPr="00BF421A">
        <w:rPr>
          <w:rFonts w:ascii="Times New Roman" w:hAnsi="Times New Roman" w:cs="Times New Roman"/>
          <w:sz w:val="28"/>
          <w:szCs w:val="28"/>
        </w:rPr>
        <w:t xml:space="preserve"> </w:t>
      </w:r>
      <w:r w:rsidRPr="00BF421A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BF421A">
        <w:rPr>
          <w:rFonts w:ascii="Times New Roman" w:hAnsi="Times New Roman" w:cs="Times New Roman"/>
          <w:sz w:val="28"/>
          <w:szCs w:val="28"/>
        </w:rPr>
        <w:t xml:space="preserve"> </w:t>
      </w:r>
      <w:r w:rsidRPr="00BF421A">
        <w:rPr>
          <w:rFonts w:ascii="Times New Roman" w:hAnsi="Times New Roman" w:cs="Times New Roman"/>
          <w:sz w:val="28"/>
          <w:szCs w:val="28"/>
          <w:lang w:val="en-US"/>
        </w:rPr>
        <w:t>Embedding</w:t>
      </w:r>
      <w:r w:rsidRPr="00BF421A">
        <w:rPr>
          <w:rFonts w:ascii="Times New Roman" w:hAnsi="Times New Roman" w:cs="Times New Roman"/>
          <w:sz w:val="28"/>
          <w:szCs w:val="28"/>
        </w:rPr>
        <w:t xml:space="preserve">, </w:t>
      </w:r>
      <w:r w:rsidRPr="00BF421A"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Pr="00BF421A">
        <w:rPr>
          <w:rFonts w:ascii="Times New Roman" w:hAnsi="Times New Roman" w:cs="Times New Roman"/>
          <w:sz w:val="28"/>
          <w:szCs w:val="28"/>
        </w:rPr>
        <w:t xml:space="preserve">) – это первая интерпретация изучаемого метода. </w:t>
      </w:r>
      <w:r w:rsidR="00AD0E3E" w:rsidRPr="00BF421A">
        <w:rPr>
          <w:rFonts w:ascii="Times New Roman" w:hAnsi="Times New Roman" w:cs="Times New Roman"/>
          <w:sz w:val="28"/>
          <w:szCs w:val="28"/>
        </w:rPr>
        <w:t>Первый шаг</w:t>
      </w:r>
      <w:r w:rsidR="006105EF" w:rsidRPr="00BF421A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BF421A">
        <w:rPr>
          <w:rFonts w:ascii="Times New Roman" w:hAnsi="Times New Roman" w:cs="Times New Roman"/>
          <w:sz w:val="28"/>
          <w:szCs w:val="28"/>
        </w:rPr>
        <w:t>а заключается в</w:t>
      </w:r>
      <w:r w:rsidR="00AD0E3E" w:rsidRPr="00BF421A">
        <w:rPr>
          <w:rFonts w:ascii="Times New Roman" w:hAnsi="Times New Roman" w:cs="Times New Roman"/>
          <w:sz w:val="28"/>
          <w:szCs w:val="28"/>
        </w:rPr>
        <w:t xml:space="preserve"> </w:t>
      </w:r>
      <w:r w:rsidR="00D8265B" w:rsidRPr="00BF421A">
        <w:rPr>
          <w:rFonts w:ascii="Times New Roman" w:hAnsi="Times New Roman" w:cs="Times New Roman"/>
          <w:sz w:val="28"/>
          <w:szCs w:val="28"/>
        </w:rPr>
        <w:t>преобразовани</w:t>
      </w:r>
      <w:r w:rsidRPr="00BF421A">
        <w:rPr>
          <w:rFonts w:ascii="Times New Roman" w:hAnsi="Times New Roman" w:cs="Times New Roman"/>
          <w:sz w:val="28"/>
          <w:szCs w:val="28"/>
        </w:rPr>
        <w:t>и</w:t>
      </w:r>
      <w:r w:rsidR="00D8265B" w:rsidRPr="00BF421A">
        <w:rPr>
          <w:rFonts w:ascii="Times New Roman" w:hAnsi="Times New Roman" w:cs="Times New Roman"/>
          <w:sz w:val="28"/>
          <w:szCs w:val="28"/>
        </w:rPr>
        <w:t xml:space="preserve"> многомерного евклидового расстояния между точками в условные вероятности, которые отражают сходство точек. Делается это по следующей формуле:</w:t>
      </w:r>
    </w:p>
    <w:p w14:paraId="59C663CC" w14:textId="07F50EAB" w:rsidR="002E08E6" w:rsidRPr="00BF421A" w:rsidRDefault="00E529FF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ⅈ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sup>
              </m:sSup>
            </m:num>
            <m:den>
              <m:nary>
                <m:naryPr>
                  <m:chr m:val="∑"/>
                  <m:limLoc m:val="subSup"/>
                  <m:grow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k≠i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(1)</m:t>
          </m:r>
        </m:oMath>
      </m:oMathPara>
    </w:p>
    <w:p w14:paraId="6C63A249" w14:textId="6660759E" w:rsidR="002343C6" w:rsidRPr="00BF421A" w:rsidRDefault="00087D73" w:rsidP="00324350">
      <w:pPr>
        <w:spacing w:after="0" w:line="360" w:lineRule="auto"/>
        <w:ind w:left="708" w:firstLine="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913F0E" w:rsidRPr="00BF421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</m:d>
      </m:oMath>
      <w:r w:rsidR="002343C6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– это сходство двух объектов в пространстве высокой размерности;</w:t>
      </w:r>
    </w:p>
    <w:p w14:paraId="4A96E3E0" w14:textId="5873C544" w:rsidR="00913F0E" w:rsidRPr="00BF421A" w:rsidRDefault="00000000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087D73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13F0E" w:rsidRPr="00BF421A">
        <w:rPr>
          <w:rFonts w:ascii="Times New Roman" w:eastAsiaTheme="minorEastAsia" w:hAnsi="Times New Roman" w:cs="Times New Roman"/>
          <w:sz w:val="28"/>
          <w:szCs w:val="28"/>
        </w:rPr>
        <w:t>евклидово расстояние между двумя векторами;</w:t>
      </w:r>
    </w:p>
    <w:p w14:paraId="73BF56D9" w14:textId="438C8671" w:rsidR="00913F0E" w:rsidRPr="00BF421A" w:rsidRDefault="00000000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913F0E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– дисперсия.</w:t>
      </w:r>
    </w:p>
    <w:p w14:paraId="010E8222" w14:textId="24A3071A" w:rsidR="00CA7387" w:rsidRPr="00BF421A" w:rsidRDefault="00CA7387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Норма 2, или Евклидова норма,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как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– это координаты вектора).</w:t>
      </w:r>
    </w:p>
    <w:p w14:paraId="0A9AFD4A" w14:textId="2EF9E32A" w:rsidR="00760DBF" w:rsidRPr="00BF421A" w:rsidRDefault="002343C6" w:rsidP="00BF42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760DBF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умма всех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760DBF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для одной точки равна 1.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Значение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устанавливается равным нулю, так как </w:t>
      </w:r>
      <w:r w:rsidR="00E529FF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необходима 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только попарная схожесть объектов.</w:t>
      </w:r>
      <w:r w:rsidR="00E529FF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Если точки находятся близко друг к другу, то они считаются похожими и значение 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lastRenderedPageBreak/>
        <w:t>будет относительно высоким.</w:t>
      </w:r>
      <w:r w:rsidR="00CA7387" w:rsidRPr="00BF421A">
        <w:rPr>
          <w:rFonts w:ascii="Times New Roman" w:hAnsi="Times New Roman" w:cs="Times New Roman"/>
          <w:sz w:val="28"/>
          <w:szCs w:val="28"/>
        </w:rPr>
        <w:t xml:space="preserve"> 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Для каждой точки в пространстве рассчитывается ее похожесть со всеми остальными точками. </w:t>
      </w:r>
    </w:p>
    <w:p w14:paraId="46CBDCEC" w14:textId="77777777" w:rsidR="007540DF" w:rsidRPr="00BF421A" w:rsidRDefault="00352CEF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>Не существует единственного значения д</w:t>
      </w:r>
      <w:r w:rsidR="00E54869" w:rsidRPr="00BF421A">
        <w:rPr>
          <w:rFonts w:ascii="Times New Roman" w:eastAsiaTheme="minorEastAsia" w:hAnsi="Times New Roman" w:cs="Times New Roman"/>
          <w:sz w:val="28"/>
          <w:szCs w:val="28"/>
        </w:rPr>
        <w:t>исперси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2343C6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, которая центрируется над каждой многомерной точкой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>, для всех точек из набора данных. В плотных областях значение дисперсии меньше, чем для более разр</w:t>
      </w:r>
      <w:r w:rsidR="000E33A7" w:rsidRPr="00BF421A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женных областей.</w:t>
      </w:r>
      <w:r w:rsidR="00F77700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Дисперсии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7700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для каждой точки выбирается адаптивно с учетом фиксированного значения </w:t>
      </w:r>
      <w:proofErr w:type="spellStart"/>
      <w:r w:rsidR="00F77700" w:rsidRPr="00BF421A">
        <w:rPr>
          <w:rFonts w:ascii="Times New Roman" w:eastAsiaTheme="minorEastAsia" w:hAnsi="Times New Roman" w:cs="Times New Roman"/>
          <w:sz w:val="28"/>
          <w:szCs w:val="28"/>
        </w:rPr>
        <w:t>перплексии</w:t>
      </w:r>
      <w:proofErr w:type="spellEnd"/>
      <w:r w:rsidR="00F77700" w:rsidRPr="00BF421A">
        <w:rPr>
          <w:rFonts w:ascii="Times New Roman" w:eastAsiaTheme="minorEastAsia" w:hAnsi="Times New Roman" w:cs="Times New Roman"/>
          <w:sz w:val="28"/>
          <w:szCs w:val="28"/>
        </w:rPr>
        <w:t>, которое задает</w:t>
      </w:r>
      <w:r w:rsidR="000E33A7" w:rsidRPr="00BF421A">
        <w:rPr>
          <w:rFonts w:ascii="Times New Roman" w:eastAsiaTheme="minorEastAsia" w:hAnsi="Times New Roman" w:cs="Times New Roman"/>
          <w:sz w:val="28"/>
          <w:szCs w:val="28"/>
        </w:rPr>
        <w:t>ся</w:t>
      </w:r>
      <w:r w:rsidR="00F77700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пользовател</w:t>
      </w:r>
      <w:r w:rsidR="000E33A7" w:rsidRPr="00BF421A">
        <w:rPr>
          <w:rFonts w:ascii="Times New Roman" w:eastAsiaTheme="minorEastAsia" w:hAnsi="Times New Roman" w:cs="Times New Roman"/>
          <w:sz w:val="28"/>
          <w:szCs w:val="28"/>
        </w:rPr>
        <w:t>ем</w:t>
      </w:r>
      <w:r w:rsidR="00F77700" w:rsidRPr="00BF421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540DF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DA4087F" w14:textId="77777777" w:rsidR="00324350" w:rsidRDefault="007540DF" w:rsidP="0032435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>Параметр п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proofErr w:type="spellStart"/>
      <w:r w:rsidRPr="00BF421A">
        <w:rPr>
          <w:rFonts w:ascii="Times New Roman" w:eastAsiaTheme="minorEastAsia" w:hAnsi="Times New Roman" w:cs="Times New Roman"/>
          <w:sz w:val="28"/>
          <w:szCs w:val="28"/>
        </w:rPr>
        <w:t>рплексии</w:t>
      </w:r>
      <w:proofErr w:type="spellEnd"/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позволяет указать плотность точек для кластера (или же количество соседей). П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proofErr w:type="spellStart"/>
      <w:r w:rsidRPr="00BF421A">
        <w:rPr>
          <w:rFonts w:ascii="Times New Roman" w:eastAsiaTheme="minorEastAsia" w:hAnsi="Times New Roman" w:cs="Times New Roman"/>
          <w:sz w:val="28"/>
          <w:szCs w:val="28"/>
        </w:rPr>
        <w:t>рплексия</w:t>
      </w:r>
      <w:proofErr w:type="spellEnd"/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описывает как далеко алгоритм собирается искать соседей в исходном многомерном пространстве, чтобы считать их принадлежащими одному и тому же множеству. Если установить это значение очень низким, то алгоритм будет пытаться разделить объекты на более мелкие кластеры в результирующем 2D-пространстве. Если значение слишком велико, то разные классы будут сгруппированы в одном кластере.</w:t>
      </w:r>
      <w:r w:rsidR="00527029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39D3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Если параметр </w:t>
      </w:r>
      <w:proofErr w:type="spellStart"/>
      <w:r w:rsidR="00AC39D3" w:rsidRPr="00BF421A">
        <w:rPr>
          <w:rFonts w:ascii="Times New Roman" w:eastAsiaTheme="minorEastAsia" w:hAnsi="Times New Roman" w:cs="Times New Roman"/>
          <w:sz w:val="28"/>
          <w:szCs w:val="28"/>
        </w:rPr>
        <w:t>перплексии</w:t>
      </w:r>
      <w:proofErr w:type="spellEnd"/>
      <w:r w:rsidR="00AC39D3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равен 30, то для 30 ближайших точек будут свои значения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AC39D3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75A6C" w:rsidRPr="00BF421A">
        <w:rPr>
          <w:rFonts w:ascii="Times New Roman" w:eastAsiaTheme="minorEastAsia" w:hAnsi="Times New Roman" w:cs="Times New Roman"/>
          <w:sz w:val="28"/>
          <w:szCs w:val="28"/>
        </w:rPr>
        <w:t>как только выходим за предел 30 соседей, все становится равным 0.</w:t>
      </w:r>
    </w:p>
    <w:p w14:paraId="64B0DCC3" w14:textId="31DAC4BE" w:rsidR="00016FD3" w:rsidRPr="00BF421A" w:rsidRDefault="00D04197" w:rsidP="0032435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66396D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66396D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– это выброс, то расстояние от нее до других точек будет очень большим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, следовательно,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</m:d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для такой точки будут чрезвычайно малы для всех 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23A72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3126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В итоге получается, что функция стоимости будет почти нулевой для любого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</m:d>
      </m:oMath>
      <w:r w:rsidR="00CA3126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23A72" w:rsidRPr="00BF421A">
        <w:rPr>
          <w:rFonts w:ascii="Times New Roman" w:eastAsiaTheme="minorEastAsia" w:hAnsi="Times New Roman" w:cs="Times New Roman"/>
          <w:sz w:val="28"/>
          <w:szCs w:val="28"/>
        </w:rPr>
        <w:t>Поэтому положение низкоразмерного аналога</w:t>
      </w:r>
      <w:r w:rsidR="00661D58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23A72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3126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определялось бы очень неточно и не было бы особой разницы в том, где он расположен. Для решения этой проблемы был создал симметричный </w:t>
      </w:r>
      <w:r w:rsidR="00CA3126"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SNE</w:t>
      </w:r>
      <w:r w:rsidR="00E307C0" w:rsidRPr="00BF42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726406" w14:textId="37805C70" w:rsidR="003314C0" w:rsidRPr="00BF421A" w:rsidRDefault="00E307C0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В симметричном 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SNE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Symmetric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Stochastic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Neighbor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Embedding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Symmetric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SNE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35EBE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14C0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определяются совместные вероятности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3314C0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в многомерном пространстве как симметричные условные вероятности по формуле </w:t>
      </w:r>
    </w:p>
    <w:p w14:paraId="065A1193" w14:textId="574CEE74" w:rsidR="003314C0" w:rsidRPr="00BF421A" w:rsidRDefault="00000000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ⅈ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.</m:t>
          </m:r>
        </m:oMath>
      </m:oMathPara>
    </w:p>
    <w:p w14:paraId="3D64C0D1" w14:textId="6C4B31ED" w:rsidR="003314C0" w:rsidRPr="00BF421A" w:rsidRDefault="003314C0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дает гарантию того, что </w:t>
      </w:r>
    </w:p>
    <w:p w14:paraId="1BC751D4" w14:textId="09EDECBB" w:rsidR="003314C0" w:rsidRPr="00BF421A" w:rsidRDefault="00000000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2n</m:t>
              </m:r>
            </m:den>
          </m:f>
        </m:oMath>
      </m:oMathPara>
    </w:p>
    <w:p w14:paraId="74EC66C8" w14:textId="2C7AC2B8" w:rsidR="007540DF" w:rsidRPr="00BF421A" w:rsidRDefault="007E4BAE" w:rsidP="00324350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точек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. В результате этого преобразования каждая точка 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вносит значительный вклад в функцию стоимости.</w:t>
      </w:r>
      <w:r w:rsidR="00635EBE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Так же теперь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ji</m:t>
            </m:r>
          </m:sub>
        </m:sSub>
      </m:oMath>
      <w:r w:rsidR="005F4A87" w:rsidRPr="00BF42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E50C74" w14:textId="17AE20AF" w:rsidR="00B25A0A" w:rsidRPr="00BF421A" w:rsidRDefault="00B25A0A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У точек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многомерного пространства есть аналоги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в пространстве низкой размерности.</w:t>
      </w:r>
      <w:r w:rsidR="00D95925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Для них также вероятность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AA2F7A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5ED8385" w14:textId="25DE39A7" w:rsidR="00AA2F7A" w:rsidRPr="00BF421A" w:rsidRDefault="00000000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≠l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(1+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D4033F8" w14:textId="12D45DA5" w:rsidR="001E18EE" w:rsidRPr="00BF421A" w:rsidRDefault="00000000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ji</m:t>
            </m:r>
          </m:sub>
        </m:sSub>
      </m:oMath>
      <w:r w:rsidR="001E18EE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ii</m:t>
            </m:r>
          </m:sub>
        </m:sSub>
      </m:oMath>
      <w:r w:rsidR="001E18EE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устанавливается равным нулю.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1E18EE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– это сходство двух объектов в пространстве низкой размерности.</w:t>
      </w:r>
    </w:p>
    <w:p w14:paraId="4416F51C" w14:textId="32D203BF" w:rsidR="00466D99" w:rsidRPr="00BF421A" w:rsidRDefault="00A822DC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iCs/>
          <w:sz w:val="28"/>
          <w:szCs w:val="28"/>
        </w:rPr>
        <w:t>Второе</w:t>
      </w:r>
      <w:r w:rsidR="00891CAD" w:rsidRPr="00BF42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отличие</w:t>
      </w:r>
      <w:r w:rsidRPr="00BF42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BF42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Pr="00BF421A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Pr="00BF42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SNE</w:t>
      </w:r>
      <w:r w:rsidRPr="00BF42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</w:t>
      </w:r>
      <w:r w:rsidR="00891CAD" w:rsidRPr="00BF42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91CAD" w:rsidRPr="00BF42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SNE</w:t>
      </w:r>
      <w:r w:rsidRPr="00BF42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891CAD" w:rsidRPr="00BF42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использование </w:t>
      </w:r>
      <w:r w:rsidR="00891CAD" w:rsidRPr="00BF42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="00891CAD" w:rsidRPr="00BF421A">
        <w:rPr>
          <w:rFonts w:ascii="Times New Roman" w:eastAsiaTheme="minorEastAsia" w:hAnsi="Times New Roman" w:cs="Times New Roman"/>
          <w:iCs/>
          <w:sz w:val="28"/>
          <w:szCs w:val="28"/>
        </w:rPr>
        <w:t>-распределени</w:t>
      </w:r>
      <w:r w:rsidRPr="00BF421A"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 w:rsidR="005131F0" w:rsidRPr="00BF42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которое имеет более </w:t>
      </w:r>
      <w:r w:rsidR="009252F6">
        <w:rPr>
          <w:rFonts w:ascii="Times New Roman" w:eastAsiaTheme="minorEastAsia" w:hAnsi="Times New Roman" w:cs="Times New Roman"/>
          <w:iCs/>
          <w:sz w:val="28"/>
          <w:szCs w:val="28"/>
        </w:rPr>
        <w:t>широкие</w:t>
      </w:r>
      <w:r w:rsidR="005131F0" w:rsidRPr="00BF42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«хвосты»</w:t>
      </w:r>
      <w:r w:rsidRPr="00BF42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(Рис. 1)</w:t>
      </w:r>
      <w:r w:rsidR="005131F0" w:rsidRPr="00BF42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Сделано это для того, чтобы </w:t>
      </w:r>
      <w:r w:rsidR="001E18EE" w:rsidRPr="00BF421A">
        <w:rPr>
          <w:rFonts w:ascii="Times New Roman" w:eastAsiaTheme="minorEastAsia" w:hAnsi="Times New Roman" w:cs="Times New Roman"/>
          <w:iCs/>
          <w:sz w:val="28"/>
          <w:szCs w:val="28"/>
        </w:rPr>
        <w:t>решить проблему скученности в пространстве низкой размерности.</w:t>
      </w:r>
    </w:p>
    <w:p w14:paraId="6C8368F2" w14:textId="582527E1" w:rsidR="0017409F" w:rsidRPr="00BF421A" w:rsidRDefault="0017409F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Если точки отображения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правильно моделируют сходство между точками данных высокой размерности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, условные вероятности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734070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будут равны. 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SNE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стремится найти низкоразмерное представление данных, которое минимизирует несоответствие 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91E57B" w14:textId="053FDEB6" w:rsidR="004A4C7A" w:rsidRPr="00BF421A" w:rsidRDefault="004A4C7A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>Функция стоимости данно</w:t>
      </w:r>
      <w:r w:rsidR="000535AB" w:rsidRPr="00BF421A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метода – это расстояние </w:t>
      </w:r>
      <w:proofErr w:type="spellStart"/>
      <w:r w:rsidRPr="00BF421A">
        <w:rPr>
          <w:rFonts w:ascii="Times New Roman" w:eastAsiaTheme="minorEastAsia" w:hAnsi="Times New Roman" w:cs="Times New Roman"/>
          <w:sz w:val="28"/>
          <w:szCs w:val="28"/>
        </w:rPr>
        <w:t>Кульбака-Лейблера</w:t>
      </w:r>
      <w:proofErr w:type="spellEnd"/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, которое рассчитывается по формуле </w:t>
      </w:r>
    </w:p>
    <w:p w14:paraId="37878EC5" w14:textId="45DC185D" w:rsidR="000535AB" w:rsidRPr="00BF421A" w:rsidRDefault="000535AB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den>
                  </m:f>
                </m:e>
              </m:func>
            </m:e>
          </m:nary>
        </m:oMath>
      </m:oMathPara>
    </w:p>
    <w:p w14:paraId="03C668CD" w14:textId="0E6BF769" w:rsidR="00A1757B" w:rsidRPr="00FA7F8A" w:rsidRDefault="000535AB" w:rsidP="00FA7F8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Если все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равны всем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, то расстояние </w:t>
      </w:r>
      <w:proofErr w:type="spellStart"/>
      <w:r w:rsidRPr="00BF421A">
        <w:rPr>
          <w:rFonts w:ascii="Times New Roman" w:eastAsiaTheme="minorEastAsia" w:hAnsi="Times New Roman" w:cs="Times New Roman"/>
          <w:sz w:val="28"/>
          <w:szCs w:val="28"/>
        </w:rPr>
        <w:t>Кульбака-Лейблера</w:t>
      </w:r>
      <w:proofErr w:type="spellEnd"/>
      <w:r w:rsidR="001B748E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7E3311" w:rsidRPr="00BF421A">
        <w:rPr>
          <w:rFonts w:ascii="Times New Roman" w:eastAsiaTheme="minorEastAsia" w:hAnsi="Times New Roman" w:cs="Times New Roman"/>
          <w:sz w:val="28"/>
          <w:szCs w:val="28"/>
        </w:rPr>
        <w:t>расстояние между плотностями распределения для каждой точки в пространстве</w:t>
      </w:r>
      <w:r w:rsidR="001B748E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будет равно 0</w:t>
      </w:r>
      <w:r w:rsidR="007E3311" w:rsidRPr="00BF421A">
        <w:rPr>
          <w:rFonts w:ascii="Times New Roman" w:eastAsiaTheme="minorEastAsia" w:hAnsi="Times New Roman" w:cs="Times New Roman"/>
          <w:sz w:val="28"/>
          <w:szCs w:val="28"/>
        </w:rPr>
        <w:t>. Э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7E3311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то, к чему стремится алгоритм – минимизировать функцию стоимости</w:t>
      </w:r>
      <w:r w:rsidR="00E54869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с помощью метода градиентного спуска</w:t>
      </w:r>
      <w:r w:rsidR="001E516D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по отношению 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E516D" w:rsidRPr="00BF421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A7F8A" w:rsidRPr="00FA7F8A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FA7F8A" w:rsidRPr="00FA7F8A">
        <w:rPr>
          <w:rFonts w:ascii="Times New Roman" w:eastAsiaTheme="minorEastAsia" w:hAnsi="Times New Roman" w:cs="Times New Roman"/>
          <w:sz w:val="28"/>
          <w:szCs w:val="28"/>
        </w:rPr>
        <w:t xml:space="preserve"> велико, то нужно большое значение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FA7F8A" w:rsidRPr="00FA7F8A"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FA7F8A" w:rsidRPr="00FA7F8A">
        <w:rPr>
          <w:rFonts w:ascii="Times New Roman" w:eastAsiaTheme="minorEastAsia" w:hAnsi="Times New Roman" w:cs="Times New Roman"/>
          <w:sz w:val="28"/>
          <w:szCs w:val="28"/>
        </w:rPr>
        <w:t xml:space="preserve"> мало,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FA7F8A" w:rsidRPr="00FA7F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7F8A">
        <w:rPr>
          <w:rFonts w:ascii="Times New Roman" w:eastAsiaTheme="minorEastAsia" w:hAnsi="Times New Roman" w:cs="Times New Roman"/>
          <w:sz w:val="28"/>
          <w:szCs w:val="28"/>
        </w:rPr>
        <w:t xml:space="preserve">должно иметь тоже низкое значение </w:t>
      </w:r>
      <w:r w:rsidR="00FA7F8A" w:rsidRPr="00FA7F8A">
        <w:rPr>
          <w:rFonts w:ascii="Times New Roman" w:eastAsiaTheme="minorEastAsia" w:hAnsi="Times New Roman" w:cs="Times New Roman"/>
          <w:sz w:val="28"/>
          <w:szCs w:val="28"/>
        </w:rPr>
        <w:t>для представления</w:t>
      </w:r>
      <w:r w:rsidR="006963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7F8A" w:rsidRPr="00FA7F8A">
        <w:rPr>
          <w:rFonts w:ascii="Times New Roman" w:eastAsiaTheme="minorEastAsia" w:hAnsi="Times New Roman" w:cs="Times New Roman"/>
          <w:sz w:val="28"/>
          <w:szCs w:val="28"/>
        </w:rPr>
        <w:t>точек, которые находятся далеко друг от друга.</w:t>
      </w:r>
    </w:p>
    <w:p w14:paraId="0277FD6F" w14:textId="3D9DA8F1" w:rsidR="00EF6726" w:rsidRPr="00BF421A" w:rsidRDefault="00EF6726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lastRenderedPageBreak/>
        <w:t>Градиент функции стоимости выглядит следующим образом:</w:t>
      </w:r>
    </w:p>
    <w:p w14:paraId="18CF8076" w14:textId="2477BB61" w:rsidR="00E3242C" w:rsidRPr="00324350" w:rsidRDefault="00000000" w:rsidP="00324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e>
          </m:nary>
        </m:oMath>
      </m:oMathPara>
    </w:p>
    <w:p w14:paraId="73DDA9BB" w14:textId="351D9C6B" w:rsidR="001F09C1" w:rsidRDefault="001F09C1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Точки пространстве низкой размерности генерируются случайным образом. Затем, с помощью градиентного спуска, идет поиск оптимальных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чтобы функция стоимости была минимальна. А будет она минимальна тогда,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равны</w:t>
      </w:r>
      <w:r w:rsidR="00CC5F9F"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w:r w:rsidR="00CC5F9F" w:rsidRPr="00CC5F9F">
        <w:rPr>
          <w:rFonts w:ascii="Times New Roman" w:eastAsiaTheme="minorEastAsia" w:hAnsi="Times New Roman" w:cs="Times New Roman"/>
          <w:sz w:val="28"/>
          <w:szCs w:val="28"/>
        </w:rPr>
        <w:t>структура данных в пространстве с высокой размерностью будет аналогична структуре данных в пространстве с низкой размерностью</w:t>
      </w:r>
      <w:r w:rsidR="00CC5F9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6BC271" w14:textId="73147BC8" w:rsidR="00A23783" w:rsidRPr="00BF421A" w:rsidRDefault="00A23783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>Рассмотрим использовани</w:t>
      </w:r>
      <w:r w:rsidR="001E3524" w:rsidRPr="00BF421A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SNE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="00A92A88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примере </w:t>
      </w:r>
      <w:r w:rsidR="006358C8" w:rsidRPr="00BF421A">
        <w:rPr>
          <w:rFonts w:ascii="Times New Roman" w:eastAsiaTheme="minorEastAsia" w:hAnsi="Times New Roman" w:cs="Times New Roman"/>
          <w:sz w:val="28"/>
          <w:szCs w:val="28"/>
        </w:rPr>
        <w:t>набора данных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, который содержит</w:t>
      </w:r>
      <w:r w:rsidR="007A304E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16 признаков для описания животных из 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зоопарка</w:t>
      </w:r>
      <w:r w:rsidR="007A304E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="007D3749" w:rsidRPr="00BF421A">
        <w:rPr>
          <w:rFonts w:ascii="Times New Roman" w:eastAsiaTheme="minorEastAsia" w:hAnsi="Times New Roman" w:cs="Times New Roman"/>
          <w:sz w:val="28"/>
          <w:szCs w:val="28"/>
        </w:rPr>
        <w:t>также классы, к которым эти животные относятся: млекопитающие, птицы, рептилии, рыбы, амфибии, насекомые и беспозвоночные.</w:t>
      </w:r>
    </w:p>
    <w:p w14:paraId="63A5607C" w14:textId="0D2C9BD5" w:rsidR="00F5689B" w:rsidRPr="00BF421A" w:rsidRDefault="00F5689B" w:rsidP="00AC2FC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362E5FE" wp14:editId="20369AEE">
            <wp:extent cx="5940425" cy="7423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3D6F" w14:textId="785504A8" w:rsidR="003C0E3A" w:rsidRPr="00BF421A" w:rsidRDefault="003C0E3A" w:rsidP="00AC2FC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E672753" wp14:editId="7F98B893">
            <wp:extent cx="5940425" cy="2595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6BB0" w14:textId="3206CBB6" w:rsidR="000229CE" w:rsidRPr="00BF421A" w:rsidRDefault="000229CE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Перед тем, как данные визуализировать, удалим из </w:t>
      </w:r>
      <w:proofErr w:type="spellStart"/>
      <w:r w:rsidRPr="00BF421A">
        <w:rPr>
          <w:rFonts w:ascii="Times New Roman" w:eastAsiaTheme="minorEastAsia" w:hAnsi="Times New Roman" w:cs="Times New Roman"/>
          <w:sz w:val="28"/>
          <w:szCs w:val="28"/>
        </w:rPr>
        <w:t>датафрейма</w:t>
      </w:r>
      <w:proofErr w:type="spellEnd"/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столбцы 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animal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name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class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type</w:t>
      </w:r>
      <w:r w:rsidR="00475A16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344BDF" w:rsidRPr="00BF421A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375ACD" w:rsidRPr="00BF421A">
        <w:rPr>
          <w:rFonts w:ascii="Times New Roman" w:eastAsiaTheme="minorEastAsia" w:hAnsi="Times New Roman" w:cs="Times New Roman"/>
          <w:sz w:val="28"/>
          <w:szCs w:val="28"/>
        </w:rPr>
        <w:t>роведем нормализацию данных.</w:t>
      </w:r>
      <w:r w:rsidR="00355EFA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9DC6B70" w14:textId="29371F43" w:rsidR="0015081F" w:rsidRPr="00BF421A" w:rsidRDefault="0015081F" w:rsidP="00BF35E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B70889" wp14:editId="7E66CE55">
            <wp:extent cx="5940425" cy="3068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8D86" w14:textId="7FC551EC" w:rsidR="008F245F" w:rsidRPr="00BF421A" w:rsidRDefault="003C4390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Далее представлен пример визуализации с использованием библиотеки </w:t>
      </w:r>
      <w:proofErr w:type="spellStart"/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sklearn</w:t>
      </w:r>
      <w:proofErr w:type="spellEnd"/>
      <w:r w:rsidR="00C27F91" w:rsidRPr="00BF42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E4C6F8" w14:textId="130C48B3" w:rsidR="00C27F91" w:rsidRPr="00BF421A" w:rsidRDefault="004303A7" w:rsidP="00BE1F1E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EBACC79" wp14:editId="02D2B911">
            <wp:extent cx="3862006" cy="632684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136" cy="63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B7A5" w14:textId="00EE2F3A" w:rsidR="0089047B" w:rsidRPr="00BF421A" w:rsidRDefault="0089047B" w:rsidP="00BE1F1E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EA4E9A0" wp14:editId="39C17FA6">
            <wp:extent cx="4622800" cy="1936586"/>
            <wp:effectExtent l="0" t="0" r="635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713" cy="194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7812" w14:textId="4893D128" w:rsidR="00CA1BD1" w:rsidRPr="00BF421A" w:rsidRDefault="00CA1BD1" w:rsidP="00BE1F1E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B2733B0" wp14:editId="332CD1E9">
            <wp:extent cx="3528262" cy="25988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022" cy="26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9020" w14:textId="205C4D82" w:rsidR="00CA1BD1" w:rsidRPr="00BF421A" w:rsidRDefault="00CA1BD1" w:rsidP="00AC2FC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perplexity=5</w:t>
      </w:r>
    </w:p>
    <w:p w14:paraId="66C4FB60" w14:textId="5FEBB3DF" w:rsidR="00C27F91" w:rsidRPr="00BF421A" w:rsidRDefault="00C27F91" w:rsidP="00AC2FC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F421A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4DAA65" wp14:editId="50AF8790">
            <wp:extent cx="3479533" cy="276527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589" cy="280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A20F" w14:textId="2E08E7B6" w:rsidR="00CA1BD1" w:rsidRPr="00BF421A" w:rsidRDefault="00CA1BD1" w:rsidP="00AC2FC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perplexity=25</w:t>
      </w:r>
    </w:p>
    <w:p w14:paraId="26AE0051" w14:textId="4B171BF0" w:rsidR="00CA1BD1" w:rsidRPr="00BF421A" w:rsidRDefault="00CA1BD1" w:rsidP="00AC2FC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F421A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EC60CB" wp14:editId="7327F370">
            <wp:extent cx="3390997" cy="25747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528" cy="25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6D57" w14:textId="2473297D" w:rsidR="00CA1BD1" w:rsidRPr="00BF421A" w:rsidRDefault="00CA1BD1" w:rsidP="00AC2FC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perplexity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=50</w:t>
      </w:r>
    </w:p>
    <w:p w14:paraId="591C6BDF" w14:textId="1CAA46FB" w:rsidR="007E3311" w:rsidRPr="00BF421A" w:rsidRDefault="00C57F63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>В результате визуализации видим, что явно выделены</w:t>
      </w:r>
      <w:r w:rsidR="008244BF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кластеры для млекопитающих, рыб и птиц. Насекомые находятся рядом с беспозвоночными, а амфибии с рептилиями.</w:t>
      </w:r>
    </w:p>
    <w:p w14:paraId="5351E09B" w14:textId="7557397E" w:rsidR="00610E06" w:rsidRPr="00BF421A" w:rsidRDefault="00610E06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6639C0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добавить в исходный набор новые данные, то результат будет совершено иным, так как плотности распределений будут изменены и расстояние </w:t>
      </w:r>
      <w:proofErr w:type="spellStart"/>
      <w:r w:rsidRPr="00BF421A">
        <w:rPr>
          <w:rFonts w:ascii="Times New Roman" w:eastAsiaTheme="minorEastAsia" w:hAnsi="Times New Roman" w:cs="Times New Roman"/>
          <w:sz w:val="28"/>
          <w:szCs w:val="28"/>
        </w:rPr>
        <w:t>Кульбака-Лейблера</w:t>
      </w:r>
      <w:proofErr w:type="spellEnd"/>
      <w:r w:rsidRPr="00BF421A">
        <w:rPr>
          <w:rFonts w:ascii="Times New Roman" w:eastAsiaTheme="minorEastAsia" w:hAnsi="Times New Roman" w:cs="Times New Roman"/>
          <w:sz w:val="28"/>
          <w:szCs w:val="28"/>
        </w:rPr>
        <w:t>, соответственно, тоже.</w:t>
      </w:r>
    </w:p>
    <w:p w14:paraId="7BBA67BF" w14:textId="70B0D4DF" w:rsidR="00E33D05" w:rsidRDefault="00E33D05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>t-SNE – это случайный процесс, поэтому в зависимости от инициализации генератора случайных чисел получаются разные результаты, поэтому необходимо зафиксировать</w:t>
      </w:r>
      <w:r w:rsidR="007E3311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генератор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244BF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Сегменты, которые визуализируются с помощью данного алгоритма, могут немного перемешиваться друг с другом, это связано с тем, что объекты очень похожи 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lastRenderedPageBreak/>
        <w:t>друг на друга</w:t>
      </w:r>
      <w:r w:rsidR="005174B8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и, соответственно, в многомерном пространстве расположены близко друг к другу.</w:t>
      </w:r>
    </w:p>
    <w:p w14:paraId="4AE37296" w14:textId="77777777" w:rsidR="00B97569" w:rsidRDefault="00B97569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099508" w14:textId="77777777" w:rsidR="00B97569" w:rsidRPr="000A241B" w:rsidRDefault="00B97569" w:rsidP="00B9756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421A">
        <w:rPr>
          <w:rFonts w:ascii="Times New Roman" w:hAnsi="Times New Roman" w:cs="Times New Roman"/>
          <w:b/>
          <w:bCs/>
          <w:sz w:val="32"/>
          <w:szCs w:val="32"/>
        </w:rPr>
        <w:t xml:space="preserve">Визуализация многомерных данных с помощью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UMAP</w:t>
      </w:r>
    </w:p>
    <w:p w14:paraId="28A7238F" w14:textId="77777777" w:rsidR="00B97569" w:rsidRDefault="00B97569" w:rsidP="00B9756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UMAP</w:t>
      </w:r>
      <w:r w:rsidRPr="0089328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Uniform</w:t>
      </w:r>
      <w:r w:rsidRPr="008932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Manifold</w:t>
      </w:r>
      <w:r w:rsidRPr="008932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Approximation</w:t>
      </w:r>
      <w:r w:rsidRPr="008932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Pr="008932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Projection</w:t>
      </w:r>
      <w:r>
        <w:rPr>
          <w:rFonts w:ascii="Times New Roman" w:eastAsiaTheme="minorEastAsia" w:hAnsi="Times New Roman" w:cs="Times New Roman"/>
          <w:sz w:val="28"/>
          <w:szCs w:val="28"/>
        </w:rPr>
        <w:t>, равномерная аппроксимация многообразия</w:t>
      </w:r>
      <w:r w:rsidRPr="00893289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алгоритм машинного обучения без учителя, который позволяет визуализировать многомерные данные, путем нелинейного снижения размерности. </w:t>
      </w:r>
      <w:proofErr w:type="spellStart"/>
      <w:r w:rsidRPr="0010668B">
        <w:rPr>
          <w:rFonts w:ascii="Times New Roman" w:eastAsiaTheme="minorEastAsia" w:hAnsi="Times New Roman" w:cs="Times New Roman"/>
          <w:sz w:val="28"/>
          <w:szCs w:val="28"/>
        </w:rPr>
        <w:t>Лиланд</w:t>
      </w:r>
      <w:proofErr w:type="spellEnd"/>
      <w:r w:rsidRPr="001066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0668B">
        <w:rPr>
          <w:rFonts w:ascii="Times New Roman" w:eastAsiaTheme="minorEastAsia" w:hAnsi="Times New Roman" w:cs="Times New Roman"/>
          <w:sz w:val="28"/>
          <w:szCs w:val="28"/>
        </w:rPr>
        <w:t>Макиннес</w:t>
      </w:r>
      <w:proofErr w:type="spellEnd"/>
      <w:r w:rsidRPr="0010668B">
        <w:rPr>
          <w:rFonts w:ascii="Times New Roman" w:eastAsiaTheme="minorEastAsia" w:hAnsi="Times New Roman" w:cs="Times New Roman"/>
          <w:sz w:val="28"/>
          <w:szCs w:val="28"/>
        </w:rPr>
        <w:t>, Джон Хили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10668B">
        <w:rPr>
          <w:rFonts w:ascii="Times New Roman" w:eastAsiaTheme="minorEastAsia" w:hAnsi="Times New Roman" w:cs="Times New Roman"/>
          <w:sz w:val="28"/>
          <w:szCs w:val="28"/>
        </w:rPr>
        <w:t>Джеймс Мелвилл</w:t>
      </w:r>
      <w:r>
        <w:rPr>
          <w:rFonts w:ascii="Times New Roman" w:eastAsiaTheme="minorEastAsia" w:hAnsi="Times New Roman" w:cs="Times New Roman"/>
          <w:sz w:val="28"/>
          <w:szCs w:val="28"/>
        </w:rPr>
        <w:t>, а</w:t>
      </w:r>
      <w:r w:rsidRPr="0010668B">
        <w:rPr>
          <w:rFonts w:ascii="Times New Roman" w:eastAsiaTheme="minorEastAsia" w:hAnsi="Times New Roman" w:cs="Times New Roman"/>
          <w:sz w:val="28"/>
          <w:szCs w:val="28"/>
        </w:rPr>
        <w:t>вторы алгоритма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0668B">
        <w:rPr>
          <w:rFonts w:ascii="Times New Roman" w:eastAsiaTheme="minorEastAsia" w:hAnsi="Times New Roman" w:cs="Times New Roman"/>
          <w:sz w:val="28"/>
          <w:szCs w:val="28"/>
        </w:rPr>
        <w:t>считают, что UMAP намного быстрее и более вычислительно эффектив</w:t>
      </w:r>
      <w:r>
        <w:rPr>
          <w:rFonts w:ascii="Times New Roman" w:eastAsiaTheme="minorEastAsia" w:hAnsi="Times New Roman" w:cs="Times New Roman"/>
          <w:sz w:val="28"/>
          <w:szCs w:val="28"/>
        </w:rPr>
        <w:t>ный</w:t>
      </w:r>
      <w:r w:rsidRPr="0010668B">
        <w:rPr>
          <w:rFonts w:ascii="Times New Roman" w:eastAsiaTheme="minorEastAsia" w:hAnsi="Times New Roman" w:cs="Times New Roman"/>
          <w:sz w:val="28"/>
          <w:szCs w:val="28"/>
        </w:rPr>
        <w:t>, чем t-SNE, а также лучше справляется с задачей переноса глобальной структуры данных в новое, уменьшенное пространство.</w:t>
      </w:r>
    </w:p>
    <w:p w14:paraId="2F0BDBA6" w14:textId="77777777" w:rsidR="00B97569" w:rsidRDefault="00B97569" w:rsidP="00B9756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имеет достаточно сложное математическое обоснование, поэтому кратко рассмотрим принцип работы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UMAP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UMAP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двух этапов: построение многомерного графа и сопоставление ему графа из пространства низкой размерности.</w:t>
      </w:r>
    </w:p>
    <w:p w14:paraId="74F639B5" w14:textId="77777777" w:rsidR="00B97569" w:rsidRDefault="00B97569" w:rsidP="00B9756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Первый шаг – это расчет расстояния между всеми исследуемыми объектами с помощью некоторой метрики. Это может быть евклидово расстояние, манхэттенское расстояние или, например, </w:t>
      </w:r>
      <w:r w:rsidRPr="00D86A51">
        <w:rPr>
          <w:rFonts w:ascii="Times New Roman" w:eastAsiaTheme="minorEastAsia" w:hAnsi="Times New Roman" w:cs="Times New Roman"/>
          <w:sz w:val="28"/>
          <w:szCs w:val="28"/>
        </w:rPr>
        <w:t>косинусное расстояние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 помощью которого можно исследовать текстовые данные. Далее для каждого объекта определяется список его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ближайших соседей и строится взвешенный граф для соседей. Далее создается новый граф в пространстве низкой размерности и его ребра приближаются к исходному. Для этого минимизируется расстояние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Кульбака-Лейблера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ребра графа из исходного и низкоразмерного пространства.</w:t>
      </w:r>
    </w:p>
    <w:p w14:paraId="2510BCC2" w14:textId="77777777" w:rsidR="00B97569" w:rsidRDefault="00B97569" w:rsidP="00B9756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Основные параметры, которые необходимо задать для работы алгоритма:</w:t>
      </w:r>
    </w:p>
    <w:p w14:paraId="0E261674" w14:textId="77777777" w:rsidR="00B97569" w:rsidRPr="00B97569" w:rsidRDefault="00B97569" w:rsidP="00B9756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109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6F1095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6F1095">
        <w:rPr>
          <w:rFonts w:ascii="Times New Roman" w:eastAsiaTheme="minorEastAsia" w:hAnsi="Times New Roman" w:cs="Times New Roman"/>
          <w:sz w:val="28"/>
          <w:szCs w:val="28"/>
          <w:lang w:val="en-US"/>
        </w:rPr>
        <w:t>components</w:t>
      </w:r>
      <w:r w:rsidRPr="006F109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размерность итогового пространства (по умолчанию </w:t>
      </w:r>
      <w:r w:rsidRPr="00B97569">
        <w:rPr>
          <w:rFonts w:ascii="Times New Roman" w:eastAsiaTheme="minorEastAsia" w:hAnsi="Times New Roman" w:cs="Times New Roman"/>
          <w:sz w:val="28"/>
          <w:szCs w:val="28"/>
        </w:rPr>
        <w:t>2);</w:t>
      </w:r>
    </w:p>
    <w:p w14:paraId="6638078D" w14:textId="77777777" w:rsidR="00B97569" w:rsidRPr="003F1005" w:rsidRDefault="00B97569" w:rsidP="00B9756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F1005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neighbors</w:t>
      </w:r>
      <w:r w:rsidRPr="003F10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соседей, которые рассматриваются для каждого объекта </w:t>
      </w:r>
      <w:r w:rsidRPr="003F100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Pr="003F10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умолчанию</w:t>
      </w:r>
      <w:r w:rsidRPr="003F10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1BDD">
        <w:rPr>
          <w:rFonts w:ascii="Times New Roman" w:eastAsiaTheme="minorEastAsia" w:hAnsi="Times New Roman" w:cs="Times New Roman"/>
          <w:sz w:val="28"/>
          <w:szCs w:val="28"/>
        </w:rPr>
        <w:t>15)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это значение мало, то будут рассматриваться самые ближайшие соседи и это приведет к большому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количеству кластеров, если же это значение велико, то будет хорошо сохранена глобальная структура, но более мелкие детали будут потеряны</w:t>
      </w:r>
    </w:p>
    <w:p w14:paraId="0E869AE5" w14:textId="77777777" w:rsidR="00B97569" w:rsidRPr="003F1005" w:rsidRDefault="00B97569" w:rsidP="00B9756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Pr="00A61BDD">
        <w:rPr>
          <w:rFonts w:ascii="Times New Roman" w:eastAsiaTheme="minorEastAsia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dist</w:t>
      </w:r>
      <w:proofErr w:type="spellEnd"/>
      <w:r w:rsidRPr="00A61BD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минимальное расстояние между точками в малых измерениях </w:t>
      </w:r>
      <w:r w:rsidRPr="00A61BD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Pr="00A61B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умолчанию</w:t>
      </w:r>
      <w:r w:rsidRPr="00A61BDD">
        <w:rPr>
          <w:rFonts w:ascii="Times New Roman" w:eastAsiaTheme="minorEastAsia" w:hAnsi="Times New Roman" w:cs="Times New Roman"/>
          <w:sz w:val="28"/>
          <w:szCs w:val="28"/>
        </w:rPr>
        <w:t xml:space="preserve"> 0.1)</w:t>
      </w:r>
      <w:r>
        <w:rPr>
          <w:rFonts w:ascii="Times New Roman" w:eastAsiaTheme="minorEastAsia" w:hAnsi="Times New Roman" w:cs="Times New Roman"/>
          <w:sz w:val="28"/>
          <w:szCs w:val="28"/>
        </w:rPr>
        <w:t>, очень низкие значения приведут к более плотным кластерам, а высокие значения препятствуют объединению точек;</w:t>
      </w:r>
    </w:p>
    <w:p w14:paraId="5CF10188" w14:textId="77777777" w:rsidR="00B97569" w:rsidRPr="00A61BDD" w:rsidRDefault="00B97569" w:rsidP="00B9756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metric</w:t>
      </w:r>
      <w:r w:rsidRPr="00A61BDD">
        <w:rPr>
          <w:rFonts w:ascii="Times New Roman" w:eastAsiaTheme="minorEastAsia" w:hAnsi="Times New Roman" w:cs="Times New Roman"/>
          <w:sz w:val="28"/>
          <w:szCs w:val="28"/>
        </w:rPr>
        <w:t xml:space="preserve"> – это название формулы вычисления расстояния между точками. (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Pr="00A61B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умолчанию</w:t>
      </w:r>
      <w:r w:rsidRPr="00A61B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F1005">
        <w:rPr>
          <w:rFonts w:ascii="Times New Roman" w:eastAsiaTheme="minorEastAsia" w:hAnsi="Times New Roman" w:cs="Times New Roman"/>
          <w:sz w:val="28"/>
          <w:szCs w:val="28"/>
          <w:lang w:val="en-US"/>
        </w:rPr>
        <w:t>euclidean</w:t>
      </w:r>
      <w:proofErr w:type="spellEnd"/>
      <w:r w:rsidRPr="00A61BDD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D49D0B" w14:textId="77777777" w:rsidR="00B97569" w:rsidRPr="00BF421A" w:rsidRDefault="00B97569" w:rsidP="00B9756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использование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UMAP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том же 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примере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997249" w14:textId="77777777" w:rsidR="00B97569" w:rsidRPr="00BF421A" w:rsidRDefault="00B97569" w:rsidP="00B9756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CDC58C2" wp14:editId="7C45B555">
            <wp:extent cx="5940425" cy="3068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1258" w14:textId="77777777" w:rsidR="00B97569" w:rsidRDefault="00B97569" w:rsidP="00B9756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Далее представлен пример визуализации с использованием библиотеки </w:t>
      </w:r>
      <w:proofErr w:type="spellStart"/>
      <w:r w:rsidRPr="0081381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umap</w:t>
      </w:r>
      <w:proofErr w:type="spellEnd"/>
      <w:r w:rsidRPr="008138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81381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learn</w:t>
      </w:r>
      <w:r w:rsidRPr="008138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установки используйте в командной строке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pip</w:t>
      </w:r>
      <w:r w:rsidRPr="008138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install</w:t>
      </w:r>
      <w:r w:rsidRPr="008138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umap</w:t>
      </w:r>
      <w:proofErr w:type="spellEnd"/>
      <w:r w:rsidRPr="008138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learn</w:t>
      </w:r>
      <w:r w:rsidRPr="008138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482F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различных параметров.</w:t>
      </w:r>
    </w:p>
    <w:p w14:paraId="684679CE" w14:textId="77777777" w:rsidR="00B97569" w:rsidRDefault="00B97569" w:rsidP="00B9756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E6CB6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4A7A30" wp14:editId="593E4419">
            <wp:extent cx="5940425" cy="904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CABF" w14:textId="77777777" w:rsidR="00B97569" w:rsidRDefault="00B97569" w:rsidP="00B9756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w:r w:rsidRPr="00EA1F1A">
        <w:rPr>
          <w:rFonts w:ascii="Times New Roman" w:eastAsiaTheme="minorEastAsia" w:hAnsi="Times New Roman" w:cs="Times New Roman"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44C769EB" wp14:editId="3137395C">
            <wp:extent cx="5127132" cy="649041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7132" cy="64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E558" w14:textId="77777777" w:rsidR="00B97569" w:rsidRPr="006C1EBA" w:rsidRDefault="00B97569" w:rsidP="00B9756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помощью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UMAP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получили результат, очень похожий на то, что дает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</w:t>
      </w:r>
      <w:r w:rsidRPr="006C1EB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SNE</w:t>
      </w:r>
      <w:r w:rsidRPr="006C1EB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2342070" w14:textId="77777777" w:rsidR="00B97569" w:rsidRPr="006C1EBA" w:rsidRDefault="00B97569" w:rsidP="00B9756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C927D2" w14:textId="4E4078CC" w:rsidR="00B97569" w:rsidRDefault="00B97569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671748" w14:textId="7FF4F194" w:rsidR="00B97569" w:rsidRDefault="00B97569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2E4C575" w14:textId="4D77FBBC" w:rsidR="00B97569" w:rsidRDefault="00B97569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013A3C" w14:textId="3D23C898" w:rsidR="00B97569" w:rsidRDefault="00B97569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D33CEC" w14:textId="77777777" w:rsidR="00B97569" w:rsidRPr="00BF421A" w:rsidRDefault="00B97569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C9F7C2F" w14:textId="77777777" w:rsidR="0050272C" w:rsidRPr="00BF421A" w:rsidRDefault="0050272C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40656D24" w14:textId="6044DB57" w:rsidR="00E449CD" w:rsidRPr="00BF421A" w:rsidRDefault="00E449CD" w:rsidP="00AC2FC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F421A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Практическое задание</w:t>
      </w:r>
    </w:p>
    <w:p w14:paraId="2A2178B7" w14:textId="107904D3" w:rsidR="00E449CD" w:rsidRDefault="00A32729" w:rsidP="00BF42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Выполнить </w:t>
      </w:r>
      <w:r w:rsidR="00E449CD" w:rsidRPr="00BF421A">
        <w:rPr>
          <w:rFonts w:ascii="Times New Roman" w:eastAsiaTheme="minorEastAsia" w:hAnsi="Times New Roman" w:cs="Times New Roman"/>
          <w:sz w:val="28"/>
          <w:szCs w:val="28"/>
        </w:rPr>
        <w:t>визуализацию многомерных данных, использу</w:t>
      </w:r>
      <w:r w:rsidRPr="00BF421A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E449CD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49CD"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E449CD" w:rsidRPr="00BF421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E449CD" w:rsidRPr="00BF421A">
        <w:rPr>
          <w:rFonts w:ascii="Times New Roman" w:eastAsiaTheme="minorEastAsia" w:hAnsi="Times New Roman" w:cs="Times New Roman"/>
          <w:sz w:val="28"/>
          <w:szCs w:val="28"/>
          <w:lang w:val="en-US"/>
        </w:rPr>
        <w:t>SNE</w:t>
      </w:r>
      <w:r w:rsidR="00E449CD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50FE2">
        <w:rPr>
          <w:rFonts w:ascii="Times New Roman" w:eastAsiaTheme="minorEastAsia" w:hAnsi="Times New Roman" w:cs="Times New Roman"/>
          <w:sz w:val="28"/>
          <w:szCs w:val="28"/>
        </w:rPr>
        <w:t>Необходимо</w:t>
      </w:r>
      <w:r w:rsidR="00E449CD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использовать </w:t>
      </w:r>
      <w:r w:rsidR="008244BF" w:rsidRPr="00BF421A">
        <w:rPr>
          <w:rFonts w:ascii="Times New Roman" w:eastAsiaTheme="minorEastAsia" w:hAnsi="Times New Roman" w:cs="Times New Roman"/>
          <w:sz w:val="28"/>
          <w:szCs w:val="28"/>
        </w:rPr>
        <w:t>набор</w:t>
      </w:r>
      <w:r w:rsidR="00550FE2">
        <w:rPr>
          <w:rFonts w:ascii="Times New Roman" w:eastAsiaTheme="minorEastAsia" w:hAnsi="Times New Roman" w:cs="Times New Roman"/>
          <w:sz w:val="28"/>
          <w:szCs w:val="28"/>
        </w:rPr>
        <w:t xml:space="preserve"> данных</w:t>
      </w:r>
      <w:r w:rsidR="008244BF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14F95">
        <w:rPr>
          <w:rFonts w:ascii="Times New Roman" w:eastAsiaTheme="minorEastAsia" w:hAnsi="Times New Roman" w:cs="Times New Roman"/>
          <w:sz w:val="28"/>
          <w:szCs w:val="28"/>
          <w:lang w:val="en-US"/>
        </w:rPr>
        <w:t>MNIST</w:t>
      </w:r>
      <w:r w:rsidR="00550FE2" w:rsidRPr="00550F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0FE2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w:r w:rsidR="00550FE2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76643C">
        <w:rPr>
          <w:rFonts w:ascii="Times New Roman" w:eastAsiaTheme="minorEastAsia" w:hAnsi="Times New Roman" w:cs="Times New Roman"/>
          <w:sz w:val="28"/>
          <w:szCs w:val="28"/>
          <w:lang w:val="en-US"/>
        </w:rPr>
        <w:t>ashion</w:t>
      </w:r>
      <w:r w:rsidR="007664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43C">
        <w:rPr>
          <w:rFonts w:ascii="Times New Roman" w:eastAsiaTheme="minorEastAsia" w:hAnsi="Times New Roman" w:cs="Times New Roman"/>
          <w:sz w:val="28"/>
          <w:szCs w:val="28"/>
          <w:lang w:val="en-US"/>
        </w:rPr>
        <w:t>MNIST</w:t>
      </w:r>
      <w:r w:rsidR="00550FE2" w:rsidRPr="00550FE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550FE2">
        <w:rPr>
          <w:rFonts w:ascii="Times New Roman" w:eastAsiaTheme="minorEastAsia" w:hAnsi="Times New Roman" w:cs="Times New Roman"/>
          <w:sz w:val="28"/>
          <w:szCs w:val="28"/>
        </w:rPr>
        <w:t>можно использовать и другие готовые наборы данных, где можно наблюдать разделение объектов по кластерам</w:t>
      </w:r>
      <w:r w:rsidR="00550FE2" w:rsidRPr="00550FE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449CD" w:rsidRPr="00BF421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A1DB0" w:rsidRPr="00BF421A">
        <w:rPr>
          <w:rFonts w:ascii="Times New Roman" w:eastAsiaTheme="minorEastAsia" w:hAnsi="Times New Roman" w:cs="Times New Roman"/>
          <w:sz w:val="28"/>
          <w:szCs w:val="28"/>
        </w:rPr>
        <w:t xml:space="preserve"> Рассмотреть результаты визуализации для разных значений </w:t>
      </w:r>
      <w:proofErr w:type="spellStart"/>
      <w:r w:rsidR="004A1DB0" w:rsidRPr="00BF421A">
        <w:rPr>
          <w:rFonts w:ascii="Times New Roman" w:eastAsiaTheme="minorEastAsia" w:hAnsi="Times New Roman" w:cs="Times New Roman"/>
          <w:sz w:val="28"/>
          <w:szCs w:val="28"/>
        </w:rPr>
        <w:t>перплексии</w:t>
      </w:r>
      <w:proofErr w:type="spellEnd"/>
      <w:r w:rsidR="004A1DB0" w:rsidRPr="00BF42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CFB32B" w14:textId="510390E8" w:rsidR="00B97569" w:rsidRDefault="00B97569" w:rsidP="002669E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21A">
        <w:rPr>
          <w:rFonts w:ascii="Times New Roman" w:eastAsiaTheme="minorEastAsia" w:hAnsi="Times New Roman" w:cs="Times New Roman"/>
          <w:sz w:val="28"/>
          <w:szCs w:val="28"/>
        </w:rPr>
        <w:t xml:space="preserve">Выполнить визуализацию многомерных данных, используя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UMAP</w:t>
      </w:r>
      <w:r w:rsidR="009B0A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различными параметрами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F1005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neighbors</w:t>
      </w:r>
      <w:r w:rsidRPr="003F10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Pr="00A61BDD">
        <w:rPr>
          <w:rFonts w:ascii="Times New Roman" w:eastAsiaTheme="minorEastAsia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669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Рассчитать время работы алгоритма с помощью библиотеки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сравнить его с временем работы</w:t>
      </w:r>
      <w:r w:rsidRPr="006C37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C377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SNE</w:t>
      </w:r>
      <w:r w:rsidRPr="006C37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195BEB" w14:textId="07BAC418" w:rsidR="00112E00" w:rsidRPr="00B85B76" w:rsidRDefault="00112E00" w:rsidP="00B97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Оформить отчет о проделанной работе. Отчет должен содержать результаты визуализации для разных значений параметров и выводы.</w:t>
      </w:r>
    </w:p>
    <w:p w14:paraId="1D4AFA5E" w14:textId="77777777" w:rsidR="00B97569" w:rsidRPr="00BF421A" w:rsidRDefault="00B97569" w:rsidP="00BF42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97569" w:rsidRPr="00BF4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357DC"/>
    <w:multiLevelType w:val="hybridMultilevel"/>
    <w:tmpl w:val="D67E4C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25D44"/>
    <w:multiLevelType w:val="hybridMultilevel"/>
    <w:tmpl w:val="BF8A9F66"/>
    <w:lvl w:ilvl="0" w:tplc="277AE3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885806">
    <w:abstractNumId w:val="0"/>
  </w:num>
  <w:num w:numId="2" w16cid:durableId="205392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A8"/>
    <w:rsid w:val="00016FD3"/>
    <w:rsid w:val="000229CE"/>
    <w:rsid w:val="000335F6"/>
    <w:rsid w:val="000535AB"/>
    <w:rsid w:val="00087D73"/>
    <w:rsid w:val="000B3FAA"/>
    <w:rsid w:val="000B445E"/>
    <w:rsid w:val="000E33A7"/>
    <w:rsid w:val="00104B32"/>
    <w:rsid w:val="00112E00"/>
    <w:rsid w:val="0015081F"/>
    <w:rsid w:val="0017409F"/>
    <w:rsid w:val="001A335E"/>
    <w:rsid w:val="001B1452"/>
    <w:rsid w:val="001B748E"/>
    <w:rsid w:val="001E18EE"/>
    <w:rsid w:val="001E3524"/>
    <w:rsid w:val="001E516D"/>
    <w:rsid w:val="001F09C1"/>
    <w:rsid w:val="001F5C56"/>
    <w:rsid w:val="001F7332"/>
    <w:rsid w:val="002343C6"/>
    <w:rsid w:val="002464F3"/>
    <w:rsid w:val="002669EC"/>
    <w:rsid w:val="0029575E"/>
    <w:rsid w:val="002E08E6"/>
    <w:rsid w:val="0030404C"/>
    <w:rsid w:val="00307D4B"/>
    <w:rsid w:val="00324350"/>
    <w:rsid w:val="003314C0"/>
    <w:rsid w:val="00344BDF"/>
    <w:rsid w:val="00352CEF"/>
    <w:rsid w:val="00355EFA"/>
    <w:rsid w:val="00375ACD"/>
    <w:rsid w:val="00387FD2"/>
    <w:rsid w:val="00397596"/>
    <w:rsid w:val="003C0E3A"/>
    <w:rsid w:val="003C126B"/>
    <w:rsid w:val="003C2FE6"/>
    <w:rsid w:val="003C4390"/>
    <w:rsid w:val="003E7B59"/>
    <w:rsid w:val="00400BE0"/>
    <w:rsid w:val="004053A8"/>
    <w:rsid w:val="004303A7"/>
    <w:rsid w:val="00455BD6"/>
    <w:rsid w:val="00466D99"/>
    <w:rsid w:val="004745A3"/>
    <w:rsid w:val="00475A16"/>
    <w:rsid w:val="00487693"/>
    <w:rsid w:val="004A1DB0"/>
    <w:rsid w:val="004A4C7A"/>
    <w:rsid w:val="0050272C"/>
    <w:rsid w:val="005131F0"/>
    <w:rsid w:val="005174B8"/>
    <w:rsid w:val="00527029"/>
    <w:rsid w:val="00530E6E"/>
    <w:rsid w:val="00535E3A"/>
    <w:rsid w:val="0054482D"/>
    <w:rsid w:val="00550FE2"/>
    <w:rsid w:val="00553FEA"/>
    <w:rsid w:val="005A0AD4"/>
    <w:rsid w:val="005C7C78"/>
    <w:rsid w:val="005D1AA0"/>
    <w:rsid w:val="005F4A87"/>
    <w:rsid w:val="006105EF"/>
    <w:rsid w:val="00610E06"/>
    <w:rsid w:val="006358C8"/>
    <w:rsid w:val="00635EBE"/>
    <w:rsid w:val="00661D58"/>
    <w:rsid w:val="0066396D"/>
    <w:rsid w:val="006639C0"/>
    <w:rsid w:val="006910C1"/>
    <w:rsid w:val="006963B2"/>
    <w:rsid w:val="006B1293"/>
    <w:rsid w:val="006C7D4C"/>
    <w:rsid w:val="0072200A"/>
    <w:rsid w:val="00724E95"/>
    <w:rsid w:val="00734070"/>
    <w:rsid w:val="007540DF"/>
    <w:rsid w:val="00760DBF"/>
    <w:rsid w:val="0076643C"/>
    <w:rsid w:val="00794DD1"/>
    <w:rsid w:val="007A304E"/>
    <w:rsid w:val="007C14D1"/>
    <w:rsid w:val="007D3749"/>
    <w:rsid w:val="007E3311"/>
    <w:rsid w:val="007E4BAE"/>
    <w:rsid w:val="007E6707"/>
    <w:rsid w:val="008244BF"/>
    <w:rsid w:val="00844311"/>
    <w:rsid w:val="008500CA"/>
    <w:rsid w:val="0089047B"/>
    <w:rsid w:val="00891CAD"/>
    <w:rsid w:val="008F245F"/>
    <w:rsid w:val="00913F0E"/>
    <w:rsid w:val="0092027D"/>
    <w:rsid w:val="009252F6"/>
    <w:rsid w:val="00945B62"/>
    <w:rsid w:val="00986566"/>
    <w:rsid w:val="0099551E"/>
    <w:rsid w:val="009A2115"/>
    <w:rsid w:val="009B0A2B"/>
    <w:rsid w:val="009B67A0"/>
    <w:rsid w:val="009E18F6"/>
    <w:rsid w:val="00A030D7"/>
    <w:rsid w:val="00A1757B"/>
    <w:rsid w:val="00A23783"/>
    <w:rsid w:val="00A32729"/>
    <w:rsid w:val="00A822DC"/>
    <w:rsid w:val="00A92A88"/>
    <w:rsid w:val="00AA2F7A"/>
    <w:rsid w:val="00AA4F35"/>
    <w:rsid w:val="00AC2FCB"/>
    <w:rsid w:val="00AC39D3"/>
    <w:rsid w:val="00AC63A2"/>
    <w:rsid w:val="00AD0E3E"/>
    <w:rsid w:val="00AE254E"/>
    <w:rsid w:val="00B24274"/>
    <w:rsid w:val="00B25A0A"/>
    <w:rsid w:val="00B44363"/>
    <w:rsid w:val="00B505F9"/>
    <w:rsid w:val="00B52659"/>
    <w:rsid w:val="00B950C7"/>
    <w:rsid w:val="00B97569"/>
    <w:rsid w:val="00BE1F1E"/>
    <w:rsid w:val="00BE2369"/>
    <w:rsid w:val="00BF35E3"/>
    <w:rsid w:val="00BF421A"/>
    <w:rsid w:val="00C021E8"/>
    <w:rsid w:val="00C051A7"/>
    <w:rsid w:val="00C27F91"/>
    <w:rsid w:val="00C57F63"/>
    <w:rsid w:val="00C75A6C"/>
    <w:rsid w:val="00C87930"/>
    <w:rsid w:val="00CA1BD1"/>
    <w:rsid w:val="00CA3126"/>
    <w:rsid w:val="00CA7387"/>
    <w:rsid w:val="00CC5F9F"/>
    <w:rsid w:val="00CD49DF"/>
    <w:rsid w:val="00CD56B7"/>
    <w:rsid w:val="00CF1ACB"/>
    <w:rsid w:val="00D04197"/>
    <w:rsid w:val="00D16730"/>
    <w:rsid w:val="00D312F3"/>
    <w:rsid w:val="00D51902"/>
    <w:rsid w:val="00D54299"/>
    <w:rsid w:val="00D8265B"/>
    <w:rsid w:val="00D866DB"/>
    <w:rsid w:val="00D95925"/>
    <w:rsid w:val="00DC208C"/>
    <w:rsid w:val="00E23A72"/>
    <w:rsid w:val="00E307C0"/>
    <w:rsid w:val="00E3242C"/>
    <w:rsid w:val="00E33D05"/>
    <w:rsid w:val="00E449CD"/>
    <w:rsid w:val="00E45271"/>
    <w:rsid w:val="00E529FF"/>
    <w:rsid w:val="00E54869"/>
    <w:rsid w:val="00E8217E"/>
    <w:rsid w:val="00E921BE"/>
    <w:rsid w:val="00ED3E25"/>
    <w:rsid w:val="00EE1C9B"/>
    <w:rsid w:val="00EF6726"/>
    <w:rsid w:val="00F008B9"/>
    <w:rsid w:val="00F04254"/>
    <w:rsid w:val="00F064FE"/>
    <w:rsid w:val="00F14F95"/>
    <w:rsid w:val="00F303F9"/>
    <w:rsid w:val="00F5689B"/>
    <w:rsid w:val="00F7613B"/>
    <w:rsid w:val="00F77700"/>
    <w:rsid w:val="00FA7F8A"/>
    <w:rsid w:val="00FC184B"/>
    <w:rsid w:val="00FC299E"/>
    <w:rsid w:val="00FD6D66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9977"/>
  <w15:chartTrackingRefBased/>
  <w15:docId w15:val="{E25B0A73-2570-4BA0-A77A-B58AFCC8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B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C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73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6431</TotalTime>
  <Pages>11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Vysotskaia</dc:creator>
  <cp:keywords/>
  <dc:description/>
  <cp:lastModifiedBy>Anna Vysotskaia</cp:lastModifiedBy>
  <cp:revision>182</cp:revision>
  <dcterms:created xsi:type="dcterms:W3CDTF">2022-08-04T12:31:00Z</dcterms:created>
  <dcterms:modified xsi:type="dcterms:W3CDTF">2022-09-29T07:58:00Z</dcterms:modified>
</cp:coreProperties>
</file>