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3148E" w:rsidRPr="00234B92" w:rsidRDefault="00234B92" w:rsidP="00234B92">
      <w:pPr>
        <w:pStyle w:val="Title"/>
      </w:pPr>
      <w:r w:rsidRPr="00234B92">
        <w:t xml:space="preserve">Cloud Computing and Cloud Networking </w:t>
      </w:r>
    </w:p>
    <w:p w:rsidR="00234B92" w:rsidRPr="00234B92" w:rsidRDefault="00234B92" w:rsidP="00234B92">
      <w:pPr>
        <w:pStyle w:val="Title"/>
      </w:pPr>
      <w:r w:rsidRPr="00234B92">
        <w:t>CS 208</w:t>
      </w:r>
    </w:p>
    <w:p w:rsidR="00234B92" w:rsidRDefault="00234B92" w:rsidP="00234B92">
      <w:pPr>
        <w:pStyle w:val="Title"/>
      </w:pPr>
      <w:r w:rsidRPr="00234B92">
        <w:t xml:space="preserve">Assignment 2 </w:t>
      </w:r>
    </w:p>
    <w:p w:rsidR="00234B92" w:rsidRDefault="00234B92" w:rsidP="00234B92">
      <w:pPr>
        <w:pStyle w:val="Heading1"/>
      </w:pPr>
      <w:r w:rsidRPr="00234B92">
        <w:t xml:space="preserve">Problem Statement </w:t>
      </w:r>
    </w:p>
    <w:p w:rsidR="00234B92" w:rsidRPr="00234B92" w:rsidRDefault="00234B92" w:rsidP="00234B92">
      <w:r w:rsidRPr="00234B92">
        <w:t>In this assignment, you have to use a client-server socket program using TCP sockets</w:t>
      </w:r>
    </w:p>
    <w:p w:rsidR="00234B92" w:rsidRPr="00234B92" w:rsidRDefault="00234B92" w:rsidP="00234B92">
      <w:r w:rsidRPr="00234B92">
        <w:t>from Assignment 1 and containerize your applications. There will be two containers, one</w:t>
      </w:r>
    </w:p>
    <w:p w:rsidR="00234B92" w:rsidRPr="00234B92" w:rsidRDefault="00234B92" w:rsidP="00234B92">
      <w:r w:rsidRPr="00234B92">
        <w:t>for the server and another for the client application. You can create two containers in the</w:t>
      </w:r>
    </w:p>
    <w:p w:rsidR="00234B92" w:rsidRPr="00234B92" w:rsidRDefault="00234B92" w:rsidP="00234B92">
      <w:r w:rsidRPr="00234B92">
        <w:t>same machine.</w:t>
      </w:r>
    </w:p>
    <w:p w:rsidR="00234B92" w:rsidRDefault="00234B92" w:rsidP="00234B92"/>
    <w:p w:rsidR="007E0A63" w:rsidRDefault="00D23119" w:rsidP="00D23119">
      <w:pPr>
        <w:pStyle w:val="Heading1"/>
      </w:pPr>
      <w:r>
        <w:t>Server Container</w:t>
      </w:r>
    </w:p>
    <w:p w:rsidR="00D23119" w:rsidRDefault="00D23119" w:rsidP="00D23119"/>
    <w:p w:rsidR="00D23119" w:rsidRDefault="00D23119" w:rsidP="00D23119">
      <w:pPr>
        <w:pStyle w:val="Heading2"/>
      </w:pPr>
      <w:r>
        <w:t>Resources:</w:t>
      </w:r>
    </w:p>
    <w:p w:rsidR="00D23119" w:rsidRDefault="00D23119" w:rsidP="00D23119"/>
    <w:p w:rsidR="00D23119" w:rsidRDefault="00D23119" w:rsidP="00D23119">
      <w:pPr>
        <w:pStyle w:val="ListParagraph"/>
        <w:numPr>
          <w:ilvl w:val="0"/>
          <w:numId w:val="1"/>
        </w:numPr>
      </w:pPr>
      <w:r>
        <w:t>The program used to create a random file</w:t>
      </w:r>
    </w:p>
    <w:p w:rsidR="00D23119" w:rsidRDefault="00D23119" w:rsidP="00D23119">
      <w:pPr>
        <w:pStyle w:val="ListParagraph"/>
      </w:pPr>
    </w:p>
    <w:p w:rsidR="00D23119" w:rsidRPr="00D23119" w:rsidRDefault="00D23119" w:rsidP="00D23119">
      <w:pPr>
        <w:pStyle w:val="ListParagraph"/>
      </w:pPr>
    </w:p>
    <w:p w:rsidR="00D23119" w:rsidRDefault="00D23119" w:rsidP="00D23119">
      <w:pPr>
        <w:jc w:val="center"/>
      </w:pPr>
      <w:r w:rsidRPr="00D23119">
        <w:rPr>
          <w:noProof/>
        </w:rPr>
        <w:drawing>
          <wp:inline distT="0" distB="0" distL="0" distR="0" wp14:anchorId="00E1445B" wp14:editId="5D080271">
            <wp:extent cx="4212972" cy="184857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26774" cy="1854632"/>
                    </a:xfrm>
                    <a:prstGeom prst="rect">
                      <a:avLst/>
                    </a:prstGeom>
                  </pic:spPr>
                </pic:pic>
              </a:graphicData>
            </a:graphic>
          </wp:inline>
        </w:drawing>
      </w:r>
    </w:p>
    <w:p w:rsidR="00D23119" w:rsidRDefault="00D23119" w:rsidP="00D23119">
      <w:pPr>
        <w:jc w:val="center"/>
      </w:pPr>
    </w:p>
    <w:p w:rsidR="00D23119" w:rsidRDefault="00D23119" w:rsidP="00D23119">
      <w:pPr>
        <w:pStyle w:val="ListParagraph"/>
        <w:numPr>
          <w:ilvl w:val="0"/>
          <w:numId w:val="1"/>
        </w:numPr>
      </w:pPr>
      <w:r>
        <w:t>The server socket program for the server container runs</w:t>
      </w:r>
    </w:p>
    <w:p w:rsidR="00D23119" w:rsidRDefault="00D23119" w:rsidP="00D23119">
      <w:pPr>
        <w:pStyle w:val="ListParagraph"/>
      </w:pPr>
    </w:p>
    <w:p w:rsidR="00D23119" w:rsidRDefault="00D23119" w:rsidP="00D23119">
      <w:pPr>
        <w:pStyle w:val="ListParagraph"/>
        <w:jc w:val="center"/>
      </w:pPr>
      <w:r w:rsidRPr="00D23119">
        <w:rPr>
          <w:noProof/>
        </w:rPr>
        <w:drawing>
          <wp:inline distT="0" distB="0" distL="0" distR="0" wp14:anchorId="7896C754" wp14:editId="330E3F7D">
            <wp:extent cx="3276132" cy="2298893"/>
            <wp:effectExtent l="0" t="0" r="63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98533" cy="2314612"/>
                    </a:xfrm>
                    <a:prstGeom prst="rect">
                      <a:avLst/>
                    </a:prstGeom>
                  </pic:spPr>
                </pic:pic>
              </a:graphicData>
            </a:graphic>
          </wp:inline>
        </w:drawing>
      </w:r>
    </w:p>
    <w:p w:rsidR="00D23119" w:rsidRDefault="00D23119" w:rsidP="00D23119">
      <w:pPr>
        <w:pStyle w:val="ListParagraph"/>
        <w:jc w:val="center"/>
      </w:pPr>
    </w:p>
    <w:p w:rsidR="00D23119" w:rsidRDefault="00D23119" w:rsidP="00D23119">
      <w:pPr>
        <w:pStyle w:val="ListParagraph"/>
        <w:jc w:val="center"/>
      </w:pPr>
    </w:p>
    <w:p w:rsidR="00D23119" w:rsidRDefault="00D23119" w:rsidP="00D23119">
      <w:pPr>
        <w:pStyle w:val="ListParagraph"/>
        <w:numPr>
          <w:ilvl w:val="0"/>
          <w:numId w:val="1"/>
        </w:numPr>
      </w:pPr>
      <w:r>
        <w:t xml:space="preserve">The Docker file that is used to build and run the server container. </w:t>
      </w:r>
    </w:p>
    <w:p w:rsidR="00D23119" w:rsidRDefault="00D23119" w:rsidP="00D23119">
      <w:pPr>
        <w:pStyle w:val="ListParagraph"/>
      </w:pPr>
      <w:r>
        <w:t xml:space="preserve">Here the container uses a ubuntu image and following with required package download. The directory </w:t>
      </w:r>
      <w:proofErr w:type="spellStart"/>
      <w:r w:rsidRPr="00D23119">
        <w:rPr>
          <w:b/>
          <w:bCs/>
        </w:rPr>
        <w:t>server_storage</w:t>
      </w:r>
      <w:proofErr w:type="spellEnd"/>
      <w:r>
        <w:t xml:space="preserve"> is created which will be attached to the volume. The socket program and the create random file program is added to the directory and the program is run during container runtime. The </w:t>
      </w:r>
      <w:proofErr w:type="spellStart"/>
      <w:r w:rsidRPr="00D23119">
        <w:rPr>
          <w:b/>
          <w:bCs/>
        </w:rPr>
        <w:t>bindport</w:t>
      </w:r>
      <w:proofErr w:type="spellEnd"/>
      <w:r>
        <w:t xml:space="preserve"> and</w:t>
      </w:r>
      <w:r w:rsidRPr="00D23119">
        <w:rPr>
          <w:b/>
          <w:bCs/>
        </w:rPr>
        <w:t xml:space="preserve"> </w:t>
      </w:r>
      <w:proofErr w:type="spellStart"/>
      <w:r w:rsidRPr="00D23119">
        <w:rPr>
          <w:b/>
          <w:bCs/>
        </w:rPr>
        <w:t>bindip</w:t>
      </w:r>
      <w:proofErr w:type="spellEnd"/>
      <w:r>
        <w:t xml:space="preserve"> that are hardcoded into the file can be </w:t>
      </w:r>
      <w:proofErr w:type="spellStart"/>
      <w:r>
        <w:t>overiden</w:t>
      </w:r>
      <w:proofErr w:type="spellEnd"/>
      <w:r>
        <w:t xml:space="preserve"> during </w:t>
      </w:r>
      <w:r w:rsidRPr="00D23119">
        <w:rPr>
          <w:b/>
          <w:bCs/>
        </w:rPr>
        <w:t>docker run</w:t>
      </w:r>
      <w:r>
        <w:t>.</w:t>
      </w:r>
    </w:p>
    <w:p w:rsidR="00D23119" w:rsidRDefault="00D23119" w:rsidP="00D23119">
      <w:pPr>
        <w:pStyle w:val="ListParagraph"/>
      </w:pPr>
    </w:p>
    <w:p w:rsidR="00D23119" w:rsidRDefault="00D23119" w:rsidP="00D23119">
      <w:pPr>
        <w:pStyle w:val="ListParagraph"/>
        <w:jc w:val="center"/>
      </w:pPr>
      <w:r w:rsidRPr="00D23119">
        <w:rPr>
          <w:noProof/>
        </w:rPr>
        <w:drawing>
          <wp:inline distT="0" distB="0" distL="0" distR="0" wp14:anchorId="0963D50B" wp14:editId="0465F264">
            <wp:extent cx="5943600" cy="33921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92170"/>
                    </a:xfrm>
                    <a:prstGeom prst="rect">
                      <a:avLst/>
                    </a:prstGeom>
                  </pic:spPr>
                </pic:pic>
              </a:graphicData>
            </a:graphic>
          </wp:inline>
        </w:drawing>
      </w:r>
    </w:p>
    <w:p w:rsidR="00D23119" w:rsidRPr="00D23119" w:rsidRDefault="00D23119" w:rsidP="005840B2">
      <w:pPr>
        <w:jc w:val="left"/>
      </w:pPr>
    </w:p>
    <w:p w:rsidR="005840B2" w:rsidRPr="005840B2" w:rsidRDefault="005840B2" w:rsidP="005840B2">
      <w:pPr>
        <w:pStyle w:val="ListParagraph"/>
        <w:numPr>
          <w:ilvl w:val="0"/>
          <w:numId w:val="1"/>
        </w:numPr>
        <w:jc w:val="left"/>
        <w:rPr>
          <w:b/>
          <w:bCs/>
        </w:rPr>
      </w:pPr>
      <w:r w:rsidRPr="005840B2">
        <w:rPr>
          <w:b/>
          <w:bCs/>
        </w:rPr>
        <w:t>run_server.sh</w:t>
      </w:r>
      <w:r>
        <w:rPr>
          <w:b/>
          <w:bCs/>
        </w:rPr>
        <w:t xml:space="preserve"> </w:t>
      </w:r>
      <w:r>
        <w:t>is the script that creates a bunch of resources required for the server container. It starts of with creating few variables that can be changed as required. Followed by that is the network and volume create. The docker run command with -</w:t>
      </w:r>
      <w:r w:rsidRPr="005840B2">
        <w:rPr>
          <w:b/>
          <w:bCs/>
        </w:rPr>
        <w:t>e</w:t>
      </w:r>
      <w:r>
        <w:t xml:space="preserve"> is given to </w:t>
      </w:r>
      <w:r w:rsidRPr="005840B2">
        <w:rPr>
          <w:b/>
          <w:bCs/>
        </w:rPr>
        <w:t>override the default variables</w:t>
      </w:r>
      <w:r>
        <w:t xml:space="preserve"> in the </w:t>
      </w:r>
      <w:proofErr w:type="spellStart"/>
      <w:r w:rsidRPr="005840B2">
        <w:rPr>
          <w:b/>
          <w:bCs/>
        </w:rPr>
        <w:t>dockerfile</w:t>
      </w:r>
      <w:proofErr w:type="spellEnd"/>
      <w:r>
        <w:br/>
      </w:r>
      <w:r>
        <w:br/>
      </w:r>
    </w:p>
    <w:p w:rsidR="00D23119" w:rsidRPr="005840B2" w:rsidRDefault="005840B2" w:rsidP="005840B2">
      <w:pPr>
        <w:pStyle w:val="ListParagraph"/>
        <w:jc w:val="left"/>
        <w:rPr>
          <w:b/>
          <w:bCs/>
        </w:rPr>
      </w:pPr>
      <w:r>
        <w:lastRenderedPageBreak/>
        <w:br/>
      </w:r>
      <w:r w:rsidRPr="005840B2">
        <w:rPr>
          <w:b/>
          <w:bCs/>
          <w:noProof/>
        </w:rPr>
        <w:drawing>
          <wp:inline distT="0" distB="0" distL="0" distR="0" wp14:anchorId="0024A028" wp14:editId="1A562502">
            <wp:extent cx="5943600" cy="25520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52065"/>
                    </a:xfrm>
                    <a:prstGeom prst="rect">
                      <a:avLst/>
                    </a:prstGeom>
                  </pic:spPr>
                </pic:pic>
              </a:graphicData>
            </a:graphic>
          </wp:inline>
        </w:drawing>
      </w:r>
    </w:p>
    <w:p w:rsidR="005840B2" w:rsidRDefault="005840B2" w:rsidP="005840B2">
      <w:pPr>
        <w:jc w:val="center"/>
        <w:rPr>
          <w:b/>
          <w:bCs/>
        </w:rPr>
      </w:pPr>
    </w:p>
    <w:p w:rsidR="005840B2" w:rsidRDefault="005840B2" w:rsidP="005840B2">
      <w:pPr>
        <w:jc w:val="center"/>
        <w:rPr>
          <w:b/>
          <w:bCs/>
        </w:rPr>
      </w:pPr>
    </w:p>
    <w:p w:rsidR="005840B2" w:rsidRDefault="005840B2" w:rsidP="005840B2">
      <w:pPr>
        <w:pStyle w:val="Heading2"/>
      </w:pPr>
      <w:r>
        <w:t xml:space="preserve">SERVER CONTAINER </w:t>
      </w:r>
      <w:r w:rsidR="00642DA7">
        <w:t>RUNTIME</w:t>
      </w:r>
    </w:p>
    <w:p w:rsidR="005840B2" w:rsidRDefault="005840B2" w:rsidP="005840B2">
      <w:pPr>
        <w:pStyle w:val="ListParagraph"/>
      </w:pPr>
    </w:p>
    <w:p w:rsidR="005840B2" w:rsidRDefault="005840B2" w:rsidP="005840B2">
      <w:pPr>
        <w:pStyle w:val="ListParagraph"/>
        <w:jc w:val="left"/>
      </w:pPr>
      <w:r>
        <w:t>After running the server container using the script. The following output is received</w:t>
      </w:r>
      <w:r w:rsidR="00642DA7">
        <w:t xml:space="preserve">. We see that the server is listening for incoming connection. </w:t>
      </w:r>
    </w:p>
    <w:p w:rsidR="005840B2" w:rsidRDefault="005840B2" w:rsidP="005840B2">
      <w:pPr>
        <w:pStyle w:val="ListParagraph"/>
        <w:jc w:val="left"/>
      </w:pPr>
    </w:p>
    <w:p w:rsidR="00642DA7" w:rsidRDefault="00642DA7" w:rsidP="00642DA7">
      <w:pPr>
        <w:pStyle w:val="ListParagraph"/>
        <w:jc w:val="center"/>
      </w:pPr>
      <w:r w:rsidRPr="00642DA7">
        <w:drawing>
          <wp:inline distT="0" distB="0" distL="0" distR="0" wp14:anchorId="334459DF" wp14:editId="425A32D9">
            <wp:extent cx="4493462" cy="3251519"/>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02350" cy="3257951"/>
                    </a:xfrm>
                    <a:prstGeom prst="rect">
                      <a:avLst/>
                    </a:prstGeom>
                  </pic:spPr>
                </pic:pic>
              </a:graphicData>
            </a:graphic>
          </wp:inline>
        </w:drawing>
      </w:r>
    </w:p>
    <w:p w:rsidR="00642DA7" w:rsidRDefault="00642DA7" w:rsidP="00642DA7">
      <w:pPr>
        <w:pStyle w:val="ListParagraph"/>
        <w:jc w:val="center"/>
      </w:pPr>
    </w:p>
    <w:p w:rsidR="005840B2" w:rsidRDefault="005840B2" w:rsidP="005840B2">
      <w:pPr>
        <w:pStyle w:val="ListParagraph"/>
        <w:jc w:val="left"/>
      </w:pPr>
    </w:p>
    <w:p w:rsidR="00642DA7" w:rsidRDefault="00642DA7" w:rsidP="005840B2">
      <w:pPr>
        <w:pStyle w:val="ListParagraph"/>
        <w:jc w:val="left"/>
      </w:pPr>
    </w:p>
    <w:p w:rsidR="00642DA7" w:rsidRDefault="00642DA7" w:rsidP="005840B2">
      <w:pPr>
        <w:pStyle w:val="ListParagraph"/>
        <w:jc w:val="left"/>
      </w:pPr>
    </w:p>
    <w:p w:rsidR="00642DA7" w:rsidRDefault="00642DA7" w:rsidP="005840B2">
      <w:pPr>
        <w:pStyle w:val="ListParagraph"/>
        <w:jc w:val="left"/>
      </w:pPr>
    </w:p>
    <w:p w:rsidR="00642DA7" w:rsidRDefault="00642DA7" w:rsidP="005840B2">
      <w:pPr>
        <w:pStyle w:val="ListParagraph"/>
        <w:jc w:val="left"/>
      </w:pPr>
    </w:p>
    <w:p w:rsidR="00642DA7" w:rsidRDefault="00642DA7" w:rsidP="00642DA7">
      <w:pPr>
        <w:pStyle w:val="Heading1"/>
      </w:pPr>
      <w:r>
        <w:t xml:space="preserve">Client Container </w:t>
      </w:r>
    </w:p>
    <w:p w:rsidR="00642DA7" w:rsidRDefault="00642DA7" w:rsidP="00642DA7"/>
    <w:p w:rsidR="00642DA7" w:rsidRDefault="00642DA7" w:rsidP="00642DA7">
      <w:pPr>
        <w:pStyle w:val="Heading2"/>
      </w:pPr>
      <w:r>
        <w:t xml:space="preserve">Resources: </w:t>
      </w:r>
    </w:p>
    <w:p w:rsidR="00642DA7" w:rsidRDefault="00642DA7" w:rsidP="00642DA7"/>
    <w:p w:rsidR="00642DA7" w:rsidRDefault="00642DA7" w:rsidP="00642DA7">
      <w:pPr>
        <w:pStyle w:val="ListParagraph"/>
        <w:numPr>
          <w:ilvl w:val="0"/>
          <w:numId w:val="2"/>
        </w:numPr>
      </w:pPr>
      <w:r>
        <w:t xml:space="preserve">The client socket program is </w:t>
      </w:r>
      <w:r w:rsidR="00086FF9">
        <w:t xml:space="preserve">defined as follows. </w:t>
      </w:r>
    </w:p>
    <w:p w:rsidR="00086FF9" w:rsidRDefault="00086FF9" w:rsidP="00086FF9">
      <w:pPr>
        <w:pStyle w:val="ListParagraph"/>
      </w:pPr>
    </w:p>
    <w:p w:rsidR="00086FF9" w:rsidRDefault="00086FF9" w:rsidP="00086FF9">
      <w:pPr>
        <w:pStyle w:val="ListParagraph"/>
        <w:jc w:val="center"/>
      </w:pPr>
      <w:r w:rsidRPr="00086FF9">
        <w:drawing>
          <wp:inline distT="0" distB="0" distL="0" distR="0" wp14:anchorId="77A5C1A6" wp14:editId="6F6B682E">
            <wp:extent cx="5587973" cy="263100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90372" cy="2632134"/>
                    </a:xfrm>
                    <a:prstGeom prst="rect">
                      <a:avLst/>
                    </a:prstGeom>
                  </pic:spPr>
                </pic:pic>
              </a:graphicData>
            </a:graphic>
          </wp:inline>
        </w:drawing>
      </w:r>
    </w:p>
    <w:p w:rsidR="00086FF9" w:rsidRDefault="00086FF9" w:rsidP="00086FF9">
      <w:pPr>
        <w:pStyle w:val="ListParagraph"/>
        <w:jc w:val="center"/>
      </w:pPr>
    </w:p>
    <w:p w:rsidR="00086FF9" w:rsidRDefault="00086FF9" w:rsidP="00086FF9">
      <w:pPr>
        <w:pStyle w:val="ListParagraph"/>
        <w:numPr>
          <w:ilvl w:val="0"/>
          <w:numId w:val="2"/>
        </w:numPr>
      </w:pPr>
      <w:r>
        <w:t>The</w:t>
      </w:r>
      <w:r w:rsidRPr="00086FF9">
        <w:rPr>
          <w:b/>
          <w:bCs/>
        </w:rPr>
        <w:t xml:space="preserve"> </w:t>
      </w:r>
      <w:proofErr w:type="spellStart"/>
      <w:r w:rsidRPr="00086FF9">
        <w:rPr>
          <w:b/>
          <w:bCs/>
        </w:rPr>
        <w:t>Dockerfile</w:t>
      </w:r>
      <w:proofErr w:type="spellEnd"/>
      <w:r w:rsidRPr="00086FF9">
        <w:rPr>
          <w:b/>
          <w:bCs/>
        </w:rPr>
        <w:t xml:space="preserve"> </w:t>
      </w:r>
      <w:r>
        <w:t xml:space="preserve">for the client server is mentioned below. It is made from the latest image of ubuntu. Followed by creation of </w:t>
      </w:r>
      <w:proofErr w:type="spellStart"/>
      <w:r w:rsidRPr="00086FF9">
        <w:rPr>
          <w:b/>
          <w:bCs/>
        </w:rPr>
        <w:t>client_storage</w:t>
      </w:r>
      <w:proofErr w:type="spellEnd"/>
      <w:r>
        <w:t xml:space="preserve"> directory to map the client volume. The </w:t>
      </w:r>
      <w:r w:rsidRPr="00086FF9">
        <w:rPr>
          <w:b/>
          <w:bCs/>
        </w:rPr>
        <w:t>ENV variables are the server IP, port and client IP and port</w:t>
      </w:r>
      <w:r>
        <w:t xml:space="preserve">. This can be overridden at docker run time. </w:t>
      </w:r>
    </w:p>
    <w:p w:rsidR="00086FF9" w:rsidRDefault="00086FF9" w:rsidP="00086FF9">
      <w:pPr>
        <w:pStyle w:val="ListParagraph"/>
        <w:jc w:val="center"/>
      </w:pPr>
      <w:r w:rsidRPr="00086FF9">
        <w:drawing>
          <wp:inline distT="0" distB="0" distL="0" distR="0" wp14:anchorId="5B7427C9" wp14:editId="35E486EF">
            <wp:extent cx="5943600" cy="25361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36190"/>
                    </a:xfrm>
                    <a:prstGeom prst="rect">
                      <a:avLst/>
                    </a:prstGeom>
                  </pic:spPr>
                </pic:pic>
              </a:graphicData>
            </a:graphic>
          </wp:inline>
        </w:drawing>
      </w:r>
    </w:p>
    <w:p w:rsidR="00086FF9" w:rsidRDefault="00086FF9" w:rsidP="00086FF9">
      <w:pPr>
        <w:pStyle w:val="ListParagraph"/>
        <w:jc w:val="center"/>
      </w:pPr>
    </w:p>
    <w:p w:rsidR="00086FF9" w:rsidRDefault="00086FF9" w:rsidP="00086FF9">
      <w:pPr>
        <w:pStyle w:val="ListParagraph"/>
        <w:jc w:val="center"/>
      </w:pPr>
    </w:p>
    <w:p w:rsidR="00086FF9" w:rsidRDefault="00086FF9" w:rsidP="00086FF9">
      <w:pPr>
        <w:pStyle w:val="ListParagraph"/>
        <w:jc w:val="center"/>
      </w:pPr>
    </w:p>
    <w:p w:rsidR="00086FF9" w:rsidRDefault="00086FF9" w:rsidP="00086FF9">
      <w:pPr>
        <w:pStyle w:val="ListParagraph"/>
        <w:jc w:val="center"/>
      </w:pPr>
    </w:p>
    <w:p w:rsidR="00086FF9" w:rsidRDefault="00086FF9" w:rsidP="00086FF9">
      <w:pPr>
        <w:pStyle w:val="ListParagraph"/>
        <w:numPr>
          <w:ilvl w:val="0"/>
          <w:numId w:val="2"/>
        </w:numPr>
      </w:pPr>
      <w:r>
        <w:lastRenderedPageBreak/>
        <w:t xml:space="preserve">The </w:t>
      </w:r>
      <w:r w:rsidR="00DA3EE1">
        <w:rPr>
          <w:b/>
          <w:bCs/>
        </w:rPr>
        <w:t xml:space="preserve">run_client.sh </w:t>
      </w:r>
      <w:r w:rsidR="00DA3EE1">
        <w:t xml:space="preserve">is the script that is used to run the container with bunch of other resource creation required for the container. </w:t>
      </w:r>
    </w:p>
    <w:p w:rsidR="00DA3EE1" w:rsidRDefault="00DA3EE1" w:rsidP="00DA3EE1">
      <w:pPr>
        <w:pStyle w:val="ListParagraph"/>
      </w:pPr>
    </w:p>
    <w:p w:rsidR="00DA3EE1" w:rsidRDefault="00DA3EE1" w:rsidP="00DA3EE1">
      <w:pPr>
        <w:pStyle w:val="ListParagraph"/>
        <w:jc w:val="center"/>
      </w:pPr>
      <w:r w:rsidRPr="00DA3EE1">
        <w:drawing>
          <wp:inline distT="0" distB="0" distL="0" distR="0" wp14:anchorId="26A131B6" wp14:editId="65834ACC">
            <wp:extent cx="5943600" cy="24676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67610"/>
                    </a:xfrm>
                    <a:prstGeom prst="rect">
                      <a:avLst/>
                    </a:prstGeom>
                  </pic:spPr>
                </pic:pic>
              </a:graphicData>
            </a:graphic>
          </wp:inline>
        </w:drawing>
      </w:r>
    </w:p>
    <w:p w:rsidR="00086FF9" w:rsidRPr="00642DA7" w:rsidRDefault="00086FF9" w:rsidP="00086FF9">
      <w:pPr>
        <w:pStyle w:val="ListParagraph"/>
      </w:pPr>
    </w:p>
    <w:p w:rsidR="00642DA7" w:rsidRDefault="00642DA7" w:rsidP="00642DA7"/>
    <w:p w:rsidR="00DA3EE1" w:rsidRDefault="00DA3EE1" w:rsidP="00DA3EE1">
      <w:pPr>
        <w:pStyle w:val="ListParagraph"/>
        <w:numPr>
          <w:ilvl w:val="0"/>
          <w:numId w:val="2"/>
        </w:numPr>
      </w:pPr>
      <w:r>
        <w:t xml:space="preserve">The script exits after receiving the file. </w:t>
      </w:r>
    </w:p>
    <w:p w:rsidR="00DA3EE1" w:rsidRDefault="00DA3EE1" w:rsidP="00DA3EE1"/>
    <w:p w:rsidR="00DA3EE1" w:rsidRDefault="00DA3EE1" w:rsidP="00DA3EE1">
      <w:pPr>
        <w:ind w:left="720"/>
      </w:pPr>
      <w:r w:rsidRPr="00DA3EE1">
        <w:drawing>
          <wp:inline distT="0" distB="0" distL="0" distR="0" wp14:anchorId="7E5D42E9" wp14:editId="418E89A8">
            <wp:extent cx="5943600" cy="39065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906520"/>
                    </a:xfrm>
                    <a:prstGeom prst="rect">
                      <a:avLst/>
                    </a:prstGeom>
                  </pic:spPr>
                </pic:pic>
              </a:graphicData>
            </a:graphic>
          </wp:inline>
        </w:drawing>
      </w:r>
    </w:p>
    <w:p w:rsidR="00DA3EE1" w:rsidRDefault="00DA3EE1" w:rsidP="00DA3EE1">
      <w:pPr>
        <w:ind w:left="720"/>
      </w:pPr>
    </w:p>
    <w:p w:rsidR="00DA3EE1" w:rsidRDefault="00DA3EE1" w:rsidP="00DA3EE1">
      <w:pPr>
        <w:ind w:left="720"/>
      </w:pPr>
    </w:p>
    <w:p w:rsidR="00DA3EE1" w:rsidRDefault="00DA3EE1" w:rsidP="00DA3EE1">
      <w:pPr>
        <w:pStyle w:val="ListParagraph"/>
        <w:numPr>
          <w:ilvl w:val="0"/>
          <w:numId w:val="2"/>
        </w:numPr>
      </w:pPr>
      <w:r>
        <w:lastRenderedPageBreak/>
        <w:t xml:space="preserve">The server container exits after sending the data file. </w:t>
      </w:r>
    </w:p>
    <w:p w:rsidR="00DA3EE1" w:rsidRDefault="00DA3EE1" w:rsidP="00DA3EE1"/>
    <w:p w:rsidR="00DA3EE1" w:rsidRDefault="00DA3EE1" w:rsidP="00DA3EE1">
      <w:pPr>
        <w:jc w:val="center"/>
      </w:pPr>
      <w:r w:rsidRPr="00DA3EE1">
        <w:drawing>
          <wp:inline distT="0" distB="0" distL="0" distR="0" wp14:anchorId="268FA50A" wp14:editId="09D7DA96">
            <wp:extent cx="5943600" cy="24104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410460"/>
                    </a:xfrm>
                    <a:prstGeom prst="rect">
                      <a:avLst/>
                    </a:prstGeom>
                  </pic:spPr>
                </pic:pic>
              </a:graphicData>
            </a:graphic>
          </wp:inline>
        </w:drawing>
      </w:r>
    </w:p>
    <w:p w:rsidR="00DA3EE1" w:rsidRDefault="00DA3EE1" w:rsidP="00DA3EE1">
      <w:pPr>
        <w:jc w:val="center"/>
      </w:pPr>
    </w:p>
    <w:p w:rsidR="00DA3EE1" w:rsidRDefault="00DA3EE1" w:rsidP="00DA3EE1">
      <w:pPr>
        <w:jc w:val="center"/>
      </w:pPr>
    </w:p>
    <w:p w:rsidR="00DA3EE1" w:rsidRDefault="00DA3EE1" w:rsidP="00DA3EE1">
      <w:pPr>
        <w:pStyle w:val="Heading1"/>
      </w:pPr>
      <w:r>
        <w:t xml:space="preserve">IPTABLE CONFIGURATION </w:t>
      </w:r>
    </w:p>
    <w:p w:rsidR="00DA3EE1" w:rsidRDefault="00DA3EE1" w:rsidP="00DA3EE1"/>
    <w:p w:rsidR="00DA3EE1" w:rsidRDefault="00DA3EE1" w:rsidP="00DA3EE1">
      <w:pPr>
        <w:jc w:val="left"/>
      </w:pPr>
      <w:r>
        <w:t xml:space="preserve">The iptables should be configured for the communication between the containers. The process/ commands to configure this is in the README file. Please refer to it. </w:t>
      </w:r>
    </w:p>
    <w:p w:rsidR="00DA3EE1" w:rsidRDefault="00DA3EE1" w:rsidP="00DA3EE1">
      <w:pPr>
        <w:jc w:val="left"/>
      </w:pPr>
    </w:p>
    <w:p w:rsidR="00DA3EE1" w:rsidRDefault="00DA3EE1" w:rsidP="00DA3EE1">
      <w:pPr>
        <w:pStyle w:val="Heading1"/>
      </w:pPr>
      <w:r>
        <w:t xml:space="preserve">Verifying the Checksums </w:t>
      </w:r>
    </w:p>
    <w:p w:rsidR="00DA3EE1" w:rsidRDefault="00DA3EE1" w:rsidP="00DA3EE1"/>
    <w:p w:rsidR="00DA3EE1" w:rsidRDefault="00DA3EE1" w:rsidP="00DA3EE1">
      <w:r>
        <w:t xml:space="preserve">By checking the path of the volumes created by docker and navigating to the path. We can find the data. We can check the checksum of the data files to verify accurate data transfer between the containers. </w:t>
      </w:r>
    </w:p>
    <w:p w:rsidR="00DA3EE1" w:rsidRDefault="00DA3EE1" w:rsidP="00DA3EE1"/>
    <w:p w:rsidR="00DA3EE1" w:rsidRPr="00DA3EE1" w:rsidRDefault="001F39FE" w:rsidP="00DA3EE1">
      <w:r w:rsidRPr="001F39FE">
        <w:drawing>
          <wp:inline distT="0" distB="0" distL="0" distR="0" wp14:anchorId="19836342" wp14:editId="25C84C33">
            <wp:extent cx="5943600" cy="10680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068070"/>
                    </a:xfrm>
                    <a:prstGeom prst="rect">
                      <a:avLst/>
                    </a:prstGeom>
                  </pic:spPr>
                </pic:pic>
              </a:graphicData>
            </a:graphic>
          </wp:inline>
        </w:drawing>
      </w:r>
    </w:p>
    <w:p w:rsidR="00DA3EE1" w:rsidRDefault="00DA3EE1" w:rsidP="00DA3EE1">
      <w:pPr>
        <w:jc w:val="left"/>
      </w:pPr>
    </w:p>
    <w:p w:rsidR="00DA3EE1" w:rsidRDefault="00DA3EE1" w:rsidP="00DA3EE1">
      <w:pPr>
        <w:jc w:val="left"/>
      </w:pPr>
      <w:r>
        <w:br/>
      </w:r>
      <w:r>
        <w:br/>
      </w:r>
      <w:r w:rsidR="001F39FE" w:rsidRPr="001F39FE">
        <w:drawing>
          <wp:inline distT="0" distB="0" distL="0" distR="0" wp14:anchorId="306ED098" wp14:editId="3511F618">
            <wp:extent cx="6034683" cy="743375"/>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77806" cy="748687"/>
                    </a:xfrm>
                    <a:prstGeom prst="rect">
                      <a:avLst/>
                    </a:prstGeom>
                  </pic:spPr>
                </pic:pic>
              </a:graphicData>
            </a:graphic>
          </wp:inline>
        </w:drawing>
      </w:r>
    </w:p>
    <w:p w:rsidR="001F39FE" w:rsidRDefault="001F39FE" w:rsidP="00DA3EE1">
      <w:pPr>
        <w:jc w:val="left"/>
      </w:pPr>
    </w:p>
    <w:p w:rsidR="001F39FE" w:rsidRDefault="001F39FE" w:rsidP="00DA3EE1">
      <w:pPr>
        <w:jc w:val="left"/>
      </w:pPr>
    </w:p>
    <w:p w:rsidR="001F39FE" w:rsidRDefault="001F39FE" w:rsidP="00DA3EE1">
      <w:pPr>
        <w:jc w:val="left"/>
      </w:pPr>
    </w:p>
    <w:p w:rsidR="001F39FE" w:rsidRDefault="001F39FE" w:rsidP="00DA3EE1">
      <w:pPr>
        <w:jc w:val="left"/>
      </w:pPr>
    </w:p>
    <w:p w:rsidR="001F39FE" w:rsidRDefault="001F39FE" w:rsidP="001F39FE">
      <w:pPr>
        <w:pStyle w:val="Heading1"/>
      </w:pPr>
      <w:r>
        <w:t xml:space="preserve">Conclusion </w:t>
      </w:r>
    </w:p>
    <w:p w:rsidR="001F39FE" w:rsidRDefault="001F39FE" w:rsidP="00DA3EE1">
      <w:pPr>
        <w:jc w:val="left"/>
      </w:pPr>
    </w:p>
    <w:p w:rsidR="001F39FE" w:rsidRDefault="001F39FE" w:rsidP="00DA3EE1">
      <w:pPr>
        <w:jc w:val="left"/>
      </w:pPr>
      <w:r>
        <w:t xml:space="preserve">The Docker containers successfully transfer files between the server and client container. The checksum of the files on both containers are same and verifies data integrity and accuracy while transfer. </w:t>
      </w:r>
    </w:p>
    <w:p w:rsidR="001F39FE" w:rsidRDefault="001F39FE" w:rsidP="00DA3EE1">
      <w:pPr>
        <w:jc w:val="left"/>
      </w:pPr>
    </w:p>
    <w:p w:rsidR="001F39FE" w:rsidRDefault="001F39FE" w:rsidP="00DA3EE1">
      <w:pPr>
        <w:jc w:val="left"/>
      </w:pPr>
    </w:p>
    <w:p w:rsidR="001F39FE" w:rsidRDefault="001F39FE" w:rsidP="001F39FE">
      <w:pPr>
        <w:pStyle w:val="Heading1"/>
      </w:pPr>
      <w:r>
        <w:t>References</w:t>
      </w:r>
    </w:p>
    <w:p w:rsidR="001F39FE" w:rsidRDefault="001F39FE" w:rsidP="00DA3EE1">
      <w:pPr>
        <w:jc w:val="left"/>
      </w:pPr>
    </w:p>
    <w:p w:rsidR="001F39FE" w:rsidRDefault="001F39FE" w:rsidP="00DA3EE1">
      <w:pPr>
        <w:jc w:val="left"/>
        <w:rPr>
          <w:b/>
          <w:bCs/>
          <w:color w:val="4472C4" w:themeColor="accent1"/>
          <w:u w:val="single"/>
        </w:rPr>
      </w:pPr>
      <w:r>
        <w:t xml:space="preserve">Please refer to the </w:t>
      </w:r>
      <w:proofErr w:type="spellStart"/>
      <w:r>
        <w:t>github</w:t>
      </w:r>
      <w:proofErr w:type="spellEnd"/>
      <w:r>
        <w:t xml:space="preserve"> link for full assignment. The readme file will guide you to run the applications on your environment. </w:t>
      </w:r>
      <w:r>
        <w:br/>
      </w:r>
      <w:r>
        <w:br/>
      </w:r>
      <w:hyperlink r:id="rId19" w:history="1">
        <w:r w:rsidRPr="00124090">
          <w:rPr>
            <w:rStyle w:val="Hyperlink"/>
            <w:b/>
            <w:bCs/>
          </w:rPr>
          <w:t>https://github.com/anvayabn/DockerContainers.git</w:t>
        </w:r>
      </w:hyperlink>
    </w:p>
    <w:p w:rsidR="001F39FE" w:rsidRDefault="001F39FE" w:rsidP="00DA3EE1">
      <w:pPr>
        <w:jc w:val="left"/>
        <w:rPr>
          <w:b/>
          <w:bCs/>
          <w:color w:val="4472C4" w:themeColor="accent1"/>
          <w:u w:val="single"/>
        </w:rPr>
      </w:pPr>
    </w:p>
    <w:p w:rsidR="001F39FE" w:rsidRDefault="001F39FE" w:rsidP="00DA3EE1">
      <w:pPr>
        <w:jc w:val="left"/>
        <w:rPr>
          <w:b/>
          <w:bCs/>
          <w:color w:val="4472C4" w:themeColor="accent1"/>
          <w:u w:val="single"/>
        </w:rPr>
      </w:pPr>
    </w:p>
    <w:p w:rsidR="001F39FE" w:rsidRDefault="001F39FE" w:rsidP="00DA3EE1">
      <w:pPr>
        <w:jc w:val="left"/>
      </w:pPr>
    </w:p>
    <w:p w:rsidR="001F39FE" w:rsidRPr="00DA3EE1" w:rsidRDefault="001F39FE" w:rsidP="001F39FE">
      <w:pPr>
        <w:pStyle w:val="Heading1"/>
      </w:pPr>
    </w:p>
    <w:sectPr w:rsidR="001F39FE" w:rsidRPr="00DA3EE1">
      <w:headerReference w:type="default"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638D1" w:rsidRDefault="00D638D1" w:rsidP="00234B92">
      <w:r>
        <w:separator/>
      </w:r>
    </w:p>
  </w:endnote>
  <w:endnote w:type="continuationSeparator" w:id="0">
    <w:p w:rsidR="00D638D1" w:rsidRDefault="00D638D1" w:rsidP="00234B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ngsana New">
    <w:altName w:val="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2470203"/>
      <w:docPartObj>
        <w:docPartGallery w:val="Page Numbers (Bottom of Page)"/>
        <w:docPartUnique/>
      </w:docPartObj>
    </w:sdtPr>
    <w:sdtEndPr>
      <w:rPr>
        <w:noProof/>
      </w:rPr>
    </w:sdtEndPr>
    <w:sdtContent>
      <w:p w:rsidR="00234B92" w:rsidRDefault="00234B92" w:rsidP="00234B92">
        <w:pPr>
          <w:pStyle w:val="Footer"/>
        </w:pPr>
        <w:r>
          <w:fldChar w:fldCharType="begin"/>
        </w:r>
        <w:r>
          <w:instrText xml:space="preserve"> PAGE   \* MERGEFORMAT </w:instrText>
        </w:r>
        <w:r>
          <w:fldChar w:fldCharType="separate"/>
        </w:r>
        <w:r>
          <w:rPr>
            <w:noProof/>
          </w:rPr>
          <w:t>2</w:t>
        </w:r>
        <w:r>
          <w:rPr>
            <w:noProof/>
          </w:rPr>
          <w:fldChar w:fldCharType="end"/>
        </w:r>
      </w:p>
    </w:sdtContent>
  </w:sdt>
  <w:p w:rsidR="00234B92" w:rsidRDefault="00234B92" w:rsidP="00234B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638D1" w:rsidRDefault="00D638D1" w:rsidP="00234B92">
      <w:r>
        <w:separator/>
      </w:r>
    </w:p>
  </w:footnote>
  <w:footnote w:type="continuationSeparator" w:id="0">
    <w:p w:rsidR="00D638D1" w:rsidRDefault="00D638D1" w:rsidP="00234B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34B92" w:rsidRDefault="00234B92" w:rsidP="00234B92">
    <w:pPr>
      <w:pStyle w:val="Header"/>
    </w:pPr>
    <w:r>
      <w:t xml:space="preserve">Name: Anvaya B </w:t>
    </w:r>
    <w:proofErr w:type="spellStart"/>
    <w:r>
      <w:t>Narappa</w:t>
    </w:r>
    <w:proofErr w:type="spellEnd"/>
    <w:r>
      <w:t xml:space="preserve"> </w:t>
    </w:r>
  </w:p>
  <w:p w:rsidR="00234B92" w:rsidRDefault="00234B92" w:rsidP="00234B92">
    <w:pPr>
      <w:pStyle w:val="Header"/>
    </w:pPr>
    <w:proofErr w:type="spellStart"/>
    <w:r>
      <w:t>StudentID</w:t>
    </w:r>
    <w:proofErr w:type="spellEnd"/>
    <w:r>
      <w:t>: 862392401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6B62F5"/>
    <w:multiLevelType w:val="hybridMultilevel"/>
    <w:tmpl w:val="588A39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F1D4A6B"/>
    <w:multiLevelType w:val="hybridMultilevel"/>
    <w:tmpl w:val="D94861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62631384">
    <w:abstractNumId w:val="0"/>
  </w:num>
  <w:num w:numId="2" w16cid:durableId="2481247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4B92"/>
    <w:rsid w:val="00082F7C"/>
    <w:rsid w:val="00086FF9"/>
    <w:rsid w:val="001F39FE"/>
    <w:rsid w:val="0023148E"/>
    <w:rsid w:val="00234B92"/>
    <w:rsid w:val="005840B2"/>
    <w:rsid w:val="00622F19"/>
    <w:rsid w:val="00640AAC"/>
    <w:rsid w:val="00642DA7"/>
    <w:rsid w:val="007E0A63"/>
    <w:rsid w:val="009170B4"/>
    <w:rsid w:val="00D23119"/>
    <w:rsid w:val="00D638D1"/>
    <w:rsid w:val="00DA3EE1"/>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DE0649"/>
  <w15:chartTrackingRefBased/>
  <w15:docId w15:val="{8E6A94EE-D81A-4C64-8447-739F6F8785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4B92"/>
    <w:pPr>
      <w:autoSpaceDE w:val="0"/>
      <w:autoSpaceDN w:val="0"/>
      <w:adjustRightInd w:val="0"/>
      <w:spacing w:after="0" w:line="240" w:lineRule="auto"/>
      <w:jc w:val="both"/>
    </w:pPr>
    <w:rPr>
      <w:rFonts w:cstheme="minorHAnsi"/>
      <w:sz w:val="24"/>
      <w:szCs w:val="24"/>
      <w:lang w:bidi="ar-SA"/>
    </w:rPr>
  </w:style>
  <w:style w:type="paragraph" w:styleId="Heading1">
    <w:name w:val="heading 1"/>
    <w:basedOn w:val="Normal"/>
    <w:next w:val="Normal"/>
    <w:link w:val="Heading1Char"/>
    <w:uiPriority w:val="9"/>
    <w:qFormat/>
    <w:rsid w:val="00234B92"/>
    <w:pPr>
      <w:outlineLvl w:val="0"/>
    </w:pPr>
    <w:rPr>
      <w:b/>
      <w:bCs/>
      <w:sz w:val="32"/>
      <w:szCs w:val="32"/>
    </w:rPr>
  </w:style>
  <w:style w:type="paragraph" w:styleId="Heading2">
    <w:name w:val="heading 2"/>
    <w:basedOn w:val="Normal"/>
    <w:next w:val="Normal"/>
    <w:link w:val="Heading2Char"/>
    <w:uiPriority w:val="9"/>
    <w:unhideWhenUsed/>
    <w:qFormat/>
    <w:rsid w:val="00234B92"/>
    <w:pPr>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34B92"/>
    <w:pPr>
      <w:tabs>
        <w:tab w:val="center" w:pos="4680"/>
        <w:tab w:val="right" w:pos="9360"/>
      </w:tabs>
    </w:pPr>
  </w:style>
  <w:style w:type="character" w:customStyle="1" w:styleId="HeaderChar">
    <w:name w:val="Header Char"/>
    <w:basedOn w:val="DefaultParagraphFont"/>
    <w:link w:val="Header"/>
    <w:uiPriority w:val="99"/>
    <w:rsid w:val="00234B92"/>
  </w:style>
  <w:style w:type="paragraph" w:styleId="Footer">
    <w:name w:val="footer"/>
    <w:basedOn w:val="Normal"/>
    <w:link w:val="FooterChar"/>
    <w:uiPriority w:val="99"/>
    <w:unhideWhenUsed/>
    <w:rsid w:val="00234B92"/>
    <w:pPr>
      <w:tabs>
        <w:tab w:val="center" w:pos="4680"/>
        <w:tab w:val="right" w:pos="9360"/>
      </w:tabs>
    </w:pPr>
  </w:style>
  <w:style w:type="character" w:customStyle="1" w:styleId="FooterChar">
    <w:name w:val="Footer Char"/>
    <w:basedOn w:val="DefaultParagraphFont"/>
    <w:link w:val="Footer"/>
    <w:uiPriority w:val="99"/>
    <w:rsid w:val="00234B92"/>
  </w:style>
  <w:style w:type="paragraph" w:styleId="Title">
    <w:name w:val="Title"/>
    <w:basedOn w:val="Normal"/>
    <w:next w:val="Normal"/>
    <w:link w:val="TitleChar"/>
    <w:uiPriority w:val="10"/>
    <w:qFormat/>
    <w:rsid w:val="00234B92"/>
    <w:pPr>
      <w:jc w:val="center"/>
    </w:pPr>
    <w:rPr>
      <w:b/>
      <w:bCs/>
      <w:sz w:val="36"/>
      <w:szCs w:val="36"/>
      <w:u w:val="single"/>
    </w:rPr>
  </w:style>
  <w:style w:type="character" w:customStyle="1" w:styleId="TitleChar">
    <w:name w:val="Title Char"/>
    <w:basedOn w:val="DefaultParagraphFont"/>
    <w:link w:val="Title"/>
    <w:uiPriority w:val="10"/>
    <w:rsid w:val="00234B92"/>
    <w:rPr>
      <w:b/>
      <w:bCs/>
      <w:sz w:val="36"/>
      <w:szCs w:val="36"/>
      <w:u w:val="single"/>
    </w:rPr>
  </w:style>
  <w:style w:type="character" w:customStyle="1" w:styleId="Heading1Char">
    <w:name w:val="Heading 1 Char"/>
    <w:basedOn w:val="DefaultParagraphFont"/>
    <w:link w:val="Heading1"/>
    <w:uiPriority w:val="9"/>
    <w:rsid w:val="00234B92"/>
    <w:rPr>
      <w:b/>
      <w:bCs/>
      <w:sz w:val="32"/>
      <w:szCs w:val="32"/>
    </w:rPr>
  </w:style>
  <w:style w:type="character" w:customStyle="1" w:styleId="Heading2Char">
    <w:name w:val="Heading 2 Char"/>
    <w:basedOn w:val="DefaultParagraphFont"/>
    <w:link w:val="Heading2"/>
    <w:uiPriority w:val="9"/>
    <w:rsid w:val="00234B92"/>
    <w:rPr>
      <w:rFonts w:cstheme="minorHAnsi"/>
      <w:b/>
      <w:bCs/>
      <w:sz w:val="24"/>
      <w:szCs w:val="24"/>
      <w:lang w:bidi="ar-SA"/>
    </w:rPr>
  </w:style>
  <w:style w:type="paragraph" w:styleId="ListParagraph">
    <w:name w:val="List Paragraph"/>
    <w:basedOn w:val="Normal"/>
    <w:uiPriority w:val="34"/>
    <w:qFormat/>
    <w:rsid w:val="00D23119"/>
    <w:pPr>
      <w:ind w:left="720"/>
      <w:contextualSpacing/>
    </w:pPr>
  </w:style>
  <w:style w:type="character" w:styleId="Hyperlink">
    <w:name w:val="Hyperlink"/>
    <w:basedOn w:val="DefaultParagraphFont"/>
    <w:uiPriority w:val="99"/>
    <w:unhideWhenUsed/>
    <w:rsid w:val="001F39FE"/>
    <w:rPr>
      <w:color w:val="0563C1" w:themeColor="hyperlink"/>
      <w:u w:val="single"/>
    </w:rPr>
  </w:style>
  <w:style w:type="character" w:styleId="UnresolvedMention">
    <w:name w:val="Unresolved Mention"/>
    <w:basedOn w:val="DefaultParagraphFont"/>
    <w:uiPriority w:val="99"/>
    <w:semiHidden/>
    <w:unhideWhenUsed/>
    <w:rsid w:val="001F39F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github.com/anvayabn/DockerContainers.gi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132</TotalTime>
  <Pages>7</Pages>
  <Words>447</Words>
  <Characters>2549</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ANVAY B N</dc:creator>
  <cp:keywords/>
  <dc:description/>
  <cp:lastModifiedBy>ANVAY B N</cp:lastModifiedBy>
  <cp:revision>3</cp:revision>
  <dcterms:created xsi:type="dcterms:W3CDTF">2023-01-19T02:48:00Z</dcterms:created>
  <dcterms:modified xsi:type="dcterms:W3CDTF">2023-01-23T07:52:00Z</dcterms:modified>
</cp:coreProperties>
</file>