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 – Conditional Statements: Coding Questions (Expert Level)</w:t>
      </w:r>
    </w:p>
    <w:p>
      <w:pPr/>
      <w:r>
        <w:t xml:space="preserve">Instructions: Use strict typing (</w:t>
      </w:r>
      <w:r>
        <w:rPr>
          <w:rStyle w:val="CodeChar"/>
        </w:rPr>
        <w:t xml:space="preserve">"strict": true</w:t>
      </w:r>
      <w:r>
        <w:t xml:space="preserve">), avoid </w:t>
      </w:r>
      <w:r>
        <w:rPr>
          <w:rStyle w:val="CodeChar"/>
        </w:rPr>
        <w:t xml:space="preserve">any</w:t>
      </w:r>
      <w:r>
        <w:t xml:space="preserve">, and write clean, interview-ready code. Explain your approach in comments.</w:t>
      </w:r>
    </w:p>
    <w:p>
      <w:pPr/>
      <w:r>
        <w:rPr>
          <w:b/>
        </w:rPr>
        <w:t xml:space="preserve">1. Exhaustive shape area (discriminated union).</w:t>
      </w:r>
    </w:p>
    <w:p>
      <w:pPr>
        <w:pStyle w:val="Code"/>
      </w:pPr>
      <w:bookmarkStart w:id="1" w:name="bongo_lang_ts_1"/>
      <w:bookmarkEnd w:id="1"/>
      <w:r>
        <w:t xml:space="preserve">type Shape =</w:t>
        <w:br/>
        <w:t xml:space="preserve">    | { kind: "circle"; radius: number }</w:t>
        <w:br/>
        <w:t xml:space="preserve">    | { kind: "rectangle"; width: number; height: number }</w:t>
        <w:br/>
        <w:t xml:space="preserve">    | { kind: "triangle"; base: number; height: number };</w:t>
      </w:r>
    </w:p>
    <w:p>
      <w:pPr/>
      <w:r>
        <w:t xml:space="preserve">Write </w:t>
      </w:r>
      <w:r>
        <w:rPr>
          <w:rStyle w:val="CodeChar"/>
        </w:rPr>
        <w:t xml:space="preserve">area(shape: Shape): number</w:t>
      </w:r>
      <w:r>
        <w:t xml:space="preserve"> using a </w:t>
      </w:r>
      <w:r>
        <w:rPr>
          <w:rStyle w:val="CodeChar"/>
        </w:rPr>
        <w:t xml:space="preserve">switch</w:t>
      </w:r>
      <w:r>
        <w:t xml:space="preserve"> on </w:t>
      </w:r>
      <w:r>
        <w:rPr>
          <w:rStyle w:val="CodeChar"/>
        </w:rPr>
        <w:t xml:space="preserve">shape.kind</w:t>
      </w:r>
      <w:r>
        <w:t xml:space="preserve">. Add a </w:t>
      </w:r>
      <w:r>
        <w:rPr>
          <w:rStyle w:val="CodeChar"/>
        </w:rPr>
        <w:t xml:space="preserve">default</w:t>
      </w:r>
      <w:r>
        <w:t xml:space="preserve"> branch that assigns </w:t>
      </w:r>
      <w:r>
        <w:rPr>
          <w:rStyle w:val="CodeChar"/>
        </w:rPr>
        <w:t xml:space="preserve">shape</w:t>
      </w:r>
      <w:r>
        <w:t xml:space="preserve"> to a variable of type </w:t>
      </w:r>
      <w:r>
        <w:rPr>
          <w:rStyle w:val="CodeChar"/>
        </w:rPr>
        <w:t xml:space="preserve">never</w:t>
      </w:r>
      <w:r>
        <w:t xml:space="preserve">. Then add a new member (e.g. "square") and show that the compiler reports an error until you handle it.</w:t>
      </w:r>
    </w:p>
    <w:p>
      <w:pPr/>
      <w:r>
        <w:rPr>
          <w:b/>
        </w:rPr>
        <w:t xml:space="preserve">2. Type narrowing with </w:t>
      </w:r>
      <w:r>
        <w:rPr>
          <w:rStyle w:val="CodeChar"/>
          <w:b/>
        </w:rPr>
        <w:t xml:space="preserve">typeof</w:t>
      </w:r>
      <w:r>
        <w:rPr>
          <w:b/>
        </w:rPr>
        <w:t xml:space="preserve">.</w:t>
      </w:r>
      <w:r>
        <w:t xml:space="preserve"> Write </w:t>
      </w:r>
      <w:r>
        <w:rPr>
          <w:rStyle w:val="CodeChar"/>
        </w:rPr>
        <w:t xml:space="preserve">describe(value: string | number | boolean | null | undefined): string</w:t>
      </w:r>
      <w:r>
        <w:t xml:space="preserve"> using </w:t>
      </w:r>
      <w:r>
        <w:rPr>
          <w:rStyle w:val="CodeChar"/>
        </w:rPr>
        <w:t xml:space="preserve">if / else if</w:t>
      </w:r>
      <w:r>
        <w:t xml:space="preserve"> and narrowing:</w:t>
      </w:r>
    </w:p>
    <w:p>
      <w:pPr>
        <w:pStyle w:val="ListParagraph"/>
        <w:numPr>
          <w:ilvl w:val="0"/>
          <w:numId w:val="2"/>
        </w:numPr>
      </w:pPr>
      <w:r>
        <w:t xml:space="preserve">string → "String of length N"</w:t>
      </w:r>
    </w:p>
    <w:p>
      <w:pPr>
        <w:pStyle w:val="ListParagraph"/>
        <w:numPr>
          <w:ilvl w:val="0"/>
          <w:numId w:val="2"/>
        </w:numPr>
      </w:pPr>
      <w:r>
        <w:t xml:space="preserve">number → "Number, even" / "Number, odd" / "NaN"</w:t>
      </w:r>
    </w:p>
    <w:p>
      <w:pPr>
        <w:pStyle w:val="ListParagraph"/>
        <w:numPr>
          <w:ilvl w:val="0"/>
          <w:numId w:val="2"/>
        </w:numPr>
      </w:pPr>
      <w:r>
        <w:t xml:space="preserve">boolean → "Boolean: true" / "Boolean: false"</w:t>
      </w:r>
    </w:p>
    <w:p>
      <w:pPr>
        <w:pStyle w:val="ListParagraph"/>
        <w:numPr>
          <w:ilvl w:val="0"/>
          <w:numId w:val="2"/>
        </w:numPr>
      </w:pPr>
      <w:r>
        <w:t xml:space="preserve">null / undefined → "No value"</w:t>
      </w:r>
    </w:p>
    <w:p>
      <w:pPr/>
      <w:r>
        <w:rPr>
          <w:b/>
        </w:rPr>
        <w:t xml:space="preserve">3. Rewrite with </w:t>
      </w:r>
      <w:r>
        <w:rPr>
          <w:rStyle w:val="CodeChar"/>
          <w:b/>
        </w:rPr>
        <w:t xml:space="preserve">switch (true)</w:t>
      </w:r>
      <w:r>
        <w:rPr>
          <w:b/>
        </w:rPr>
        <w:t xml:space="preserve">.</w:t>
      </w:r>
      <w:r>
        <w:t xml:space="preserve"> Take your grade program (90+ → A, 75+ → B, 60+ → C, otherwise D) and rewrite it using </w:t>
      </w:r>
      <w:r>
        <w:rPr>
          <w:rStyle w:val="CodeChar"/>
        </w:rPr>
        <w:t xml:space="preserve">switch (true)</w:t>
      </w:r>
      <w:r>
        <w:t xml:space="preserve">. Add a comment comparing it with an </w:t>
      </w:r>
      <w:r>
        <w:rPr>
          <w:rStyle w:val="CodeChar"/>
        </w:rPr>
        <w:t xml:space="preserve">if-else if</w:t>
      </w:r>
      <w:r>
        <w:t xml:space="preserve"> chain: when would you prefer each?</w:t>
      </w:r>
    </w:p>
    <w:p>
      <w:pPr/>
      <w:r>
        <w:rPr>
          <w:b/>
        </w:rPr>
        <w:t xml:space="preserve">4. Fix the fall-through bug.</w:t>
      </w:r>
      <w:r>
        <w:t xml:space="preserve"> The following code should return the quarter of the year, but it gives wrong results. Find and fix every bug, and explain each.</w:t>
      </w:r>
    </w:p>
    <w:p>
      <w:pPr>
        <w:pStyle w:val="Code"/>
      </w:pPr>
      <w:bookmarkStart w:id="2" w:name="bongo_lang_ts_2"/>
      <w:bookmarkEnd w:id="2"/>
      <w:r>
        <w:t xml:space="preserve">function quarter(month: number): string {</w:t>
        <w:br/>
        <w:t xml:space="preserve">    let q: string = "";</w:t>
        <w:br/>
        <w:t xml:space="preserve">    switch (month) {</w:t>
        <w:br/>
        <w:t xml:space="preserve">        case 1: case 2: case 3:</w:t>
        <w:br/>
        <w:t xml:space="preserve">            q = "Q1";</w:t>
        <w:br/>
        <w:t xml:space="preserve">        case 4: case 5: case 6:</w:t>
        <w:br/>
        <w:t xml:space="preserve">            q = "Q2";</w:t>
        <w:br/>
        <w:t xml:space="preserve">            break;</w:t>
        <w:br/>
        <w:t xml:space="preserve">        case 7: case 8: case 9:</w:t>
        <w:br/>
        <w:t xml:space="preserve">            q = "Q3";</w:t>
        <w:br/>
        <w:t xml:space="preserve">            break;</w:t>
        <w:br/>
        <w:t xml:space="preserve">        case 10: case 11: case 12:</w:t>
        <w:br/>
        <w:t xml:space="preserve">            q = "Q4";</w:t>
        <w:br/>
        <w:t xml:space="preserve">    }</w:t>
        <w:br/>
        <w:t xml:space="preserve">    return q;</w:t>
        <w:br/>
        <w:t xml:space="preserve">}</w:t>
      </w:r>
    </w:p>
    <w:p>
      <w:pPr/>
      <w:r>
        <w:t xml:space="preserve">Also make the function return "Invalid month" for anything outside 1 to 12.</w:t>
      </w:r>
    </w:p>
    <w:p>
      <w:pPr/>
      <w:r>
        <w:rPr>
          <w:b/>
        </w:rPr>
        <w:t xml:space="preserve">5. Truthy / falsy pitfalls.</w:t>
      </w:r>
      <w:r>
        <w:t xml:space="preserve"> Write </w:t>
      </w:r>
      <w:r>
        <w:rPr>
          <w:rStyle w:val="CodeChar"/>
        </w:rPr>
        <w:t xml:space="preserve">safeDivide(a: number | null | undefined, b: number | null | undefined): string</w:t>
      </w:r>
      <w:r>
        <w:t xml:space="preserve"> that must correctly treat </w:t>
      </w:r>
      <w:r>
        <w:rPr>
          <w:rStyle w:val="CodeChar"/>
        </w:rPr>
        <w:t xml:space="preserve">0</w:t>
      </w:r>
      <w:r>
        <w:t xml:space="preserve"> as a valid number. Show why </w:t>
      </w:r>
      <w:r>
        <w:rPr>
          <w:rStyle w:val="CodeChar"/>
        </w:rPr>
        <w:t xml:space="preserve">if (!a)</w:t>
      </w:r>
      <w:r>
        <w:t xml:space="preserve"> gives the wrong answer for </w:t>
      </w:r>
      <w:r>
        <w:rPr>
          <w:rStyle w:val="CodeChar"/>
        </w:rPr>
        <w:t xml:space="preserve">a = 0</w:t>
      </w:r>
      <w:r>
        <w:t xml:space="preserve">, and use </w:t>
      </w:r>
      <w:r>
        <w:rPr>
          <w:rStyle w:val="CodeChar"/>
        </w:rPr>
        <w:t xml:space="preserve">??</w:t>
      </w:r>
      <w:r>
        <w:t xml:space="preserve"> or explicit </w:t>
      </w:r>
      <w:r>
        <w:rPr>
          <w:rStyle w:val="CodeChar"/>
        </w:rPr>
        <w:t xml:space="preserve">=== null || === undefined</w:t>
      </w:r>
      <w:r>
        <w:t xml:space="preserve"> checks instead. Cover: missing input, division by zero, and a normal result.</w:t>
      </w:r>
    </w:p>
    <w:p>
      <w:pPr/>
      <w:r>
        <w:rPr>
          <w:b/>
        </w:rPr>
        <w:t xml:space="preserve">6. FizzBuzz three ways.</w:t>
      </w:r>
      <w:r>
        <w:t xml:space="preserve"> Write </w:t>
      </w:r>
      <w:r>
        <w:rPr>
          <w:rStyle w:val="CodeChar"/>
        </w:rPr>
        <w:t xml:space="preserve">fizzBuzz(n: number): string</w:t>
      </w:r>
      <w:r>
        <w:t xml:space="preserve"> returning "FizzBuzz" (multiple of 3 and 5), "Fizz", "Buzz", or the number as a string. Write it three ways: (a) </w:t>
      </w:r>
      <w:r>
        <w:rPr>
          <w:rStyle w:val="CodeChar"/>
        </w:rPr>
        <w:t xml:space="preserve">if / else if</w:t>
      </w:r>
      <w:r>
        <w:t xml:space="preserve">, (b) </w:t>
      </w:r>
      <w:r>
        <w:rPr>
          <w:rStyle w:val="CodeChar"/>
        </w:rPr>
        <w:t xml:space="preserve">switch (true)</w:t>
      </w:r>
      <w:r>
        <w:t xml:space="preserve">, (c) a ternary. Then print results for 1 to 15.</w:t>
      </w:r>
    </w:p>
    <w:p>
      <w:pPr/>
      <w:r>
        <w:rPr>
          <w:b/>
        </w:rPr>
        <w:t xml:space="preserve">7. Order discount engine.</w:t>
      </w:r>
      <w:r>
        <w:t xml:space="preserve"> Write </w:t>
      </w:r>
      <w:r>
        <w:rPr>
          <w:rStyle w:val="CodeChar"/>
        </w:rPr>
        <w:t xml:space="preserve">finalPrice(order: { amount: number; isMember: boolean; coupon?: "SAVE10" | "FLAT50" | "FREESHIP"; items: number }): number</w:t>
      </w:r>
      <w:r>
        <w:t xml:space="preserve"> with these rules, applied in this order:</w:t>
      </w:r>
    </w:p>
    <w:p>
      <w:pPr>
        <w:pStyle w:val="ListParagraph"/>
        <w:numPr>
          <w:ilvl w:val="0"/>
          <w:numId w:val="3"/>
        </w:numPr>
      </w:pPr>
      <w:r>
        <w:t xml:space="preserve">Amount above 5000 → 10% off; above 2000 → 5% off (not both).</w:t>
      </w:r>
    </w:p>
    <w:p>
      <w:pPr>
        <w:pStyle w:val="ListParagraph"/>
        <w:numPr>
          <w:ilvl w:val="0"/>
          <w:numId w:val="3"/>
        </w:numPr>
      </w:pPr>
      <w:r>
        <w:t xml:space="preserve">Members get an extra 5% off.</w:t>
      </w:r>
    </w:p>
    <w:p>
      <w:pPr>
        <w:pStyle w:val="ListParagraph"/>
        <w:numPr>
          <w:ilvl w:val="0"/>
          <w:numId w:val="3"/>
        </w:numPr>
      </w:pPr>
      <w:r>
        <w:t xml:space="preserve">SAVE10 → another 10% off; FLAT50 → subtract 50 (never below 0); FREESHIP → no price change.</w:t>
      </w:r>
    </w:p>
    <w:p>
      <w:pPr>
        <w:pStyle w:val="ListParagraph"/>
        <w:numPr>
          <w:ilvl w:val="0"/>
          <w:numId w:val="3"/>
        </w:numPr>
      </w:pPr>
      <w:r>
        <w:t xml:space="preserve">If </w:t>
      </w:r>
      <w:r>
        <w:rPr>
          <w:rStyle w:val="CodeChar"/>
        </w:rPr>
        <w:t xml:space="preserve">items &gt; 10</w:t>
      </w:r>
      <w:r>
        <w:t xml:space="preserve">, add a bulk packaging fee of 100.</w:t>
      </w:r>
    </w:p>
    <w:p>
      <w:pPr/>
      <w:r>
        <w:t xml:space="preserve">Use a </w:t>
      </w:r>
      <w:r>
        <w:rPr>
          <w:rStyle w:val="CodeChar"/>
        </w:rPr>
        <w:t xml:space="preserve">switch</w:t>
      </w:r>
      <w:r>
        <w:t xml:space="preserve"> for the coupon and make sure TypeScript checks that every coupon is handled. Test with at least five different orders.</w:t>
      </w:r>
    </w:p>
    <w:p>
      <w:pPr/>
      <w:r>
        <w:rPr>
          <w:b/>
        </w:rPr>
        <w:t xml:space="preserve">8. Command parser with early returns.</w:t>
      </w:r>
      <w:r>
        <w:t xml:space="preserve"> Write </w:t>
      </w:r>
      <w:r>
        <w:rPr>
          <w:rStyle w:val="CodeChar"/>
        </w:rPr>
        <w:t xml:space="preserve">runCommand(input: string): string</w:t>
      </w:r>
      <w:r>
        <w:t xml:space="preserve"> that accepts commands like "add 5 3", "sub 9 4", "mul 2 6", "div 8 0", "help". Rules:</w:t>
      </w:r>
    </w:p>
    <w:p>
      <w:pPr>
        <w:pStyle w:val="ListParagraph"/>
        <w:numPr>
          <w:ilvl w:val="0"/>
          <w:numId w:val="4"/>
        </w:numPr>
      </w:pPr>
      <w:r>
        <w:t xml:space="preserve">Trim the input and ignore case.</w:t>
      </w:r>
    </w:p>
    <w:p>
      <w:pPr>
        <w:pStyle w:val="ListParagraph"/>
        <w:numPr>
          <w:ilvl w:val="0"/>
          <w:numId w:val="4"/>
        </w:numPr>
      </w:pPr>
      <w:r>
        <w:t xml:space="preserve">Validate the number of arguments and that they are valid numbers (</w:t>
      </w:r>
      <w:r>
        <w:rPr>
          <w:rStyle w:val="CodeChar"/>
        </w:rPr>
        <w:t xml:space="preserve">Number.isNaN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Use a </w:t>
      </w:r>
      <w:r>
        <w:rPr>
          <w:rStyle w:val="CodeChar"/>
        </w:rPr>
        <w:t xml:space="preserve">switch</w:t>
      </w:r>
      <w:r>
        <w:t xml:space="preserve"> on the command name and </w:t>
      </w:r>
      <w:r>
        <w:rPr>
          <w:b/>
        </w:rPr>
        <w:t xml:space="preserve">guard clauses (early returns)</w:t>
      </w:r>
      <w:r>
        <w:t xml:space="preserve"> instead of deep nesting.</w:t>
      </w:r>
    </w:p>
    <w:p>
      <w:pPr>
        <w:pStyle w:val="ListParagraph"/>
        <w:numPr>
          <w:ilvl w:val="0"/>
          <w:numId w:val="4"/>
        </w:numPr>
      </w:pPr>
      <w:r>
        <w:t xml:space="preserve">Return clear error messages: "Unknown command", "Expected 2 numbers", "Cannot divide by zero".</w:t>
      </w:r>
    </w:p>
    <w:p>
      <w:pPr/>
      <w:r>
        <w:t xml:space="preserve">Refactor your solution so that the maximum nesting depth is 2.</w:t>
      </w:r>
    </w:p>
    <w:p>
      <w:pPr>
        <w:pStyle w:val="Heading2"/>
      </w:pPr>
      <w:r>
        <w:t xml:space="preserve">Interview discussion questions (answer in 2–3 lines each)</w:t>
      </w:r>
    </w:p>
    <w:p>
      <w:pPr>
        <w:pStyle w:val="ListParagraph"/>
        <w:numPr>
          <w:ilvl w:val="0"/>
          <w:numId w:val="5"/>
        </w:numPr>
      </w:pPr>
      <w:r>
        <w:t xml:space="preserve">Why is </w:t>
      </w:r>
      <w:r>
        <w:rPr>
          <w:rStyle w:val="CodeChar"/>
        </w:rPr>
        <w:t xml:space="preserve">x === NaN</w:t>
      </w:r>
      <w:r>
        <w:t xml:space="preserve"> always false, and what is the correct check?</w:t>
      </w:r>
    </w:p>
    <w:p>
      <w:pPr>
        <w:pStyle w:val="ListParagraph"/>
        <w:numPr>
          <w:ilvl w:val="0"/>
          <w:numId w:val="5"/>
        </w:numPr>
      </w:pPr>
      <w:r>
        <w:t xml:space="preserve">Why does a </w:t>
      </w:r>
      <w:r>
        <w:rPr>
          <w:rStyle w:val="CodeChar"/>
        </w:rPr>
        <w:t xml:space="preserve">switch</w:t>
      </w:r>
      <w:r>
        <w:t xml:space="preserve"> case need a block </w:t>
      </w:r>
      <w:r>
        <w:rPr>
          <w:rStyle w:val="CodeChar"/>
        </w:rPr>
        <w:t xml:space="preserve">{ }</w:t>
      </w:r>
      <w:r>
        <w:t xml:space="preserve"> when it declares a variable with </w:t>
      </w:r>
      <w:r>
        <w:rPr>
          <w:rStyle w:val="CodeChar"/>
        </w:rPr>
        <w:t xml:space="preserve">let</w:t>
      </w:r>
      <w:r>
        <w:t xml:space="preserve">?</w:t>
      </w:r>
    </w:p>
    <w:p>
      <w:pPr>
        <w:pStyle w:val="ListParagraph"/>
        <w:numPr>
          <w:ilvl w:val="0"/>
          <w:numId w:val="5"/>
        </w:numPr>
      </w:pPr>
      <w:r>
        <w:t xml:space="preserve">When would you choose a lookup object / </w:t>
      </w:r>
      <w:r>
        <w:rPr>
          <w:rStyle w:val="CodeChar"/>
        </w:rPr>
        <w:t xml:space="preserve">Map</w:t>
      </w:r>
      <w:r>
        <w:t xml:space="preserve"> over a large </w:t>
      </w:r>
      <w:r>
        <w:rPr>
          <w:rStyle w:val="CodeChar"/>
        </w:rPr>
        <w:t xml:space="preserve">switch</w:t>
      </w:r>
      <w:r>
        <w:t xml:space="preserve">?</w:t>
      </w:r>
    </w:p>
    <w:p>
      <w:pPr>
        <w:pStyle w:val="ListParagraph"/>
        <w:numPr>
          <w:ilvl w:val="0"/>
          <w:numId w:val="5"/>
        </w:numPr>
      </w:pPr>
      <w:r>
        <w:t xml:space="preserve">What is the difference between </w:t>
      </w:r>
      <w:r>
        <w:rPr>
          <w:rStyle w:val="CodeChar"/>
        </w:rPr>
        <w:t xml:space="preserve">||</w:t>
      </w:r>
      <w:r>
        <w:t xml:space="preserve"> and </w:t>
      </w:r>
      <w:r>
        <w:rPr>
          <w:rStyle w:val="CodeChar"/>
        </w:rPr>
        <w:t xml:space="preserve">??</w:t>
      </w:r>
      <w:r>
        <w:t xml:space="preserve"> in a condition?</w:t>
      </w:r>
    </w:p>
    <w:p>
      <w:pPr>
        <w:pStyle w:val="ListParagraph"/>
        <w:numPr>
          <w:ilvl w:val="0"/>
          <w:numId w:val="5"/>
        </w:numPr>
      </w:pPr>
      <w:r>
        <w:t xml:space="preserve">How does TypeScript decide that a variable has been narrowed after an </w:t>
      </w:r>
      <w:r>
        <w:rPr>
          <w:rStyle w:val="CodeChar"/>
        </w:rPr>
        <w:t xml:space="preserve">if</w:t>
      </w:r>
      <w:r>
        <w:t xml:space="preserve">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– Conditional Statements Coding Questions (Expert Level)</dc:title>
  <dc:description>Claude Docs node/43b5a9eb-6a1c@1 docx-w7</dc:description>
  <cp:revision>1</cp:revision>
</cp:coreProperties>
</file>