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BAB3" w14:textId="5CA271B1" w:rsidR="00A11DFC" w:rsidRPr="00A11DFC" w:rsidRDefault="00A11DFC" w:rsidP="00A11DFC">
      <w:pPr>
        <w:rPr>
          <w:b/>
          <w:bCs/>
        </w:rPr>
      </w:pPr>
    </w:p>
    <w:p w14:paraId="25384E01" w14:textId="77777777" w:rsidR="00A11DFC" w:rsidRPr="00A11DFC" w:rsidRDefault="00A11DFC" w:rsidP="00A11DFC">
      <w:r w:rsidRPr="00A11DFC">
        <w:t>Q: What does "Government" refer to in this document?</w:t>
      </w:r>
      <w:r w:rsidRPr="00A11DFC">
        <w:br/>
        <w:t>A: "Government" refers to the Government of Maharashtra.</w:t>
      </w:r>
    </w:p>
    <w:p w14:paraId="7C154231" w14:textId="77777777" w:rsidR="00A11DFC" w:rsidRPr="00A11DFC" w:rsidRDefault="00A11DFC" w:rsidP="00A11DFC">
      <w:r w:rsidRPr="00A11DFC">
        <w:t>Q: What is meant by "University" in these rules?</w:t>
      </w:r>
      <w:r w:rsidRPr="00A11DFC">
        <w:br/>
        <w:t>A: It means Shivaji University, Kolhapur.</w:t>
      </w:r>
    </w:p>
    <w:p w14:paraId="54952EF8" w14:textId="4C7722C0" w:rsidR="00A11DFC" w:rsidRPr="00A11DFC" w:rsidRDefault="00A11DFC" w:rsidP="00A11DFC">
      <w:r w:rsidRPr="00A11DFC">
        <w:t>Q: Which programmes are covered under these examination rules?</w:t>
      </w:r>
      <w:r w:rsidRPr="00A11DFC">
        <w:br/>
        <w:t>A: Undergraduate (UG) and Postgraduate (PG) programs such as B.Tech., M.Tech., and MCA.</w:t>
      </w:r>
    </w:p>
    <w:p w14:paraId="48746585" w14:textId="77777777" w:rsidR="00A11DFC" w:rsidRPr="00A11DFC" w:rsidRDefault="00A11DFC" w:rsidP="00A11DFC">
      <w:r w:rsidRPr="00A11DFC">
        <w:t>Q: Who is responsible for setting question papers?</w:t>
      </w:r>
      <w:r w:rsidRPr="00A11DFC">
        <w:br/>
        <w:t>A: Paper setters appointed by the Examination Committee.</w:t>
      </w:r>
    </w:p>
    <w:p w14:paraId="34677B68" w14:textId="77777777" w:rsidR="00A11DFC" w:rsidRPr="00A11DFC" w:rsidRDefault="00A11DFC" w:rsidP="00A11DFC">
      <w:r w:rsidRPr="00A11DFC">
        <w:t>Q: What are some key guidelines for paper setters?</w:t>
      </w:r>
      <w:r w:rsidRPr="00A11DFC">
        <w:br/>
        <w:t>A: Ensure questions cover syllabus, correct marks distribution, and internal choices; avoid repetition; maintain question readability.</w:t>
      </w:r>
    </w:p>
    <w:p w14:paraId="789D9DFF" w14:textId="43C16AEE" w:rsidR="00A11DFC" w:rsidRPr="00A11DFC" w:rsidRDefault="00A11DFC" w:rsidP="00A11DFC">
      <w:r w:rsidRPr="00A11DFC">
        <w:t>Q: How is moderation of question papers handled?</w:t>
      </w:r>
      <w:r w:rsidRPr="00A11DFC">
        <w:br/>
        <w:t>A: Moderators check question papers for errors, repetitive content, and adherence to difficulty levels without communicating with paper setters.</w:t>
      </w:r>
    </w:p>
    <w:p w14:paraId="4A6698F6" w14:textId="77777777" w:rsidR="00A11DFC" w:rsidRPr="00A11DFC" w:rsidRDefault="00A11DFC" w:rsidP="00A11DFC">
      <w:r w:rsidRPr="00A11DFC">
        <w:t>Q: When must question papers be printed?</w:t>
      </w:r>
      <w:r w:rsidRPr="00A11DFC">
        <w:br/>
        <w:t>A: At least one working day before the examination.</w:t>
      </w:r>
    </w:p>
    <w:p w14:paraId="5D070250" w14:textId="77777777" w:rsidR="00A11DFC" w:rsidRPr="00A11DFC" w:rsidRDefault="00A11DFC" w:rsidP="00A11DFC">
      <w:r w:rsidRPr="00A11DFC">
        <w:t>Q: How are question papers secured during printing?</w:t>
      </w:r>
      <w:r w:rsidRPr="00A11DFC">
        <w:br/>
        <w:t>A: Only authorized staff have access; no storage device allowed; computer ports disabled; and printed papers are sealed and signed.</w:t>
      </w:r>
    </w:p>
    <w:p w14:paraId="588EF89B" w14:textId="6A384C1B" w:rsidR="00A11DFC" w:rsidRPr="00A11DFC" w:rsidRDefault="00A11DFC" w:rsidP="00A11DFC">
      <w:r w:rsidRPr="00A11DFC">
        <w:t>Q: What is the packet sealing procedure?</w:t>
      </w:r>
      <w:r w:rsidRPr="00A11DFC">
        <w:br/>
        <w:t>A: Printed question papers are counted, placed in a cloth woven paper packet, sealed with tape, and signed by designated officials.</w:t>
      </w:r>
    </w:p>
    <w:p w14:paraId="7092730F" w14:textId="77777777" w:rsidR="00A11DFC" w:rsidRPr="00A11DFC" w:rsidRDefault="00A11DFC" w:rsidP="00A11DFC">
      <w:r w:rsidRPr="00A11DFC">
        <w:t>Q: How are examinations conducted?</w:t>
      </w:r>
      <w:r w:rsidRPr="00A11DFC">
        <w:br/>
        <w:t>A: As per the approved exam schemes; exams include In Semester Evaluation, Mid Semester, End Semester, practicals, and projects.</w:t>
      </w:r>
    </w:p>
    <w:p w14:paraId="3D54FA5D" w14:textId="77777777" w:rsidR="00A11DFC" w:rsidRPr="00A11DFC" w:rsidRDefault="00A11DFC" w:rsidP="00A11DFC">
      <w:r w:rsidRPr="00A11DFC">
        <w:t>Q: What is the Mid Semester Examination (MSE)?</w:t>
      </w:r>
      <w:r w:rsidRPr="00A11DFC">
        <w:br/>
        <w:t>A: An exam of 20 marks, conducted in the 8th week, lasting 1 hour with syllabus coverage of 40-50%.</w:t>
      </w:r>
    </w:p>
    <w:p w14:paraId="00159BA1" w14:textId="77777777" w:rsidR="00A11DFC" w:rsidRPr="00A11DFC" w:rsidRDefault="00A11DFC" w:rsidP="00A11DFC">
      <w:r w:rsidRPr="00A11DFC">
        <w:t>Q: What provisions exist for physically disabled examinees?</w:t>
      </w:r>
      <w:r w:rsidRPr="00A11DFC">
        <w:br/>
        <w:t>A: They may get a writer or extra time (15-30 minutes) upon medical certification and permission from DCoE.</w:t>
      </w:r>
    </w:p>
    <w:p w14:paraId="1710DD81" w14:textId="1B1218CC" w:rsidR="00A11DFC" w:rsidRPr="00A11DFC" w:rsidRDefault="00A11DFC" w:rsidP="00A11DFC">
      <w:r w:rsidRPr="00A11DFC">
        <w:lastRenderedPageBreak/>
        <w:t>Q: What is the role of invigilators?</w:t>
      </w:r>
      <w:r w:rsidRPr="00A11DFC">
        <w:br/>
        <w:t>A: To supervise exams, prevent malpractice, allow reasonable relief breaks, and report any incidents.</w:t>
      </w:r>
    </w:p>
    <w:p w14:paraId="29A0E4CA" w14:textId="77777777" w:rsidR="00A11DFC" w:rsidRPr="00A11DFC" w:rsidRDefault="00A11DFC" w:rsidP="00A11DFC">
      <w:r w:rsidRPr="00A11DFC">
        <w:t>Q: How is student performance evaluated?</w:t>
      </w:r>
      <w:r w:rsidRPr="00A11DFC">
        <w:br/>
        <w:t>A: Through continuous assessment including assignments, tests, seminars, MSE, and End Semester exams; marks are tabulated and displayed.</w:t>
      </w:r>
    </w:p>
    <w:p w14:paraId="1C75D04F" w14:textId="77777777" w:rsidR="00A11DFC" w:rsidRPr="00A11DFC" w:rsidRDefault="00A11DFC" w:rsidP="00A11DFC">
      <w:r w:rsidRPr="00A11DFC">
        <w:t>Q: What is the procedure for answer book assessment?</w:t>
      </w:r>
      <w:r w:rsidRPr="00A11DFC">
        <w:br/>
        <w:t>A: Assessment is compulsory; graders award marks stepwise without comments; answer books are masked before assessment.</w:t>
      </w:r>
    </w:p>
    <w:p w14:paraId="1B5BD895" w14:textId="3CD0439F" w:rsidR="00A11DFC" w:rsidRPr="00A11DFC" w:rsidRDefault="00A11DFC" w:rsidP="00A11DFC">
      <w:r w:rsidRPr="00A11DFC">
        <w:t>Q: Who oversees the centralized assessment?</w:t>
      </w:r>
      <w:r w:rsidRPr="00A11DFC">
        <w:br/>
        <w:t>A: The Central Assessment Cell (CAC) manages ESE answer book assessment.</w:t>
      </w:r>
    </w:p>
    <w:p w14:paraId="1C56A527" w14:textId="77777777" w:rsidR="00A11DFC" w:rsidRPr="00A11DFC" w:rsidRDefault="00A11DFC" w:rsidP="00A11DFC">
      <w:r w:rsidRPr="00A11DFC">
        <w:t>Q: What happens if a student is caught using unfair means?</w:t>
      </w:r>
      <w:r w:rsidRPr="00A11DFC">
        <w:br/>
        <w:t>A: The Complaint Redress Committee investigates; provides a chance for defense; recommends punishment to the Academic Council.</w:t>
      </w:r>
    </w:p>
    <w:p w14:paraId="0919A10B" w14:textId="6EBE4994" w:rsidR="00A11DFC" w:rsidRPr="00A11DFC" w:rsidRDefault="00A11DFC" w:rsidP="00A11DFC">
      <w:r w:rsidRPr="00A11DFC">
        <w:t>Q: How are exam staff implicated in malpractice handled?</w:t>
      </w:r>
      <w:r w:rsidRPr="00A11DFC">
        <w:br/>
        <w:t>A: Investigated by the Academic Council with due process; penalties may apply including disqualification from exam work.</w:t>
      </w:r>
    </w:p>
    <w:p w14:paraId="3E8DC864" w14:textId="77777777" w:rsidR="00A11DFC" w:rsidRPr="00A11DFC" w:rsidRDefault="00A11DFC" w:rsidP="00A11DFC">
      <w:r w:rsidRPr="00A11DFC">
        <w:t>Q: How are results declared?</w:t>
      </w:r>
      <w:r w:rsidRPr="00A11DFC">
        <w:br/>
        <w:t>A: Results are prepared by course coordinators, displayed on notice boards, and sent to Controller of Exams (CoE).</w:t>
      </w:r>
    </w:p>
    <w:p w14:paraId="604D7A1F" w14:textId="77777777" w:rsidR="00A11DFC" w:rsidRPr="00A11DFC" w:rsidRDefault="00A11DFC" w:rsidP="00A11DFC">
      <w:r w:rsidRPr="00A11DFC">
        <w:t>Q: What is the revaluation procedure?</w:t>
      </w:r>
      <w:r w:rsidRPr="00A11DFC">
        <w:br/>
        <w:t>A: Candidates can apply for photocopies and revaluation of answer sheets; discrepancies above thresholds involve third examiner reassessment.</w:t>
      </w:r>
    </w:p>
    <w:p w14:paraId="5F0D058A" w14:textId="77E81EFA" w:rsidR="00A11DFC" w:rsidRPr="00A11DFC" w:rsidRDefault="00A11DFC" w:rsidP="00A11DFC">
      <w:r w:rsidRPr="00A11DFC">
        <w:t>Q: Are grade cards moderated?</w:t>
      </w:r>
      <w:r w:rsidRPr="00A11DFC">
        <w:br/>
        <w:t>A: Yes, by the Grade Moderation Committee before final results are declared.</w:t>
      </w:r>
    </w:p>
    <w:p w14:paraId="6A4E2EE0" w14:textId="77777777" w:rsidR="00A11DFC" w:rsidRPr="00A11DFC" w:rsidRDefault="00A11DFC" w:rsidP="00A11DFC">
      <w:r w:rsidRPr="00A11DFC">
        <w:t>Q: How are provisional degrees issued?</w:t>
      </w:r>
      <w:r w:rsidRPr="00A11DFC">
        <w:br/>
        <w:t>A: After successful completion and result declaration, provisional degrees and migration certificates can be obtained as per college guidelines.</w:t>
      </w:r>
    </w:p>
    <w:p w14:paraId="51DDDB24" w14:textId="77777777" w:rsidR="00A11DFC" w:rsidRPr="00A11DFC" w:rsidRDefault="00A11DFC" w:rsidP="00A11DFC">
      <w:r w:rsidRPr="00A11DFC">
        <w:t>Q: What is the vision of Government College of Engineering, Karad?</w:t>
      </w:r>
      <w:r w:rsidRPr="00A11DFC">
        <w:br/>
        <w:t>A: To emerge as a technical institution of national repute driven by excellence in value-based education and innovation in research to meet global professional needs.</w:t>
      </w:r>
    </w:p>
    <w:p w14:paraId="472CC4DA" w14:textId="77777777" w:rsidR="00A11DFC" w:rsidRPr="00A11DFC" w:rsidRDefault="00A11DFC" w:rsidP="00A11DFC">
      <w:r w:rsidRPr="00A11DFC">
        <w:t>Q: Define "Government" as per the rules.</w:t>
      </w:r>
      <w:r w:rsidRPr="00A11DFC">
        <w:br/>
        <w:t>A: Government means the Government of Maharashtra.</w:t>
      </w:r>
    </w:p>
    <w:p w14:paraId="1B88B1B2" w14:textId="77777777" w:rsidR="00A11DFC" w:rsidRPr="00A11DFC" w:rsidRDefault="00A11DFC" w:rsidP="00A11DFC">
      <w:r w:rsidRPr="00A11DFC">
        <w:lastRenderedPageBreak/>
        <w:t>Q: What does "Programme" refer to?</w:t>
      </w:r>
      <w:r w:rsidRPr="00A11DFC">
        <w:br/>
        <w:t>A: A structured package of courses leading to B.Tech, M.Tech, or MCA degrees.</w:t>
      </w:r>
    </w:p>
    <w:p w14:paraId="6615AC9D" w14:textId="77777777" w:rsidR="00A11DFC" w:rsidRPr="00A11DFC" w:rsidRDefault="00A11DFC" w:rsidP="00A11DFC">
      <w:r w:rsidRPr="00A11DFC">
        <w:t>Q: Who is the "Controller of Examinations" (CoE)?</w:t>
      </w:r>
      <w:r w:rsidRPr="00A11DFC">
        <w:br/>
        <w:t>A: The official responsible for overall coordination and management of examination activities under the Dean Academics.</w:t>
      </w:r>
    </w:p>
    <w:p w14:paraId="11738BE3" w14:textId="77777777" w:rsidR="00A11DFC" w:rsidRPr="00A11DFC" w:rsidRDefault="00A11DFC" w:rsidP="00A11DFC">
      <w:r w:rsidRPr="00A11DFC">
        <w:t>Q: Who appoints paper setters and examiners?</w:t>
      </w:r>
      <w:r w:rsidRPr="00A11DFC">
        <w:br/>
        <w:t>A: The Examination Committee appoints them from the panel provided by the Board of Studies.</w:t>
      </w:r>
    </w:p>
    <w:p w14:paraId="18CA4182" w14:textId="77777777" w:rsidR="00A11DFC" w:rsidRPr="00A11DFC" w:rsidRDefault="00A11DFC" w:rsidP="00A11DFC">
      <w:r w:rsidRPr="00A11DFC">
        <w:t>Q: What qualifications must paper setters have?</w:t>
      </w:r>
      <w:r w:rsidRPr="00A11DFC">
        <w:br/>
        <w:t>A: UG course paper setters must have at least a postgraduate degree in the relevant field; PG course setters require Ph.D. or postgraduate degrees.</w:t>
      </w:r>
    </w:p>
    <w:p w14:paraId="223FDAFD" w14:textId="77777777" w:rsidR="00A11DFC" w:rsidRPr="00A11DFC" w:rsidRDefault="00A11DFC" w:rsidP="00A11DFC">
      <w:r w:rsidRPr="00A11DFC">
        <w:t>Q: What are the key instructions for question paper setters?</w:t>
      </w:r>
      <w:r w:rsidRPr="00A11DFC">
        <w:br/>
        <w:t>A: Questions should cover the entire syllabus, be clear, unambiguous, and test knowledge application over rote memory. Papers have 5-6 questions with about 30% internal choices.</w:t>
      </w:r>
    </w:p>
    <w:p w14:paraId="06C0EFAF" w14:textId="77777777" w:rsidR="00A11DFC" w:rsidRPr="00A11DFC" w:rsidRDefault="00A11DFC" w:rsidP="00A11DFC">
      <w:r w:rsidRPr="00A11DFC">
        <w:t>Q: How and when are question papers printed?</w:t>
      </w:r>
      <w:r w:rsidRPr="00A11DFC">
        <w:br/>
        <w:t>A: At least one working day before exams. Printing is done securely by designated staff with strict confidentiality and data protections.</w:t>
      </w:r>
    </w:p>
    <w:p w14:paraId="4EBCBF7B" w14:textId="653A332A" w:rsidR="00A11DFC" w:rsidRPr="00A11DFC" w:rsidRDefault="00A11DFC" w:rsidP="00A11DFC">
      <w:r w:rsidRPr="00A11DFC">
        <w:t>Q: What is the procedure for sealing question paper packets?</w:t>
      </w:r>
      <w:r w:rsidRPr="00A11DFC">
        <w:br/>
        <w:t>A: Printed papers are counted, placed in cloth woven packets, sealed with tape, and signed off by designated officials before secure storage.</w:t>
      </w:r>
    </w:p>
    <w:p w14:paraId="45D90B8F" w14:textId="77777777" w:rsidR="00A11DFC" w:rsidRPr="00A11DFC" w:rsidRDefault="00A11DFC" w:rsidP="00A11DFC">
      <w:r w:rsidRPr="00A11DFC">
        <w:t>Q: What are the types of examinations conducted?</w:t>
      </w:r>
      <w:r w:rsidRPr="00A11DFC">
        <w:br/>
        <w:t>A: In Semester Evaluation (ISE), Mid Semester Examination (MSE), End Semester Examination (ESE), Practical Exams, Seminars, and Projects.</w:t>
      </w:r>
    </w:p>
    <w:p w14:paraId="329D4C56" w14:textId="77777777" w:rsidR="00A11DFC" w:rsidRPr="00A11DFC" w:rsidRDefault="00A11DFC" w:rsidP="00A11DFC">
      <w:r w:rsidRPr="00A11DFC">
        <w:t>Q: Describe the Mid Semester Examination (MSE).</w:t>
      </w:r>
      <w:r w:rsidRPr="00A11DFC">
        <w:br/>
        <w:t>A: MSE is of 20 marks, 1-hour duration, based on 40-50% syllabus, conducted around the 8th week of the semester.</w:t>
      </w:r>
    </w:p>
    <w:p w14:paraId="57863B7C" w14:textId="77777777" w:rsidR="00A11DFC" w:rsidRPr="00A11DFC" w:rsidRDefault="00A11DFC" w:rsidP="00A11DFC">
      <w:r w:rsidRPr="00A11DFC">
        <w:t>Q: What are the invigilator responsibilities?</w:t>
      </w:r>
      <w:r w:rsidRPr="00A11DFC">
        <w:br/>
        <w:t>A: Invigilators ensure discipline, distribute answer sheets and question papers, check identities, maintain attendance, prevent malpractice, and report incidents.</w:t>
      </w:r>
    </w:p>
    <w:p w14:paraId="771A9C8C" w14:textId="0D07B29F" w:rsidR="00A11DFC" w:rsidRPr="00A11DFC" w:rsidRDefault="00A11DFC" w:rsidP="00A11DFC">
      <w:r w:rsidRPr="00A11DFC">
        <w:t>Q: What provisions exist for physically disabled students?</w:t>
      </w:r>
      <w:r w:rsidRPr="00A11DFC">
        <w:br/>
        <w:t>A: Disabled students may get a scribe or extra time (15-30 mins) with medical certification and approval from DCoE.</w:t>
      </w:r>
    </w:p>
    <w:p w14:paraId="0DCE2D2B" w14:textId="77777777" w:rsidR="00A11DFC" w:rsidRPr="00A11DFC" w:rsidRDefault="00A11DFC" w:rsidP="00A11DFC">
      <w:r w:rsidRPr="00A11DFC">
        <w:lastRenderedPageBreak/>
        <w:t>Q: What is the role of the Central Assessment Cell (CAC)?</w:t>
      </w:r>
      <w:r w:rsidRPr="00A11DFC">
        <w:br/>
        <w:t>A: Conduct centralized assessment of ESE answer books, ensuring anonymity by masking identity, and coordinating evaluators.</w:t>
      </w:r>
    </w:p>
    <w:p w14:paraId="39A77D46" w14:textId="77777777" w:rsidR="00A11DFC" w:rsidRPr="00A11DFC" w:rsidRDefault="00A11DFC" w:rsidP="00A11DFC">
      <w:r w:rsidRPr="00A11DFC">
        <w:t>Q: What is the assessment procedure?</w:t>
      </w:r>
      <w:r w:rsidRPr="00A11DFC">
        <w:br/>
        <w:t>A: Evaluators assess answer books confidentially, awarding marks stepwise without comments, filling marks on front page clearly, and signing accordingly.</w:t>
      </w:r>
    </w:p>
    <w:p w14:paraId="170F76B5" w14:textId="76D98071" w:rsidR="00A11DFC" w:rsidRPr="00A11DFC" w:rsidRDefault="00A11DFC" w:rsidP="00A11DFC">
      <w:r w:rsidRPr="00A11DFC">
        <w:t>Q: How is revaluation handled?</w:t>
      </w:r>
      <w:r w:rsidRPr="00A11DFC">
        <w:br/>
        <w:t>A: Students may apply for revaluation; if difference in marks after revaluation is more than 5%, revised marks are accepted; beyond 15%, a third examiner reassesses the script.</w:t>
      </w:r>
    </w:p>
    <w:p w14:paraId="74850F0C" w14:textId="77777777" w:rsidR="00A11DFC" w:rsidRPr="00A11DFC" w:rsidRDefault="00A11DFC" w:rsidP="00A11DFC">
      <w:r w:rsidRPr="00A11DFC">
        <w:t>Q: What actions are taken in case of unfair means?</w:t>
      </w:r>
      <w:r w:rsidRPr="00A11DFC">
        <w:br/>
        <w:t>A: A complaint redress committee investigates; students may be penalized by Academic Council based on severity.</w:t>
      </w:r>
    </w:p>
    <w:p w14:paraId="08BB6711" w14:textId="4E70C723" w:rsidR="00A11DFC" w:rsidRPr="00A11DFC" w:rsidRDefault="00A11DFC" w:rsidP="00A11DFC">
      <w:r w:rsidRPr="00A11DFC">
        <w:t>Q: Who investigates malpractice by exam staff?</w:t>
      </w:r>
      <w:r w:rsidRPr="00A11DFC">
        <w:br/>
        <w:t>A: The Academic Council investigates and takes appropriate disciplinary action.</w:t>
      </w:r>
    </w:p>
    <w:p w14:paraId="4F7345DB" w14:textId="0ED1F012" w:rsidR="00A11DFC" w:rsidRPr="00A11DFC" w:rsidRDefault="00A11DFC" w:rsidP="00A11DFC">
      <w:r w:rsidRPr="00A11DFC">
        <w:t>Q: How are results processed and declared?</w:t>
      </w:r>
      <w:r w:rsidRPr="00A11DFC">
        <w:br/>
        <w:t>A: Course coordinators prepare results which are then moderated and declared by CoE via official notices and display.</w:t>
      </w:r>
    </w:p>
    <w:p w14:paraId="396D5C62" w14:textId="77777777" w:rsidR="00A11DFC" w:rsidRPr="00A11DFC" w:rsidRDefault="00A11DFC" w:rsidP="00A11DFC">
      <w:r w:rsidRPr="00A11DFC">
        <w:t>Q: When and how are provisional degrees issued?</w:t>
      </w:r>
      <w:r w:rsidRPr="00A11DFC">
        <w:br/>
        <w:t>A: After successful completion and result declaration, provisional degree and migration certificates are issued as per college norms.</w:t>
      </w:r>
    </w:p>
    <w:p w14:paraId="688038DA" w14:textId="77777777" w:rsidR="00173513" w:rsidRPr="00173513" w:rsidRDefault="00173513" w:rsidP="00173513">
      <w:r w:rsidRPr="00173513">
        <w:t>Q: What programs are included in these exam rules for UG and PG?</w:t>
      </w:r>
      <w:r w:rsidRPr="00173513">
        <w:br/>
        <w:t>A: The rules apply to Undergraduate programs such as B.Tech, including Direct Admission (DA) students, and Postgraduate programs such as M.Tech and MCA.</w:t>
      </w:r>
    </w:p>
    <w:p w14:paraId="403BB02D" w14:textId="0F967C1C" w:rsidR="00173513" w:rsidRPr="00173513" w:rsidRDefault="00173513" w:rsidP="00173513">
      <w:r w:rsidRPr="00173513">
        <w:t>Q: Who controls and manages the exams in the college?</w:t>
      </w:r>
      <w:r w:rsidRPr="00173513">
        <w:br/>
        <w:t>A: The Examination Committee, headed by the Principal/Director as Chairman and including members like Dean Academics, CoE, University Nominee, and other experts is responsible for controlling and managing examinations.</w:t>
      </w:r>
    </w:p>
    <w:p w14:paraId="27D4BF07" w14:textId="77777777" w:rsidR="00173513" w:rsidRPr="00173513" w:rsidRDefault="00173513" w:rsidP="00173513">
      <w:r w:rsidRPr="00173513">
        <w:t>Q: How will the university ensure question papers are fair and cover the whole syllabus?</w:t>
      </w:r>
      <w:r w:rsidRPr="00173513">
        <w:br/>
        <w:t>A: Question papers are set by appointed paper setters with adequate qualifications, moderated by Heads of Departments and Board of Studies chairpersons, ensuring they cover the entire syllabus with appropriate difficulty and internal choices.</w:t>
      </w:r>
    </w:p>
    <w:p w14:paraId="27B13767" w14:textId="77777777" w:rsidR="00173513" w:rsidRPr="00173513" w:rsidRDefault="00173513" w:rsidP="00173513">
      <w:r w:rsidRPr="00173513">
        <w:lastRenderedPageBreak/>
        <w:t>Q: Can we expect some choice in the question papers to manage workload?</w:t>
      </w:r>
      <w:r w:rsidRPr="00173513">
        <w:br/>
        <w:t>A: Yes, question papers have 5 to 6 questions with an overall 30% internal choice. Students must answer all questions attempting the required choices.</w:t>
      </w:r>
    </w:p>
    <w:p w14:paraId="2B4F3F10" w14:textId="4D31EC7E" w:rsidR="00173513" w:rsidRPr="00173513" w:rsidRDefault="00173513" w:rsidP="00173513">
      <w:r w:rsidRPr="00173513">
        <w:t>Q: What measures are taken to make sure question papers are printed securely without leaks?</w:t>
      </w:r>
      <w:r w:rsidRPr="00173513">
        <w:br/>
        <w:t>A: Printing is done under strict secrecy by specifically appointed staff in a secure printing section where data transfer devices are disabled. Printed question papers are sealed in cloth woven packets and secured in a locked room with signed seals.</w:t>
      </w:r>
    </w:p>
    <w:p w14:paraId="330DBD26" w14:textId="77777777" w:rsidR="00173513" w:rsidRPr="00173513" w:rsidRDefault="00173513" w:rsidP="00173513">
      <w:r w:rsidRPr="00173513">
        <w:t>Q: What types of exams will I have to appear for during the semester?</w:t>
      </w:r>
      <w:r w:rsidRPr="00173513">
        <w:br/>
        <w:t>A: Exams include In Semester Evaluation (ISE) through assignments/tests, Mid Semester Examination (MSE), End Semester Examination (ESE), Practical Exams, Seminars, and Projects.</w:t>
      </w:r>
    </w:p>
    <w:p w14:paraId="311E2330" w14:textId="77777777" w:rsidR="00173513" w:rsidRPr="00173513" w:rsidRDefault="00173513" w:rsidP="00173513">
      <w:r w:rsidRPr="00173513">
        <w:t>Q: How is the mid-semester exam different from the end-semester exam?</w:t>
      </w:r>
      <w:r w:rsidRPr="00173513">
        <w:br/>
        <w:t>A: The MSE is 20 marks, 1-hour long, covering 40-50% of syllabus, held around 8th week, while ESE is 60 marks, lasting 2:30 to 3 hours, covering the full syllabus.</w:t>
      </w:r>
    </w:p>
    <w:p w14:paraId="6C38ADBE" w14:textId="77777777" w:rsidR="00173513" w:rsidRPr="00173513" w:rsidRDefault="00173513" w:rsidP="00173513">
      <w:r w:rsidRPr="00173513">
        <w:t>Q: Can I get extra time or a scribe if I have a disability?</w:t>
      </w:r>
      <w:r w:rsidRPr="00173513">
        <w:br/>
        <w:t>A: Yes, students with physical disabilities who cannot write or write slowly can request a scribe or extra time (15-30 minutes) with medical certification and prior permission from DCoE (OnExam).</w:t>
      </w:r>
    </w:p>
    <w:p w14:paraId="556E52E6" w14:textId="77777777" w:rsidR="00173513" w:rsidRPr="00173513" w:rsidRDefault="00173513" w:rsidP="00173513">
      <w:r w:rsidRPr="00173513">
        <w:t>Q: What do invigilators do to maintain discipline during exams?</w:t>
      </w:r>
      <w:r w:rsidRPr="00173513">
        <w:br/>
        <w:t>A: Invigilators check identity cards, seating arrangements, distribute and collect answer books, prevent malpractice, maintain attendance, give warnings, and report misconduct to higher authorities.</w:t>
      </w:r>
    </w:p>
    <w:p w14:paraId="37E7A76E" w14:textId="5ED2131B" w:rsidR="00173513" w:rsidRPr="00173513" w:rsidRDefault="00173513" w:rsidP="00173513">
      <w:r w:rsidRPr="00173513">
        <w:t>Q: How are break and relief times handled during exams?</w:t>
      </w:r>
      <w:r w:rsidRPr="00173513">
        <w:br/>
        <w:t>A: Relieving supervisors allow invigilators brief breaks (not more than 10 minutes). Invigilators manage the exam environment but details of student breaks are not specified.</w:t>
      </w:r>
    </w:p>
    <w:p w14:paraId="5262585F" w14:textId="77777777" w:rsidR="00173513" w:rsidRPr="00173513" w:rsidRDefault="00173513" w:rsidP="00173513">
      <w:r w:rsidRPr="00173513">
        <w:t>Q: How will my answer sheets be assessed and by whom?</w:t>
      </w:r>
      <w:r w:rsidRPr="00173513">
        <w:br/>
        <w:t>A: Answer books are centrally masked and assessed by qualified faculty appointed as examiners/assessors in the Central Assessment Cell. Assessment is stepwise with marks recorded on the front page; no comments are written by assessors.</w:t>
      </w:r>
    </w:p>
    <w:p w14:paraId="21E506DC" w14:textId="77777777" w:rsidR="00173513" w:rsidRPr="00173513" w:rsidRDefault="00173513" w:rsidP="00173513">
      <w:r w:rsidRPr="00173513">
        <w:t>Q: Can I challenge my marks if I think there’s an error?</w:t>
      </w:r>
      <w:r w:rsidRPr="00173513">
        <w:br/>
        <w:t>A: Yes, students can apply for revaluation or photocopy of their answer sheets within specified deadlines and pay applicable fees.</w:t>
      </w:r>
    </w:p>
    <w:p w14:paraId="71E9E678" w14:textId="1D8F0897" w:rsidR="00173513" w:rsidRPr="00173513" w:rsidRDefault="00173513" w:rsidP="00173513">
      <w:r w:rsidRPr="00173513">
        <w:t>Q: What happens if my marks vary significantly after revaluation?</w:t>
      </w:r>
      <w:r w:rsidRPr="00173513">
        <w:br/>
        <w:t xml:space="preserve">A: If difference in marks after revaluation is ±5% or more, revaluation marks replace the original. </w:t>
      </w:r>
      <w:r w:rsidRPr="00173513">
        <w:lastRenderedPageBreak/>
        <w:t>If difference exceeds 15%, a third examiner reassesses and the maximum marks obtained in either revaluation is final.</w:t>
      </w:r>
    </w:p>
    <w:p w14:paraId="46871B46" w14:textId="77777777" w:rsidR="00173513" w:rsidRPr="00173513" w:rsidRDefault="00173513" w:rsidP="00173513">
      <w:r w:rsidRPr="00173513">
        <w:t>Q: What happens if a student is caught cheating or using unfair means?</w:t>
      </w:r>
      <w:r w:rsidRPr="00173513">
        <w:br/>
        <w:t>A: A complaint redressal committee investigates. Depending on severity, disciplinary action including cancellation of exam performance and disqualification from further exams can be imposed.</w:t>
      </w:r>
    </w:p>
    <w:p w14:paraId="2F817F97" w14:textId="426BEB50" w:rsidR="00173513" w:rsidRPr="00173513" w:rsidRDefault="00173513" w:rsidP="00173513">
      <w:r w:rsidRPr="00173513">
        <w:t>Q: Are exam staff also monitored for fairness and malpractice?</w:t>
      </w:r>
      <w:r w:rsidRPr="00173513">
        <w:br/>
        <w:t>A: Yes, teaching and examination staff involved in malpractices are investigated by the Academic Council and subject to disciplinary action.</w:t>
      </w:r>
    </w:p>
    <w:p w14:paraId="6234F73E" w14:textId="77777777" w:rsidR="00173513" w:rsidRPr="00173513" w:rsidRDefault="00173513" w:rsidP="00173513">
      <w:r w:rsidRPr="00173513">
        <w:t>Q: How and when are my exam results declared?</w:t>
      </w:r>
      <w:r w:rsidRPr="00173513">
        <w:br/>
        <w:t>A: Results are prepared by course coordinators, moderated by the Grade Moderation Committee, and declared by the Controller of Examinations. Marks for ESE theory are displayed on MIS portal 3 days after exams; model answers and marking schemes are also displayed.</w:t>
      </w:r>
    </w:p>
    <w:p w14:paraId="24FDE715" w14:textId="77777777" w:rsidR="00173513" w:rsidRPr="00173513" w:rsidRDefault="00173513" w:rsidP="00173513">
      <w:r w:rsidRPr="00173513">
        <w:t>Q: What is the process to apply for revaluation or get a photocopy of my answer sheet?</w:t>
      </w:r>
      <w:r w:rsidRPr="00173513">
        <w:br/>
        <w:t>A: Students submit separate applications for each course with applicable fees to the Dean (Academics) office by notified deadlines. Photocopies are issued for reference only under strict rules prohibiting misuse. Students dissatisfied with revaluation may apply for revaluation with prescribed fees.</w:t>
      </w:r>
    </w:p>
    <w:p w14:paraId="3B96D723" w14:textId="77777777" w:rsidR="00173513" w:rsidRPr="00173513" w:rsidRDefault="00173513" w:rsidP="00173513">
      <w:r w:rsidRPr="00173513">
        <w:t>Q: How do I get my provisional degree or migration certificate after finishing my course?</w:t>
      </w:r>
      <w:r w:rsidRPr="00173513">
        <w:br/>
        <w:t>A: After successful completion and result declaration, provisional degree and migration certificates can be obtained as per college rules, through proper application to the college authorities.</w:t>
      </w:r>
    </w:p>
    <w:p w14:paraId="73CF4770" w14:textId="77777777" w:rsidR="00A147BF" w:rsidRPr="00A147BF" w:rsidRDefault="00A147BF" w:rsidP="00A147BF">
      <w:r w:rsidRPr="00A147BF">
        <w:t>Q: When and how should I submit my exam registration form?</w:t>
      </w:r>
      <w:r w:rsidRPr="00A147BF">
        <w:br/>
        <w:t>A: Students need to submit exam registration forms by the dates notified by the Examination Committee, typically before the start of the exam schedule. Submission is done at the office of Dean Academics or as specified by the college administration.</w:t>
      </w:r>
    </w:p>
    <w:p w14:paraId="4FAF1A01" w14:textId="282D6311" w:rsidR="00A147BF" w:rsidRPr="00A147BF" w:rsidRDefault="00A147BF" w:rsidP="00A147BF">
      <w:r w:rsidRPr="00A147BF">
        <w:t>Q: What happens if I miss the exam form submission deadline?</w:t>
      </w:r>
      <w:r w:rsidRPr="00A147BF">
        <w:br/>
        <w:t>A: Students who miss the exam form submission deadline may not be allowed to appear for the respective exam. Late submission permissions may be granted only in exceptional cases with proper justification and approval of the Examination Committee.</w:t>
      </w:r>
    </w:p>
    <w:p w14:paraId="1AC2B7D2" w14:textId="77777777" w:rsidR="00A147BF" w:rsidRPr="00A147BF" w:rsidRDefault="00A147BF" w:rsidP="00A147BF">
      <w:r w:rsidRPr="00A147BF">
        <w:t>Q: How will I be informed about the exam schedule and timings?</w:t>
      </w:r>
      <w:r w:rsidRPr="00A147BF">
        <w:br/>
        <w:t>A: The Examination Committee prepares and publishes the exam schedule at the beginning of each semester. Timetables are displayed on departmental and college notice boards and circulated among students and faculty.</w:t>
      </w:r>
    </w:p>
    <w:p w14:paraId="59D8CDBB" w14:textId="42EFFC97" w:rsidR="00A147BF" w:rsidRPr="00A147BF" w:rsidRDefault="00A147BF" w:rsidP="00A147BF">
      <w:r w:rsidRPr="00A147BF">
        <w:lastRenderedPageBreak/>
        <w:t>Q: What should I do if there is a clash in exam timings?</w:t>
      </w:r>
      <w:r w:rsidRPr="00A147BF">
        <w:br/>
        <w:t>A: Students should immediately bring such issues to the attention of the Head of Department or Controller of Examinations for suitable remedy, subject to rules laid down by the Examination Committee.</w:t>
      </w:r>
    </w:p>
    <w:p w14:paraId="18A6AA7B" w14:textId="77777777" w:rsidR="00A147BF" w:rsidRPr="00A147BF" w:rsidRDefault="00A147BF" w:rsidP="00A147BF">
      <w:r w:rsidRPr="00A147BF">
        <w:t>Q: Can I appear for backlog exams?</w:t>
      </w:r>
      <w:r w:rsidRPr="00A147BF">
        <w:br/>
        <w:t>A: Yes, students with backlog subjects are allowed to appear for supplementary (backlog) exams as per the schedule and regulations notified by the Examination Committee.</w:t>
      </w:r>
    </w:p>
    <w:p w14:paraId="551B98E7" w14:textId="1836FC7E" w:rsidR="00A147BF" w:rsidRPr="00A147BF" w:rsidRDefault="00A147BF" w:rsidP="00A147BF">
      <w:r w:rsidRPr="00A147BF">
        <w:t>Q: Is there provision for improvement exams to enhance my grades?</w:t>
      </w:r>
      <w:r w:rsidRPr="00A147BF">
        <w:br/>
        <w:t>A: Students may apply for improvement exams to enhance their grades, subject to conditions fixed by the Examination Committee, including timelines, fees, and course eligibility.</w:t>
      </w:r>
    </w:p>
    <w:p w14:paraId="25330644" w14:textId="77777777" w:rsidR="00A147BF" w:rsidRPr="00A147BF" w:rsidRDefault="00A147BF" w:rsidP="00A147BF">
      <w:r w:rsidRPr="00A147BF">
        <w:t>Q: How are internal assessments evaluated and how do they affect my final grade?</w:t>
      </w:r>
      <w:r w:rsidRPr="00A147BF">
        <w:br/>
        <w:t>A: Continuous assessment is done by course teachers through assignments, tutorials, quizzes, and seminars. Internal assessment marks carry weightage as defined in the scheme (usually 20 marks) and are combined with end semester marks for final grading.</w:t>
      </w:r>
    </w:p>
    <w:p w14:paraId="34EDA709" w14:textId="4F1B47D7" w:rsidR="00A147BF" w:rsidRPr="00A147BF" w:rsidRDefault="00A147BF" w:rsidP="00A147BF">
      <w:r w:rsidRPr="00A147BF">
        <w:t>Q: Can I appeal if I am unhappy with my internal assessment marks?</w:t>
      </w:r>
      <w:r w:rsidRPr="00A147BF">
        <w:br/>
        <w:t>A: Students may approach the Head of Department or Committee for internal assessment grievances within prescribed timelines as defined in college rules.</w:t>
      </w:r>
    </w:p>
    <w:p w14:paraId="264CEE3E" w14:textId="77777777" w:rsidR="00A147BF" w:rsidRPr="00A147BF" w:rsidRDefault="00A147BF" w:rsidP="00A147BF">
      <w:r w:rsidRPr="00A147BF">
        <w:t>Q: How are practical exams conducted and assessed?</w:t>
      </w:r>
      <w:r w:rsidRPr="00A147BF">
        <w:br/>
        <w:t>A: Practical exams are conducted as per schedules prepared by Heads of Departments, involving internal and external examiners. Assessment includes viva voce, practical tasks, and performance evaluation documented and signed by examiners.</w:t>
      </w:r>
    </w:p>
    <w:p w14:paraId="2989CB41" w14:textId="51F04D0C" w:rsidR="00A147BF" w:rsidRPr="00A147BF" w:rsidRDefault="00A147BF" w:rsidP="00A147BF">
      <w:r w:rsidRPr="00A147BF">
        <w:t>Q: What is the evaluation process for projects and seminars?</w:t>
      </w:r>
      <w:r w:rsidRPr="00A147BF">
        <w:br/>
        <w:t>A: Projects and seminars are evaluated by a panel of faculty members based on presentations, reports, and overall performance criteria set by the department.</w:t>
      </w:r>
    </w:p>
    <w:p w14:paraId="186801DA" w14:textId="77777777" w:rsidR="00A147BF" w:rsidRPr="00A147BF" w:rsidRDefault="00A147BF" w:rsidP="00A147BF">
      <w:r w:rsidRPr="00A147BF">
        <w:t>Q: What items am I allowed to bring into the exam hall?</w:t>
      </w:r>
      <w:r w:rsidRPr="00A147BF">
        <w:br/>
        <w:t>A: Only permitted materials such as admit card, ID card, writing instruments, and authorized equipment (if required) are allowed. Books, mobile phones, notes, and unauthorized electronic devices are strictly prohibited.</w:t>
      </w:r>
    </w:p>
    <w:p w14:paraId="69C1B2B8" w14:textId="1AD3CF73" w:rsidR="00A147BF" w:rsidRPr="00A147BF" w:rsidRDefault="00A147BF" w:rsidP="00A147BF">
      <w:r w:rsidRPr="00A147BF">
        <w:t>Q: What are the dress code or ID requirements for exam day?</w:t>
      </w:r>
      <w:r w:rsidRPr="00A147BF">
        <w:br/>
        <w:t>A: Students must carry valid identity cards issued by the institute and follow any dress code instructions given by the Examination Committee to maintain discipline.</w:t>
      </w:r>
    </w:p>
    <w:p w14:paraId="5633C5FF" w14:textId="77777777" w:rsidR="00A147BF" w:rsidRPr="00A147BF" w:rsidRDefault="00A147BF" w:rsidP="00A147BF">
      <w:r w:rsidRPr="00A147BF">
        <w:t>Q: What is the procedure if I am absent due to medical reasons?</w:t>
      </w:r>
      <w:r w:rsidRPr="00A147BF">
        <w:br/>
        <w:t xml:space="preserve">A: Students must submit a medical certificate from a competent authority to Dean Academics </w:t>
      </w:r>
      <w:r w:rsidRPr="00A147BF">
        <w:lastRenderedPageBreak/>
        <w:t>and apply for relaxation or make-up exams as per the guidelines. Permission for the same is at the discretion of the Examination Committee.</w:t>
      </w:r>
    </w:p>
    <w:p w14:paraId="73E04E74" w14:textId="0CCDDA1F" w:rsidR="00A147BF" w:rsidRPr="00A147BF" w:rsidRDefault="00A147BF" w:rsidP="00A147BF">
      <w:r w:rsidRPr="00A147BF">
        <w:t>Q: Can I get exam re-schedule or exemption on medical grounds?</w:t>
      </w:r>
      <w:r w:rsidRPr="00A147BF">
        <w:br/>
        <w:t>A: Rescheduling or exemption is rare and considered only in genuine cases with proper medical proof and prior approval by the competent authorities.</w:t>
      </w:r>
    </w:p>
    <w:p w14:paraId="3DCD6071" w14:textId="77777777" w:rsidR="00A147BF" w:rsidRPr="00A147BF" w:rsidRDefault="00A147BF" w:rsidP="00A147BF">
      <w:r w:rsidRPr="00A147BF">
        <w:t>Q: How long after results can I apply for revaluation?</w:t>
      </w:r>
      <w:r w:rsidRPr="00A147BF">
        <w:br/>
        <w:t>A: Students must apply for photocopy or revaluation within the timelines notified, typically within a few weeks after result declaration. Applications must be submitted with requisite fees to Dean Academics office.</w:t>
      </w:r>
    </w:p>
    <w:p w14:paraId="256C948A" w14:textId="3A8AAB6C" w:rsidR="00A147BF" w:rsidRPr="00A147BF" w:rsidRDefault="00A147BF" w:rsidP="00A147BF">
      <w:r w:rsidRPr="00A147BF">
        <w:t>Q: What is the process if I want to lodge a complaint about exam conduct?</w:t>
      </w:r>
      <w:r w:rsidRPr="00A147BF">
        <w:br/>
        <w:t>A: Complaints should be submitted to the Complaint Redressal Committee appointed by the Academic Council. Proper procedures are followed for investigation and action.</w:t>
      </w:r>
    </w:p>
    <w:p w14:paraId="41B29B15" w14:textId="7E392E55" w:rsidR="00A147BF" w:rsidRPr="00A147BF" w:rsidRDefault="00A147BF" w:rsidP="00A147BF">
      <w:r w:rsidRPr="00A147BF">
        <w:t>Q: What is the policy on mobile phones or electronic devices during exams?</w:t>
      </w:r>
      <w:r w:rsidRPr="00A147BF">
        <w:br/>
        <w:t>A: Mobile phones, Bluetooth devices, and other unauthorized electronic items are strictly prohibited in the exam hall. Possession or use of such devices may lead to unfair means action and disqualification.</w:t>
      </w:r>
    </w:p>
    <w:p w14:paraId="67D4B35B" w14:textId="77777777" w:rsidR="00A147BF" w:rsidRPr="00A147BF" w:rsidRDefault="00A147BF" w:rsidP="00A147BF">
      <w:r w:rsidRPr="00A147BF">
        <w:t>Q: How do my exam results affect my eligibility for placements or higher studies?</w:t>
      </w:r>
      <w:r w:rsidRPr="00A147BF">
        <w:br/>
        <w:t>A: Only students who successfully clear all required examinations and meet minimum CGPA/SGPA criteria as per college and university rules are eligible for placements and higher studies.</w:t>
      </w:r>
    </w:p>
    <w:p w14:paraId="52332A00" w14:textId="77777777" w:rsidR="001610C4" w:rsidRPr="001610C4" w:rsidRDefault="001610C4" w:rsidP="001610C4">
      <w:r w:rsidRPr="001610C4">
        <w:t>Q: Who controls the examinations in the college?</w:t>
      </w:r>
      <w:r w:rsidRPr="001610C4">
        <w:br/>
        <w:t>A: The Examination Committee, chaired by the Principal/Director, manages the exam process. It includes the Dean Academics, Controller of Examinations (CoE), University nominees, and other members who oversee exam policies, appointments, and result approval.</w:t>
      </w:r>
    </w:p>
    <w:p w14:paraId="0FDF14B9" w14:textId="77777777" w:rsidR="001610C4" w:rsidRPr="001610C4" w:rsidRDefault="001610C4" w:rsidP="001610C4">
      <w:r w:rsidRPr="001610C4">
        <w:t>Q: What is the role of the Controller of Examinations (CoE)?</w:t>
      </w:r>
      <w:r w:rsidRPr="001610C4">
        <w:br/>
        <w:t>A: The CoE handles scheduling, staff appointments, exam security, result processing, and disciplinary actions.</w:t>
      </w:r>
    </w:p>
    <w:p w14:paraId="402BFBB0" w14:textId="77777777" w:rsidR="001610C4" w:rsidRPr="001610C4" w:rsidRDefault="001610C4" w:rsidP="001610C4">
      <w:r w:rsidRPr="001610C4">
        <w:t>Q: How are paper setters and examiners appointed?</w:t>
      </w:r>
      <w:r w:rsidRPr="001610C4">
        <w:br/>
        <w:t>A: Faculty with necessary qualifications and experience, including external experts, are appointed by the Examination Committee. They must accept appointments on time and maintain confidentiality.</w:t>
      </w:r>
    </w:p>
    <w:p w14:paraId="72635DE9" w14:textId="77777777" w:rsidR="001610C4" w:rsidRPr="001610C4" w:rsidRDefault="001610C4" w:rsidP="001610C4">
      <w:r w:rsidRPr="001610C4">
        <w:t>Q: How are question papers moderated?</w:t>
      </w:r>
      <w:r w:rsidRPr="001610C4">
        <w:br/>
        <w:t xml:space="preserve">A: Moderators (usually Heads of Departments or senior faculty) review papers for syllabus </w:t>
      </w:r>
      <w:r w:rsidRPr="001610C4">
        <w:lastRenderedPageBreak/>
        <w:t>coverage, clarity, and mark distribution. They do not communicate with paper setters during moderation to maintain impartiality.</w:t>
      </w:r>
    </w:p>
    <w:p w14:paraId="69169EB7" w14:textId="77777777" w:rsidR="001610C4" w:rsidRPr="001610C4" w:rsidRDefault="001610C4" w:rsidP="001610C4">
      <w:r w:rsidRPr="001610C4">
        <w:t>Q: How are question papers printed securely?</w:t>
      </w:r>
      <w:r w:rsidRPr="001610C4">
        <w:br/>
        <w:t>A: Printing is done at least one day before exams in a secured environment. Only authorized staff handle printing with disabled data ports, no storage allowed, and printed papers are sealed and signed before storage.</w:t>
      </w:r>
    </w:p>
    <w:p w14:paraId="5431578C" w14:textId="77777777" w:rsidR="001610C4" w:rsidRPr="001610C4" w:rsidRDefault="001610C4" w:rsidP="001610C4">
      <w:r w:rsidRPr="001610C4">
        <w:t>Q: What are invigilator responsibilities?</w:t>
      </w:r>
      <w:r w:rsidRPr="001610C4">
        <w:br/>
        <w:t>A: Invigilators verify student identity, distribute papers, monitor exam halls, maintain attendance, prevent cheating, allow short breaks, and report incidents.</w:t>
      </w:r>
    </w:p>
    <w:p w14:paraId="03F88402" w14:textId="77777777" w:rsidR="001610C4" w:rsidRPr="001610C4" w:rsidRDefault="001610C4" w:rsidP="001610C4">
      <w:r w:rsidRPr="001610C4">
        <w:t>Q: How are answer books managed?</w:t>
      </w:r>
      <w:r w:rsidRPr="001610C4">
        <w:br/>
        <w:t>A: Answer books are collected, identity-masked, and securely stored before assessment to ensure fairness.</w:t>
      </w:r>
    </w:p>
    <w:p w14:paraId="739D290B" w14:textId="77777777" w:rsidR="001610C4" w:rsidRPr="001610C4" w:rsidRDefault="001610C4" w:rsidP="001610C4">
      <w:r w:rsidRPr="001610C4">
        <w:t>Q: How is exam answer sheet confidentiality maintained?</w:t>
      </w:r>
      <w:r w:rsidRPr="001610C4">
        <w:br/>
        <w:t>A: The Central Assessment Cell anonymizes answer sheets with coding before evaluation, preventing bias.</w:t>
      </w:r>
    </w:p>
    <w:p w14:paraId="6F3C81E8" w14:textId="77777777" w:rsidR="001610C4" w:rsidRPr="001610C4" w:rsidRDefault="001610C4" w:rsidP="001610C4">
      <w:r w:rsidRPr="001610C4">
        <w:t>Q: How can I raise complaints regarding exams?</w:t>
      </w:r>
      <w:r w:rsidRPr="001610C4">
        <w:br/>
        <w:t>A: Complaints are handled by the Complaint Redressal Committee established by the Academic Council. Students can submit grievances, which are investigated and appropriately addressed.</w:t>
      </w:r>
    </w:p>
    <w:p w14:paraId="43773C4A" w14:textId="77777777" w:rsidR="001610C4" w:rsidRPr="001610C4" w:rsidRDefault="001610C4" w:rsidP="001610C4">
      <w:r w:rsidRPr="001610C4">
        <w:t>Q: What happens if a student is caught cheating?</w:t>
      </w:r>
      <w:r w:rsidRPr="001610C4">
        <w:br/>
        <w:t>A: The Complaint Redressal Committee investigates such cases and recommends penalties like canceling exam results or banning from exams.</w:t>
      </w:r>
    </w:p>
    <w:p w14:paraId="5050C08B" w14:textId="77777777" w:rsidR="001610C4" w:rsidRPr="001610C4" w:rsidRDefault="001610C4" w:rsidP="001610C4">
      <w:r w:rsidRPr="001610C4">
        <w:t>Q: Are exam staff monitored for misconduct?</w:t>
      </w:r>
      <w:r w:rsidRPr="001610C4">
        <w:br/>
        <w:t>A: Yes, staff malpractice is investigated by the Academic Council with consequences including disqualification from exam work.</w:t>
      </w:r>
    </w:p>
    <w:p w14:paraId="3B02E97E" w14:textId="77777777" w:rsidR="005C1A44" w:rsidRDefault="005C1A44"/>
    <w:sectPr w:rsidR="005C1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123A6"/>
    <w:multiLevelType w:val="multilevel"/>
    <w:tmpl w:val="B30C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4404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FC"/>
    <w:rsid w:val="00034526"/>
    <w:rsid w:val="001610C4"/>
    <w:rsid w:val="00173513"/>
    <w:rsid w:val="001E7896"/>
    <w:rsid w:val="003442E6"/>
    <w:rsid w:val="00404D65"/>
    <w:rsid w:val="005C1A44"/>
    <w:rsid w:val="0077080D"/>
    <w:rsid w:val="00A11DFC"/>
    <w:rsid w:val="00A147BF"/>
    <w:rsid w:val="00B90D99"/>
    <w:rsid w:val="00FD2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2982"/>
  <w15:chartTrackingRefBased/>
  <w15:docId w15:val="{12E6B1FD-E89D-4341-8081-7EBD6BF2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DFC"/>
    <w:rPr>
      <w:rFonts w:eastAsiaTheme="majorEastAsia" w:cstheme="majorBidi"/>
      <w:color w:val="272727" w:themeColor="text1" w:themeTint="D8"/>
    </w:rPr>
  </w:style>
  <w:style w:type="paragraph" w:styleId="Title">
    <w:name w:val="Title"/>
    <w:basedOn w:val="Normal"/>
    <w:next w:val="Normal"/>
    <w:link w:val="TitleChar"/>
    <w:uiPriority w:val="10"/>
    <w:qFormat/>
    <w:rsid w:val="00A11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DFC"/>
    <w:pPr>
      <w:spacing w:before="160"/>
      <w:jc w:val="center"/>
    </w:pPr>
    <w:rPr>
      <w:i/>
      <w:iCs/>
      <w:color w:val="404040" w:themeColor="text1" w:themeTint="BF"/>
    </w:rPr>
  </w:style>
  <w:style w:type="character" w:customStyle="1" w:styleId="QuoteChar">
    <w:name w:val="Quote Char"/>
    <w:basedOn w:val="DefaultParagraphFont"/>
    <w:link w:val="Quote"/>
    <w:uiPriority w:val="29"/>
    <w:rsid w:val="00A11DFC"/>
    <w:rPr>
      <w:i/>
      <w:iCs/>
      <w:color w:val="404040" w:themeColor="text1" w:themeTint="BF"/>
    </w:rPr>
  </w:style>
  <w:style w:type="paragraph" w:styleId="ListParagraph">
    <w:name w:val="List Paragraph"/>
    <w:basedOn w:val="Normal"/>
    <w:uiPriority w:val="34"/>
    <w:qFormat/>
    <w:rsid w:val="00A11DFC"/>
    <w:pPr>
      <w:ind w:left="720"/>
      <w:contextualSpacing/>
    </w:pPr>
  </w:style>
  <w:style w:type="character" w:styleId="IntenseEmphasis">
    <w:name w:val="Intense Emphasis"/>
    <w:basedOn w:val="DefaultParagraphFont"/>
    <w:uiPriority w:val="21"/>
    <w:qFormat/>
    <w:rsid w:val="00A11DFC"/>
    <w:rPr>
      <w:i/>
      <w:iCs/>
      <w:color w:val="2F5496" w:themeColor="accent1" w:themeShade="BF"/>
    </w:rPr>
  </w:style>
  <w:style w:type="paragraph" w:styleId="IntenseQuote">
    <w:name w:val="Intense Quote"/>
    <w:basedOn w:val="Normal"/>
    <w:next w:val="Normal"/>
    <w:link w:val="IntenseQuoteChar"/>
    <w:uiPriority w:val="30"/>
    <w:qFormat/>
    <w:rsid w:val="00A11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DFC"/>
    <w:rPr>
      <w:i/>
      <w:iCs/>
      <w:color w:val="2F5496" w:themeColor="accent1" w:themeShade="BF"/>
    </w:rPr>
  </w:style>
  <w:style w:type="character" w:styleId="IntenseReference">
    <w:name w:val="Intense Reference"/>
    <w:basedOn w:val="DefaultParagraphFont"/>
    <w:uiPriority w:val="32"/>
    <w:qFormat/>
    <w:rsid w:val="00A11D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2800</Words>
  <Characters>15966</Characters>
  <Application>Microsoft Office Word</Application>
  <DocSecurity>0</DocSecurity>
  <Lines>133</Lines>
  <Paragraphs>37</Paragraphs>
  <ScaleCrop>false</ScaleCrop>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Anvayi Phadatare</dc:creator>
  <cp:keywords/>
  <dc:description/>
  <cp:lastModifiedBy>Anvayi Phadatare</cp:lastModifiedBy>
  <cp:revision>10</cp:revision>
  <dcterms:created xsi:type="dcterms:W3CDTF">2025-09-23T06:34:00Z</dcterms:created>
  <dcterms:modified xsi:type="dcterms:W3CDTF">2025-09-23T06:55:00Z</dcterms:modified>
</cp:coreProperties>
</file>