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0B68" w14:textId="77777777" w:rsidR="008A56E9" w:rsidRPr="00F5264C" w:rsidRDefault="008A56E9" w:rsidP="00F94805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lang w:eastAsia="x-none"/>
        </w:rPr>
      </w:pPr>
      <w:r w:rsidRPr="00F5264C">
        <w:rPr>
          <w:rFonts w:ascii="Times New Roman" w:eastAsia="SimSun" w:hAnsi="Times New Roman" w:cs="Times New Roman"/>
          <w:b/>
          <w:iCs/>
          <w:caps/>
          <w:lang w:val="x-none" w:eastAsia="x-none"/>
        </w:rPr>
        <w:t>Министерств</w:t>
      </w:r>
      <w:r w:rsidRPr="00F5264C">
        <w:rPr>
          <w:rFonts w:ascii="Times New Roman" w:eastAsia="SimSun" w:hAnsi="Times New Roman" w:cs="Times New Roman"/>
          <w:b/>
          <w:iCs/>
          <w:caps/>
          <w:lang w:eastAsia="x-none"/>
        </w:rPr>
        <w:t>о</w:t>
      </w:r>
      <w:r w:rsidRPr="00F5264C">
        <w:rPr>
          <w:rFonts w:ascii="Times New Roman" w:eastAsia="SimSun" w:hAnsi="Times New Roman" w:cs="Times New Roman"/>
          <w:b/>
          <w:iCs/>
          <w:caps/>
          <w:lang w:val="x-none" w:eastAsia="x-none"/>
        </w:rPr>
        <w:t xml:space="preserve"> науки и высшего образования</w:t>
      </w:r>
    </w:p>
    <w:p w14:paraId="15D3494F" w14:textId="77777777" w:rsidR="008A56E9" w:rsidRPr="00F5264C" w:rsidRDefault="008A56E9" w:rsidP="00F5264C">
      <w:pPr>
        <w:keepNext/>
        <w:spacing w:after="0"/>
        <w:jc w:val="center"/>
        <w:rPr>
          <w:rFonts w:ascii="Times New Roman" w:eastAsia="SimSun" w:hAnsi="Times New Roman" w:cs="Times New Roman"/>
          <w:b/>
          <w:i/>
          <w:iCs/>
          <w:caps/>
          <w:lang w:eastAsia="x-none"/>
        </w:rPr>
      </w:pPr>
      <w:r w:rsidRPr="00F5264C">
        <w:rPr>
          <w:rFonts w:ascii="Times New Roman" w:eastAsia="SimSun" w:hAnsi="Times New Roman" w:cs="Times New Roman"/>
          <w:b/>
          <w:iCs/>
          <w:caps/>
          <w:lang w:val="x-none" w:eastAsia="x-none"/>
        </w:rPr>
        <w:t>Российской Федерации</w:t>
      </w:r>
    </w:p>
    <w:p w14:paraId="65B01BD6" w14:textId="77777777" w:rsidR="008A56E9" w:rsidRPr="00F5264C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ru-RU"/>
        </w:rPr>
      </w:pPr>
      <w:r w:rsidRPr="00F5264C">
        <w:rPr>
          <w:rFonts w:ascii="Times New Roman" w:eastAsia="Calibri" w:hAnsi="Times New Roman" w:cs="Times New Roman"/>
          <w:b/>
          <w:caps/>
          <w:lang w:eastAsia="ru-RU"/>
        </w:rPr>
        <w:t>ФЕДЕРАЛЬНОЕ Государственное Автономное</w:t>
      </w:r>
    </w:p>
    <w:p w14:paraId="3028CD2A" w14:textId="77777777" w:rsidR="008A56E9" w:rsidRPr="00F5264C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F5264C">
        <w:rPr>
          <w:rFonts w:ascii="Times New Roman" w:eastAsia="Calibri" w:hAnsi="Times New Roman" w:cs="Times New Roman"/>
          <w:b/>
          <w:caps/>
          <w:lang w:val="x-none" w:eastAsia="x-none"/>
        </w:rPr>
        <w:t>образовательное учреждение</w:t>
      </w:r>
      <w:r w:rsidRPr="00F5264C">
        <w:rPr>
          <w:rFonts w:ascii="Times New Roman" w:eastAsia="Calibri" w:hAnsi="Times New Roman" w:cs="Times New Roman"/>
          <w:b/>
          <w:caps/>
          <w:lang w:eastAsia="x-none"/>
        </w:rPr>
        <w:t xml:space="preserve"> </w:t>
      </w:r>
      <w:r w:rsidRPr="00F5264C">
        <w:rPr>
          <w:rFonts w:ascii="Times New Roman" w:eastAsia="Calibri" w:hAnsi="Times New Roman" w:cs="Times New Roman"/>
          <w:b/>
          <w:caps/>
          <w:lang w:val="x-none" w:eastAsia="x-none"/>
        </w:rPr>
        <w:t>высшего образования</w:t>
      </w:r>
    </w:p>
    <w:p w14:paraId="285397BB" w14:textId="77777777" w:rsidR="008A56E9" w:rsidRPr="00F5264C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F5264C">
        <w:rPr>
          <w:rFonts w:ascii="Times New Roman" w:eastAsia="Calibri" w:hAnsi="Times New Roman" w:cs="Times New Roman"/>
          <w:b/>
          <w:caps/>
          <w:lang w:eastAsia="x-none"/>
        </w:rPr>
        <w:t>«новосибирский национальный исследовательский</w:t>
      </w:r>
      <w:r w:rsidRPr="00F5264C">
        <w:rPr>
          <w:rFonts w:ascii="Times New Roman" w:eastAsia="Calibri" w:hAnsi="Times New Roman" w:cs="Times New Roman"/>
          <w:b/>
          <w:caps/>
          <w:lang w:val="x-none" w:eastAsia="x-none"/>
        </w:rPr>
        <w:t xml:space="preserve"> государственный</w:t>
      </w:r>
      <w:r w:rsidRPr="00F5264C">
        <w:rPr>
          <w:rFonts w:ascii="Times New Roman" w:eastAsia="Calibri" w:hAnsi="Times New Roman" w:cs="Times New Roman"/>
          <w:b/>
          <w:caps/>
          <w:lang w:eastAsia="x-none"/>
        </w:rPr>
        <w:t xml:space="preserve"> </w:t>
      </w:r>
      <w:r w:rsidRPr="00F5264C">
        <w:rPr>
          <w:rFonts w:ascii="Times New Roman" w:eastAsia="Calibri" w:hAnsi="Times New Roman" w:cs="Times New Roman"/>
          <w:b/>
          <w:caps/>
          <w:lang w:val="x-none" w:eastAsia="x-none"/>
        </w:rPr>
        <w:t>университет</w:t>
      </w:r>
      <w:r w:rsidRPr="00F5264C">
        <w:rPr>
          <w:rFonts w:ascii="Times New Roman" w:eastAsia="Calibri" w:hAnsi="Times New Roman" w:cs="Times New Roman"/>
          <w:b/>
          <w:caps/>
          <w:lang w:eastAsia="x-none"/>
        </w:rPr>
        <w:t>»</w:t>
      </w:r>
    </w:p>
    <w:p w14:paraId="29F0A1C0" w14:textId="77777777" w:rsidR="008A56E9" w:rsidRPr="00F5264C" w:rsidRDefault="008A56E9" w:rsidP="008A56E9">
      <w:pPr>
        <w:spacing w:after="0" w:line="240" w:lineRule="auto"/>
        <w:ind w:left="2410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</w:p>
    <w:p w14:paraId="0F79FACD" w14:textId="77777777" w:rsidR="008A56E9" w:rsidRPr="00F5264C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F5264C">
        <w:rPr>
          <w:rFonts w:ascii="Times New Roman" w:eastAsia="Calibri" w:hAnsi="Times New Roman" w:cs="Times New Roman"/>
          <w:b/>
          <w:caps/>
          <w:lang w:eastAsia="x-none"/>
        </w:rPr>
        <w:t>Факультет информационных технологий</w:t>
      </w:r>
    </w:p>
    <w:p w14:paraId="559738DA" w14:textId="77777777" w:rsidR="008A56E9" w:rsidRPr="00BB03A9" w:rsidRDefault="008A56E9" w:rsidP="008A56E9">
      <w:pPr>
        <w:spacing w:after="12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x-none"/>
        </w:rPr>
      </w:pPr>
    </w:p>
    <w:p w14:paraId="256CEDBF" w14:textId="50B50AAB" w:rsidR="008A56E9" w:rsidRPr="00C93CEF" w:rsidRDefault="008A56E9" w:rsidP="001C7CBD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eastAsia="x-none"/>
        </w:rPr>
      </w:pPr>
      <w:r w:rsidRPr="00F5264C">
        <w:rPr>
          <w:rFonts w:ascii="Times New Roman" w:eastAsia="Calibri" w:hAnsi="Times New Roman" w:cs="Times New Roman"/>
          <w:sz w:val="24"/>
          <w:szCs w:val="24"/>
          <w:lang w:val="x-none" w:eastAsia="x-none"/>
        </w:rPr>
        <w:t xml:space="preserve">Кафедра </w:t>
      </w:r>
      <w:r w:rsidR="00C93CEF" w:rsidRPr="00C93CEF">
        <w:rPr>
          <w:rFonts w:ascii="Times New Roman" w:eastAsia="Calibri" w:hAnsi="Times New Roman" w:cs="Times New Roman"/>
          <w:sz w:val="24"/>
          <w:szCs w:val="24"/>
          <w:u w:val="single"/>
          <w:lang w:eastAsia="x-none"/>
        </w:rPr>
        <w:t>параллельных вычислений</w:t>
      </w:r>
    </w:p>
    <w:p w14:paraId="5EE9771A" w14:textId="77777777" w:rsidR="008A56E9" w:rsidRPr="00F5264C" w:rsidRDefault="008A56E9" w:rsidP="001C7CBD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eastAsia="x-none"/>
        </w:rPr>
      </w:pPr>
      <w:r w:rsidRPr="00F5264C">
        <w:rPr>
          <w:rFonts w:ascii="Times New Roman" w:eastAsia="Calibri" w:hAnsi="Times New Roman" w:cs="Times New Roman"/>
          <w:sz w:val="24"/>
          <w:szCs w:val="24"/>
          <w:lang w:eastAsia="x-none"/>
        </w:rPr>
        <w:t xml:space="preserve">Направление подготовки </w:t>
      </w:r>
      <w:r w:rsidR="00ED151E" w:rsidRPr="00F5264C">
        <w:rPr>
          <w:rFonts w:ascii="Times New Roman" w:eastAsia="Calibri" w:hAnsi="Times New Roman" w:cs="Times New Roman"/>
          <w:sz w:val="24"/>
          <w:szCs w:val="24"/>
          <w:u w:val="single"/>
          <w:lang w:eastAsia="x-none"/>
        </w:rPr>
        <w:t>09.03.01 Информатика и вычислительная техника</w:t>
      </w:r>
    </w:p>
    <w:p w14:paraId="3D8AFB8F" w14:textId="77777777" w:rsidR="008A56E9" w:rsidRPr="00F5264C" w:rsidRDefault="00F94805" w:rsidP="001C7CBD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eastAsia="x-none"/>
        </w:rPr>
      </w:pPr>
      <w:r w:rsidRPr="00F5264C">
        <w:rPr>
          <w:rFonts w:ascii="Times New Roman" w:eastAsia="Calibri" w:hAnsi="Times New Roman" w:cs="Times New Roman"/>
          <w:sz w:val="24"/>
          <w:szCs w:val="24"/>
          <w:lang w:eastAsia="x-none"/>
        </w:rPr>
        <w:t>Направленность (профиль)</w:t>
      </w:r>
      <w:r w:rsidR="008A56E9" w:rsidRPr="00F5264C">
        <w:rPr>
          <w:rFonts w:ascii="Times New Roman" w:eastAsia="Calibri" w:hAnsi="Times New Roman" w:cs="Times New Roman"/>
          <w:sz w:val="24"/>
          <w:szCs w:val="24"/>
          <w:lang w:eastAsia="x-none"/>
        </w:rPr>
        <w:t xml:space="preserve"> </w:t>
      </w:r>
      <w:r w:rsidR="00ED151E" w:rsidRPr="00F5264C">
        <w:rPr>
          <w:rFonts w:ascii="Times New Roman" w:eastAsia="Calibri" w:hAnsi="Times New Roman" w:cs="Times New Roman"/>
          <w:sz w:val="24"/>
          <w:szCs w:val="24"/>
          <w:u w:val="single"/>
          <w:lang w:eastAsia="x-none"/>
        </w:rPr>
        <w:t>Программная инженерия и компьютерные науки</w:t>
      </w:r>
    </w:p>
    <w:p w14:paraId="17E171FF" w14:textId="77777777" w:rsidR="008A56E9" w:rsidRPr="00EC5BC2" w:rsidRDefault="008A56E9" w:rsidP="008A56E9">
      <w:pPr>
        <w:tabs>
          <w:tab w:val="left" w:pos="5140"/>
        </w:tabs>
        <w:spacing w:after="0" w:line="240" w:lineRule="auto"/>
        <w:rPr>
          <w:rFonts w:ascii="Times New Roman" w:eastAsia="Calibri" w:hAnsi="Times New Roman" w:cs="Times New Roman"/>
          <w:sz w:val="28"/>
          <w:szCs w:val="24"/>
          <w:lang w:eastAsia="ru-RU"/>
        </w:rPr>
      </w:pPr>
      <w:bookmarkStart w:id="0" w:name="_Toc531105610"/>
    </w:p>
    <w:bookmarkEnd w:id="0"/>
    <w:p w14:paraId="3EDEFD55" w14:textId="77777777" w:rsidR="008A56E9" w:rsidRDefault="008A56E9" w:rsidP="008A56E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ОТЧЕТ</w:t>
      </w:r>
    </w:p>
    <w:p w14:paraId="0BA97A7A" w14:textId="77777777" w:rsidR="001368DD" w:rsidRPr="008A56E9" w:rsidRDefault="001368DD" w:rsidP="008A56E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14:paraId="7FCC5091" w14:textId="77777777" w:rsidR="008A56E9" w:rsidRPr="002061A8" w:rsidRDefault="008A56E9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061A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о прохождении </w:t>
      </w:r>
      <w:r w:rsidR="00ED151E" w:rsidRPr="002061A8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учебной практики</w:t>
      </w:r>
      <w:r w:rsidR="00BD5E8E" w:rsidRPr="002061A8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 xml:space="preserve"> (</w:t>
      </w:r>
      <w:r w:rsidR="00ED151E" w:rsidRPr="002061A8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научно-исследовательской работы (получение первичных навыков научно-исследовательской работы)</w:t>
      </w:r>
      <w:r w:rsidR="00BD5E8E" w:rsidRPr="002061A8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)</w:t>
      </w:r>
    </w:p>
    <w:p w14:paraId="5C3BB7FF" w14:textId="77777777" w:rsidR="008A56E9" w:rsidRPr="00BB03A9" w:rsidRDefault="0045702F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              (указывается наименование</w:t>
      </w:r>
      <w:r w:rsidR="008A56E9" w:rsidRPr="00BB03A9"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практики)</w:t>
      </w:r>
    </w:p>
    <w:p w14:paraId="7A0E8C12" w14:textId="77777777" w:rsidR="008A56E9" w:rsidRPr="00BB03A9" w:rsidRDefault="008A56E9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1B2097F6" w14:textId="72916B4E" w:rsidR="008A56E9" w:rsidRPr="004A2938" w:rsidRDefault="008A56E9" w:rsidP="008A56E9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Обучающегося </w:t>
      </w:r>
      <w:r w:rsidR="00086DF3" w:rsidRPr="00086DF3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Веретенникова Андрея Александровича</w:t>
      </w:r>
      <w:r w:rsidR="00086DF3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групп</w:t>
      </w:r>
      <w:r w:rsidR="00235710"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ы</w:t>
      </w: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№</w:t>
      </w:r>
      <w:r w:rsidR="00086DF3" w:rsidRPr="00086DF3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23208</w:t>
      </w:r>
      <w:r w:rsidR="00ED151E"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курса </w:t>
      </w:r>
      <w:r w:rsidR="00ED151E" w:rsidRPr="004A2938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3</w:t>
      </w:r>
    </w:p>
    <w:p w14:paraId="4C7270F0" w14:textId="77777777" w:rsidR="008A56E9" w:rsidRPr="00BB03A9" w:rsidRDefault="008A56E9" w:rsidP="008A56E9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  <w:t>(Ф.И.О. полностью)</w:t>
      </w:r>
    </w:p>
    <w:p w14:paraId="1BF7649C" w14:textId="12756996" w:rsidR="008A56E9" w:rsidRPr="00453635" w:rsidRDefault="008A56E9" w:rsidP="00C93CEF">
      <w:pPr>
        <w:tabs>
          <w:tab w:val="left" w:pos="1607"/>
        </w:tabs>
        <w:jc w:val="both"/>
        <w:rPr>
          <w:u w:val="single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Тема</w:t>
      </w:r>
      <w:r w:rsidRPr="00EF7542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4A2938"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задания</w:t>
      </w:r>
      <w:r w:rsidR="004A2938" w:rsidRPr="00EF75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: </w:t>
      </w:r>
      <w:r w:rsidR="00C93CEF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Знакомство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с системой </w:t>
      </w:r>
      <w:proofErr w:type="spellStart"/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LuNA</w:t>
      </w:r>
      <w:proofErr w:type="spellEnd"/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и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CUDA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(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Compute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Unified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Device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Architecture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). Применение 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CUDA</w:t>
      </w:r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в системе </w:t>
      </w:r>
      <w:proofErr w:type="spellStart"/>
      <w:r w:rsidR="00EF7542" w:rsidRPr="00453635">
        <w:rPr>
          <w:rFonts w:ascii="Times New Roman" w:eastAsia="Calibri" w:hAnsi="Times New Roman" w:cs="Times New Roman"/>
          <w:sz w:val="24"/>
          <w:szCs w:val="24"/>
          <w:u w:val="single"/>
          <w:lang w:val="en-US" w:eastAsia="ru-RU"/>
        </w:rPr>
        <w:t>LuNA</w:t>
      </w:r>
      <w:proofErr w:type="spellEnd"/>
      <w:r w:rsidR="00F31030" w:rsidRPr="00453635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.</w:t>
      </w:r>
    </w:p>
    <w:p w14:paraId="62CA5CA3" w14:textId="00E56D7D" w:rsidR="008A56E9" w:rsidRPr="00BB03A9" w:rsidRDefault="008A56E9" w:rsidP="00F31030">
      <w:pPr>
        <w:keepNext/>
        <w:spacing w:before="240" w:after="0"/>
        <w:jc w:val="both"/>
        <w:outlineLvl w:val="1"/>
        <w:rPr>
          <w:rFonts w:ascii="Times New Roman" w:eastAsia="Calibri" w:hAnsi="Times New Roman" w:cs="Times New Roman"/>
          <w:sz w:val="24"/>
          <w:szCs w:val="24"/>
          <w:lang w:eastAsia="ru-RU"/>
        </w:rPr>
      </w:pPr>
      <w:bookmarkStart w:id="1" w:name="_Toc531105611"/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Место прохождения </w:t>
      </w:r>
      <w:r w:rsidR="004A2938"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практики:</w:t>
      </w:r>
      <w:bookmarkEnd w:id="1"/>
      <w:r w:rsidR="00F31030" w:rsidRPr="00F31030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F31030" w:rsidRPr="00F3103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Федеральное государственное бюджетное учреждение науки</w:t>
      </w:r>
      <w:r w:rsidR="00F31030" w:rsidRPr="00F31030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F31030" w:rsidRPr="00F3103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Институт вычислительной математики и математической геофизики Сибирского отделения Российской академии наук, 630090, г. Новосибирск, проспект Академика Лаврентьева, 6</w:t>
      </w:r>
      <w:r w:rsidR="00F3103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.</w:t>
      </w:r>
    </w:p>
    <w:p w14:paraId="0850B575" w14:textId="77777777" w:rsidR="00531B5D" w:rsidRPr="004A2938" w:rsidRDefault="00531B5D" w:rsidP="00531B5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Сроки прохождения практики: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 xml:space="preserve"> с </w:t>
      </w:r>
      <w:r w:rsidR="004D34F0" w:rsidRPr="004A2938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F5264C">
        <w:rPr>
          <w:rFonts w:ascii="Times New Roman" w:hAnsi="Times New Roman" w:cs="Times New Roman"/>
          <w:sz w:val="24"/>
          <w:szCs w:val="24"/>
          <w:u w:val="single"/>
        </w:rPr>
        <w:t>6</w:t>
      </w:r>
      <w:r w:rsidR="004D34F0" w:rsidRPr="004A2938">
        <w:rPr>
          <w:rFonts w:ascii="Times New Roman" w:hAnsi="Times New Roman" w:cs="Times New Roman"/>
          <w:sz w:val="24"/>
          <w:szCs w:val="24"/>
          <w:u w:val="single"/>
        </w:rPr>
        <w:t>.10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5264C">
        <w:rPr>
          <w:rFonts w:ascii="Times New Roman" w:hAnsi="Times New Roman" w:cs="Times New Roman"/>
          <w:sz w:val="24"/>
          <w:szCs w:val="24"/>
          <w:u w:val="single"/>
        </w:rPr>
        <w:t>5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4D34F0" w:rsidRPr="004A2938">
        <w:rPr>
          <w:rFonts w:ascii="Times New Roman" w:hAnsi="Times New Roman" w:cs="Times New Roman"/>
          <w:sz w:val="24"/>
          <w:szCs w:val="24"/>
          <w:u w:val="single"/>
        </w:rPr>
        <w:t xml:space="preserve">г. 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 xml:space="preserve">по </w:t>
      </w:r>
      <w:r w:rsidR="007F41BD" w:rsidRPr="004A2938">
        <w:rPr>
          <w:rFonts w:ascii="Times New Roman" w:hAnsi="Times New Roman" w:cs="Times New Roman"/>
          <w:sz w:val="24"/>
          <w:szCs w:val="24"/>
          <w:u w:val="single"/>
        </w:rPr>
        <w:t>2</w:t>
      </w:r>
      <w:r w:rsidR="00C25923" w:rsidRPr="004A2938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4D34F0" w:rsidRPr="004A2938">
        <w:rPr>
          <w:rFonts w:ascii="Times New Roman" w:hAnsi="Times New Roman" w:cs="Times New Roman"/>
          <w:sz w:val="24"/>
          <w:szCs w:val="24"/>
          <w:u w:val="single"/>
        </w:rPr>
        <w:t>12</w:t>
      </w:r>
      <w:r w:rsidR="00ED151E" w:rsidRPr="004A2938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5264C">
        <w:rPr>
          <w:rFonts w:ascii="Times New Roman" w:hAnsi="Times New Roman" w:cs="Times New Roman"/>
          <w:sz w:val="24"/>
          <w:szCs w:val="24"/>
          <w:u w:val="single"/>
        </w:rPr>
        <w:t>5</w:t>
      </w:r>
      <w:r w:rsidR="004D34F0" w:rsidRPr="004A2938">
        <w:rPr>
          <w:rFonts w:ascii="Times New Roman" w:hAnsi="Times New Roman" w:cs="Times New Roman"/>
          <w:sz w:val="24"/>
          <w:szCs w:val="24"/>
          <w:u w:val="single"/>
        </w:rPr>
        <w:t xml:space="preserve"> г.</w:t>
      </w:r>
    </w:p>
    <w:p w14:paraId="1B4DED9F" w14:textId="77777777" w:rsidR="008A56E9" w:rsidRPr="004A2938" w:rsidRDefault="008A56E9" w:rsidP="008A56E9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2A4D0BC5" w14:textId="77777777" w:rsidR="00F31030" w:rsidRDefault="00F13C85" w:rsidP="00AB0E51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практики </w:t>
      </w: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br/>
        <w:t>от профильной организации</w:t>
      </w:r>
      <w:r w:rsidRPr="00BB03A9">
        <w:rPr>
          <w:rFonts w:ascii="Times New Roman" w:eastAsia="Calibri" w:hAnsi="Times New Roman" w:cs="Times New Roman"/>
          <w:b/>
          <w:lang w:eastAsia="ru-RU"/>
        </w:rPr>
        <w:t xml:space="preserve"> </w:t>
      </w:r>
      <w:r>
        <w:rPr>
          <w:rFonts w:ascii="Times New Roman" w:eastAsia="Calibri" w:hAnsi="Times New Roman" w:cs="Times New Roman"/>
          <w:b/>
          <w:lang w:eastAsia="ru-RU"/>
        </w:rPr>
        <w:t xml:space="preserve">       </w:t>
      </w:r>
      <w:r w:rsidR="00F31030" w:rsidRPr="00F3103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Перепёлкин Владислав Александрович</w:t>
      </w:r>
      <w:r w:rsidR="00F31030" w:rsidRPr="00F31030">
        <w:rPr>
          <w:rFonts w:ascii="Times New Roman" w:eastAsia="Calibri" w:hAnsi="Times New Roman" w:cs="Times New Roman"/>
          <w:sz w:val="24"/>
          <w:szCs w:val="24"/>
          <w:lang w:eastAsia="ru-RU"/>
        </w:rPr>
        <w:t>,</w:t>
      </w:r>
    </w:p>
    <w:p w14:paraId="0CEECA46" w14:textId="0D50E128" w:rsidR="00F31030" w:rsidRDefault="00F31030" w:rsidP="00AB0E51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F31030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н.с</w:t>
      </w:r>
      <w:proofErr w:type="spellEnd"/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.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ИВМиМГ</w:t>
      </w:r>
      <w:proofErr w:type="spellEnd"/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 xml:space="preserve"> СО РАН</w:t>
      </w:r>
      <w:r w:rsidR="00F13C85"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F13C85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720F82"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>_____________</w:t>
      </w:r>
      <w:r w:rsidR="00720F82">
        <w:rPr>
          <w:rFonts w:ascii="Times New Roman" w:eastAsia="Calibri" w:hAnsi="Times New Roman" w:cs="Times New Roman"/>
          <w:sz w:val="24"/>
          <w:szCs w:val="24"/>
          <w:lang w:eastAsia="ru-RU"/>
        </w:rPr>
        <w:t>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</w:t>
      </w:r>
    </w:p>
    <w:p w14:paraId="38912823" w14:textId="48FB013A" w:rsidR="00F31030" w:rsidRDefault="00F31030" w:rsidP="00AB0E51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                                                         </w:t>
      </w:r>
      <w:r w:rsidR="00F13C85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полностью, </w:t>
      </w:r>
      <w:proofErr w:type="gramStart"/>
      <w:r w:rsidR="00F13C85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должность)</w:t>
      </w:r>
      <w:r w:rsidR="00720F82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</w:t>
      </w:r>
      <w:proofErr w:type="gramEnd"/>
      <w:r w:rsidR="00720F82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             (подпись</w:t>
      </w:r>
      <w:r w:rsidR="00720F82"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)</w:t>
      </w:r>
    </w:p>
    <w:p w14:paraId="3A87957A" w14:textId="77777777" w:rsidR="00720F82" w:rsidRDefault="00F13C85" w:rsidP="00F13C85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Руководитель практики от НГУ</w:t>
      </w:r>
      <w:r w:rsidR="00720F82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36374A" w:rsidRPr="00720F82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Малышкин Виктор Эммануилович</w:t>
      </w:r>
      <w:r w:rsidR="00720F82" w:rsidRPr="00720F82">
        <w:rPr>
          <w:rFonts w:ascii="Times New Roman" w:eastAsia="Calibri" w:hAnsi="Times New Roman" w:cs="Times New Roman"/>
          <w:sz w:val="24"/>
          <w:szCs w:val="24"/>
          <w:lang w:eastAsia="ru-RU"/>
        </w:rPr>
        <w:t>,</w:t>
      </w:r>
    </w:p>
    <w:p w14:paraId="31B7B15D" w14:textId="37DA5C53" w:rsidR="00F13C85" w:rsidRPr="00720F82" w:rsidRDefault="00720F82" w:rsidP="00720F82">
      <w:pPr>
        <w:spacing w:after="0" w:line="240" w:lineRule="auto"/>
        <w:ind w:left="3540" w:firstLine="708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 w:rsidRPr="00720F8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зав. каф. ПВ ФИТ</w:t>
      </w:r>
      <w:r w:rsidRPr="00720F8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>_____________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__</w:t>
      </w:r>
    </w:p>
    <w:p w14:paraId="6F1C0AEF" w14:textId="6F0CBC73" w:rsidR="00F13C85" w:rsidRDefault="00F13C85" w:rsidP="00F13C85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</w:t>
      </w:r>
      <w:r w:rsidR="00720F8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720F82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</w:t>
      </w:r>
      <w:proofErr w:type="gramStart"/>
      <w:r w:rsidR="00720F82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(</w:t>
      </w:r>
      <w:proofErr w:type="gramEnd"/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подпись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)</w:t>
      </w:r>
    </w:p>
    <w:p w14:paraId="21DC5DF9" w14:textId="77777777" w:rsidR="00F13C85" w:rsidRPr="00885E3C" w:rsidRDefault="00F13C85" w:rsidP="00F13C85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ВКР </w:t>
      </w: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b/>
          <w:lang w:eastAsia="ru-RU"/>
        </w:rPr>
        <w:tab/>
        <w:t xml:space="preserve">        ________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>______________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_______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>_____________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_</w:t>
      </w:r>
      <w:r w:rsidR="00AB0E51">
        <w:rPr>
          <w:rFonts w:ascii="Times New Roman" w:eastAsia="Calibri" w:hAnsi="Times New Roman" w:cs="Times New Roman"/>
          <w:sz w:val="24"/>
          <w:szCs w:val="24"/>
          <w:lang w:eastAsia="ru-RU"/>
        </w:rPr>
        <w:t>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14:paraId="1E0DE9B5" w14:textId="77777777" w:rsidR="00F13C85" w:rsidRDefault="00F13C85" w:rsidP="00F13C85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AB0E51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(д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олжность)</w:t>
      </w:r>
    </w:p>
    <w:p w14:paraId="16CB8CD6" w14:textId="77777777" w:rsidR="00F94805" w:rsidRDefault="00F94805" w:rsidP="00F9480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Оценка по итогам защиты </w:t>
      </w:r>
      <w:r w:rsidR="007D3811" w:rsidRPr="004A2938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отчета:</w:t>
      </w:r>
      <w:r w:rsidR="007D3811"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_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>_______________________________________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___</w:t>
      </w:r>
    </w:p>
    <w:p w14:paraId="19E6BD8B" w14:textId="77777777" w:rsidR="00F94805" w:rsidRPr="008A56E9" w:rsidRDefault="00F94805" w:rsidP="00F94805">
      <w:pPr>
        <w:spacing w:after="0" w:line="240" w:lineRule="auto"/>
        <w:jc w:val="both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(неудовлетворительно, удовлетворительно, хорошо, отлично)</w:t>
      </w:r>
    </w:p>
    <w:p w14:paraId="44024221" w14:textId="77777777" w:rsidR="00F0062D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C01DC1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_______________________________________</w:t>
      </w:r>
    </w:p>
    <w:p w14:paraId="25AFD484" w14:textId="77777777" w:rsidR="00F0062D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054986">
        <w:rPr>
          <w:rFonts w:ascii="Times New Roman" w:eastAsia="Calibri" w:hAnsi="Times New Roman" w:cs="Times New Roman"/>
          <w:sz w:val="16"/>
          <w:szCs w:val="16"/>
          <w:lang w:eastAsia="ru-RU"/>
        </w:rPr>
        <w:t>(н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аименование кафедры)</w:t>
      </w:r>
    </w:p>
    <w:p w14:paraId="65788E56" w14:textId="77777777" w:rsidR="00F0062D" w:rsidRPr="00BB03A9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C01DC1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протокол </w:t>
      </w:r>
      <w:r w:rsidR="00F94805">
        <w:rPr>
          <w:rFonts w:ascii="Times New Roman" w:eastAsia="Calibri" w:hAnsi="Times New Roman" w:cs="Times New Roman"/>
          <w:b/>
          <w:lang w:eastAsia="ru-RU"/>
        </w:rPr>
        <w:t>_________</w:t>
      </w:r>
      <w:r w:rsidRPr="008D351C">
        <w:rPr>
          <w:rFonts w:ascii="Times New Roman" w:eastAsia="Calibri" w:hAnsi="Times New Roman" w:cs="Times New Roman"/>
          <w:b/>
          <w:lang w:eastAsia="ru-RU"/>
        </w:rPr>
        <w:t>от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«______» ______________ </w:t>
      </w:r>
      <w:r w:rsidRPr="008D351C">
        <w:rPr>
          <w:rFonts w:ascii="Times New Roman" w:eastAsia="Calibri" w:hAnsi="Times New Roman" w:cs="Times New Roman"/>
          <w:lang w:eastAsia="ru-RU"/>
        </w:rPr>
        <w:t>20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_____г.</w:t>
      </w:r>
    </w:p>
    <w:p w14:paraId="5CF976E5" w14:textId="77777777" w:rsidR="00F0062D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6953207B" w14:textId="77777777" w:rsidR="00A35F6B" w:rsidRDefault="00A35F6B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3512011A" w14:textId="77777777" w:rsidR="002061A8" w:rsidRDefault="002061A8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0EC103F0" w14:textId="77777777" w:rsidR="00A35F6B" w:rsidRDefault="00A35F6B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1DC0B83A" w14:textId="77777777" w:rsidR="00C01DC1" w:rsidRDefault="00C01DC1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056838BB" w14:textId="39416D29" w:rsidR="008A56E9" w:rsidRPr="004F29CA" w:rsidRDefault="00EF2414" w:rsidP="00EF241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4F29CA">
        <w:rPr>
          <w:rFonts w:ascii="Times New Roman" w:eastAsia="Calibri" w:hAnsi="Times New Roman" w:cs="Times New Roman"/>
          <w:sz w:val="24"/>
          <w:szCs w:val="24"/>
          <w:lang w:eastAsia="ru-RU"/>
        </w:rPr>
        <w:t>Новосибирск 20</w:t>
      </w:r>
      <w:r w:rsidR="00086DF3">
        <w:rPr>
          <w:rFonts w:ascii="Times New Roman" w:eastAsia="Calibri" w:hAnsi="Times New Roman" w:cs="Times New Roman"/>
          <w:sz w:val="24"/>
          <w:szCs w:val="24"/>
          <w:lang w:eastAsia="ru-RU"/>
        </w:rPr>
        <w:t>25</w:t>
      </w:r>
    </w:p>
    <w:p w14:paraId="0A54FF21" w14:textId="77777777" w:rsidR="00F5264C" w:rsidRDefault="00F5264C" w:rsidP="002061A8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47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9CC5A5E" w14:textId="77777777" w:rsidR="008A56E9" w:rsidRPr="008A56E9" w:rsidRDefault="008A56E9" w:rsidP="002061A8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47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8A56E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Структура отчета.</w:t>
      </w:r>
    </w:p>
    <w:p w14:paraId="2FB3CFFF" w14:textId="77777777" w:rsidR="00692BDD" w:rsidRPr="00716B17" w:rsidRDefault="00692BDD" w:rsidP="002061A8">
      <w:pPr>
        <w:autoSpaceDE w:val="0"/>
        <w:autoSpaceDN w:val="0"/>
        <w:adjustRightInd w:val="0"/>
        <w:ind w:right="-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 w14:paraId="203F2941" w14:textId="77777777" w:rsidR="00692BDD" w:rsidRPr="00DD5895" w:rsidRDefault="00692BDD" w:rsidP="002061A8">
      <w:pPr>
        <w:ind w:right="-1"/>
        <w:jc w:val="both"/>
        <w:rPr>
          <w:rFonts w:ascii="Times New Roman" w:hAnsi="Times New Roman"/>
          <w:sz w:val="24"/>
          <w:szCs w:val="24"/>
        </w:rPr>
      </w:pPr>
      <w:r w:rsidRPr="00DD5895">
        <w:rPr>
          <w:rFonts w:ascii="Times New Roman" w:hAnsi="Times New Roman"/>
          <w:sz w:val="24"/>
          <w:szCs w:val="24"/>
        </w:rPr>
        <w:t>Все страницы, кроме титульного листа, должны быть пронумерованы (начиная с 2).</w:t>
      </w:r>
    </w:p>
    <w:p w14:paraId="321E5E42" w14:textId="77777777" w:rsidR="00692BDD" w:rsidRPr="00DD5895" w:rsidRDefault="00692BDD" w:rsidP="002061A8">
      <w:pPr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Информационные блоки должны быть представлены в следующем порядке:</w:t>
      </w:r>
    </w:p>
    <w:p w14:paraId="5212D3EE" w14:textId="77777777" w:rsidR="00692BDD" w:rsidRPr="00DD5895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Титульный лист</w:t>
      </w:r>
      <w:r w:rsidR="0064582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7593604" w14:textId="77777777" w:rsidR="00692BDD" w:rsidRPr="00DD5895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Содержание</w:t>
      </w:r>
      <w:r w:rsidR="00716B17">
        <w:rPr>
          <w:rFonts w:ascii="Times New Roman" w:eastAsia="Times New Roman" w:hAnsi="Times New Roman"/>
          <w:sz w:val="24"/>
          <w:szCs w:val="24"/>
          <w:lang w:eastAsia="ru-RU"/>
        </w:rPr>
        <w:t xml:space="preserve"> (оформляется по ГОСТ, содержит все </w:t>
      </w:r>
      <w:r w:rsidR="00977759">
        <w:rPr>
          <w:rFonts w:ascii="Times New Roman" w:eastAsia="Times New Roman" w:hAnsi="Times New Roman"/>
          <w:sz w:val="24"/>
          <w:szCs w:val="24"/>
          <w:lang w:eastAsia="ru-RU"/>
        </w:rPr>
        <w:t>структурные элементы</w:t>
      </w:r>
      <w:r w:rsidR="00716B17">
        <w:rPr>
          <w:rFonts w:ascii="Times New Roman" w:eastAsia="Times New Roman" w:hAnsi="Times New Roman"/>
          <w:sz w:val="24"/>
          <w:szCs w:val="24"/>
          <w:lang w:eastAsia="ru-RU"/>
        </w:rPr>
        <w:t xml:space="preserve"> с нумерацией страниц)</w:t>
      </w:r>
      <w:r w:rsidR="0064582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47A0826" w14:textId="77777777" w:rsidR="00692BDD" w:rsidRPr="00DD5895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Введение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(</w:t>
      </w:r>
      <w:r w:rsidRPr="008A56E9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должны быть приведены цели и задачи практики</w:t>
      </w:r>
      <w:r w:rsidR="00EF2414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, актуальность темы</w:t>
      </w:r>
      <w:r w:rsidR="00463236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 xml:space="preserve"> задания на практику</w:t>
      </w:r>
      <w:r w:rsidR="00EF2414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, объект и предмет исследования</w:t>
      </w:r>
      <w:r w:rsidR="00F26695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 xml:space="preserve"> (при наличии)</w:t>
      </w:r>
      <w:r w:rsidR="00EF2414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 xml:space="preserve">, сведения о месте прохождения практики, </w:t>
      </w:r>
      <w:r w:rsidR="009743E9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="009743E9" w:rsidRPr="000D16E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рат</w:t>
      </w:r>
      <w:r w:rsidR="009743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кая характеристика организации - </w:t>
      </w:r>
      <w:r w:rsidR="009743E9" w:rsidRPr="000D16E8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 прохождения практики</w:t>
      </w:r>
      <w:r w:rsidR="009743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(организационн</w:t>
      </w:r>
      <w:r w:rsidR="005B257F">
        <w:rPr>
          <w:rFonts w:ascii="Times New Roman" w:eastAsia="Times New Roman" w:hAnsi="Times New Roman" w:cs="Times New Roman"/>
          <w:sz w:val="24"/>
          <w:szCs w:val="24"/>
          <w:lang w:eastAsia="ru-RU"/>
        </w:rPr>
        <w:t>ая и производственная структура, основные функции подразделения – 2-3 абзаца</w:t>
      </w:r>
      <w:r w:rsidR="009743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</w:t>
      </w:r>
      <w:r w:rsidR="00EF2414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предполагаемые результаты прохождения практики</w:t>
      </w:r>
      <w:r w:rsidRPr="008A56E9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)</w:t>
      </w:r>
      <w:r w:rsidR="0064582D"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  <w:t>.</w:t>
      </w:r>
    </w:p>
    <w:p w14:paraId="08978BB3" w14:textId="77777777" w:rsidR="00692BDD" w:rsidRPr="00DD5895" w:rsidRDefault="00EF2414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Основной текст отчета</w:t>
      </w:r>
      <w:r w:rsidR="00692BDD">
        <w:rPr>
          <w:rFonts w:ascii="Times New Roman" w:eastAsia="Times New Roman" w:hAnsi="Times New Roman"/>
          <w:sz w:val="24"/>
          <w:szCs w:val="24"/>
          <w:lang w:eastAsia="ru-RU"/>
        </w:rPr>
        <w:t xml:space="preserve"> (</w:t>
      </w:r>
      <w:r w:rsidR="005B257F">
        <w:rPr>
          <w:rFonts w:ascii="Times New Roman" w:eastAsia="Times New Roman" w:hAnsi="Times New Roman"/>
          <w:sz w:val="24"/>
          <w:szCs w:val="24"/>
          <w:lang w:eastAsia="ru-RU"/>
        </w:rPr>
        <w:t xml:space="preserve">не менее </w:t>
      </w:r>
      <w:r w:rsidR="009743E9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="005B257F">
        <w:rPr>
          <w:rFonts w:ascii="Times New Roman" w:eastAsia="Times New Roman" w:hAnsi="Times New Roman"/>
          <w:sz w:val="24"/>
          <w:szCs w:val="24"/>
          <w:lang w:eastAsia="ru-RU"/>
        </w:rPr>
        <w:t>-х</w:t>
      </w:r>
      <w:r w:rsidR="009743E9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B257F">
        <w:rPr>
          <w:rFonts w:ascii="Times New Roman" w:eastAsia="Times New Roman" w:hAnsi="Times New Roman"/>
          <w:sz w:val="24"/>
          <w:szCs w:val="24"/>
          <w:lang w:eastAsia="ru-RU"/>
        </w:rPr>
        <w:t>страниц</w:t>
      </w:r>
      <w:r w:rsidR="00692BDD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64582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8D7091A" w14:textId="77777777" w:rsidR="00692BDD" w:rsidRPr="00DD5895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Заключение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="000754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конкретные итоги деятельности, проводимой на практике; выводы должны соотносится с задачами практики; дается собственная оценка работе на практике, </w:t>
      </w:r>
      <w:r w:rsidR="00075419"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включая </w:t>
      </w:r>
      <w:r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самооценку сформированности компетенций</w:t>
      </w:r>
      <w:r w:rsidR="005F73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2061A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полученных знаний</w:t>
      </w:r>
      <w:r w:rsidR="005F73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навыков</w:t>
      </w:r>
      <w:r w:rsidR="00075419">
        <w:rPr>
          <w:rFonts w:ascii="Times New Roman" w:eastAsia="Times New Roman" w:hAnsi="Times New Roman" w:cs="Times New Roman"/>
          <w:sz w:val="24"/>
          <w:szCs w:val="24"/>
          <w:lang w:eastAsia="ru-RU"/>
        </w:rPr>
        <w:t>; личное мнение студента, трудности, возникшие на протяжении практики</w:t>
      </w:r>
      <w:r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64582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84F154" w14:textId="77777777" w:rsidR="00692BDD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Список литературы</w:t>
      </w:r>
      <w:r w:rsidR="00716B17">
        <w:rPr>
          <w:rFonts w:ascii="Times New Roman" w:eastAsia="Times New Roman" w:hAnsi="Times New Roman"/>
          <w:sz w:val="24"/>
          <w:szCs w:val="24"/>
          <w:lang w:eastAsia="ru-RU"/>
        </w:rPr>
        <w:t xml:space="preserve"> (включаются все источники, использованные при написании отчета, оформляется по ГОСТ)</w:t>
      </w:r>
      <w:r w:rsidR="0064582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32AF6EA" w14:textId="77777777" w:rsidR="00692BDD" w:rsidRDefault="00692BDD" w:rsidP="002061A8">
      <w:pPr>
        <w:numPr>
          <w:ilvl w:val="0"/>
          <w:numId w:val="3"/>
        </w:numPr>
        <w:spacing w:after="0" w:line="240" w:lineRule="auto"/>
        <w:ind w:right="-1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D5895">
        <w:rPr>
          <w:rFonts w:ascii="Times New Roman" w:eastAsia="Times New Roman" w:hAnsi="Times New Roman"/>
          <w:sz w:val="24"/>
          <w:szCs w:val="24"/>
          <w:lang w:eastAsia="ru-RU"/>
        </w:rPr>
        <w:t>Приложения (по необходимости</w:t>
      </w:r>
      <w:r w:rsidR="00C850E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4A2433">
        <w:rPr>
          <w:rFonts w:ascii="Times New Roman" w:eastAsia="Times New Roman" w:hAnsi="Times New Roman"/>
          <w:sz w:val="24"/>
          <w:szCs w:val="24"/>
          <w:lang w:eastAsia="ru-RU"/>
        </w:rPr>
        <w:t xml:space="preserve">включаются </w:t>
      </w:r>
      <w:r w:rsidR="004A2433"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графики, схемы, таблицы, алгоритмы, иллюстрации и т.п.</w:t>
      </w:r>
      <w:r w:rsidR="004A24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850E0">
        <w:rPr>
          <w:rFonts w:ascii="Times New Roman" w:eastAsia="Times New Roman" w:hAnsi="Times New Roman"/>
          <w:sz w:val="24"/>
          <w:szCs w:val="24"/>
          <w:lang w:eastAsia="ru-RU"/>
        </w:rPr>
        <w:t>оформляются по ГОСТ</w:t>
      </w:r>
      <w:r w:rsidR="000913CB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5A244C">
        <w:rPr>
          <w:rFonts w:ascii="Times New Roman" w:eastAsia="Times New Roman" w:hAnsi="Times New Roman"/>
          <w:sz w:val="24"/>
          <w:szCs w:val="24"/>
          <w:lang w:eastAsia="ru-RU"/>
        </w:rPr>
        <w:t>тезисы научных докладов</w:t>
      </w:r>
      <w:r w:rsidR="000913CB">
        <w:rPr>
          <w:rFonts w:ascii="Times New Roman" w:eastAsia="Times New Roman" w:hAnsi="Times New Roman"/>
          <w:sz w:val="24"/>
          <w:szCs w:val="24"/>
          <w:lang w:eastAsia="ru-RU"/>
        </w:rPr>
        <w:t>, подготовленные публикации</w:t>
      </w:r>
      <w:r w:rsidR="005A244C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224F28DB" w14:textId="77777777" w:rsidR="00692BDD" w:rsidRDefault="00692BDD" w:rsidP="002061A8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47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1DF15BA" w14:textId="77777777" w:rsidR="008A56E9" w:rsidRPr="008A56E9" w:rsidRDefault="00EF2414" w:rsidP="002061A8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47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Основной текст</w:t>
      </w:r>
      <w:r w:rsidR="008A56E9" w:rsidRPr="008A56E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отчета  </w:t>
      </w:r>
      <w:r w:rsidR="008A56E9"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</w:t>
      </w:r>
      <w:r w:rsidR="00102CB1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8A56E9"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т:</w:t>
      </w:r>
    </w:p>
    <w:p w14:paraId="76516BF1" w14:textId="77777777" w:rsidR="00075419" w:rsidRPr="00716B17" w:rsidRDefault="008A56E9" w:rsidP="002061A8">
      <w:pPr>
        <w:widowControl w:val="0"/>
        <w:numPr>
          <w:ilvl w:val="0"/>
          <w:numId w:val="2"/>
        </w:numPr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профессиональных задач, решаемых студентом на практике</w:t>
      </w:r>
      <w:r w:rsidR="00D557C5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приобретаемых практических навыков</w:t>
      </w:r>
      <w:r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>(в соответствии с целями и задачами программы практики и индивидуальным заданием)</w:t>
      </w:r>
      <w:r w:rsidR="00D557C5"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описание </w:t>
      </w:r>
      <w:r w:rsidR="00075419"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методов, применявшихся в практической работе.</w:t>
      </w:r>
    </w:p>
    <w:p w14:paraId="2CA6E18E" w14:textId="77777777" w:rsidR="008A56E9" w:rsidRPr="00716B17" w:rsidRDefault="00075419" w:rsidP="002061A8">
      <w:pPr>
        <w:widowControl w:val="0"/>
        <w:numPr>
          <w:ilvl w:val="0"/>
          <w:numId w:val="2"/>
        </w:numPr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Описание </w:t>
      </w:r>
      <w:r w:rsidR="009743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проделанной работы и </w:t>
      </w:r>
      <w:r w:rsidR="00D557C5"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результатов выполненного индивидуального задания</w:t>
      </w:r>
      <w:r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>, результаты анализа</w:t>
      </w:r>
      <w:r w:rsidR="005162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изучаемой проблемы в</w:t>
      </w:r>
      <w:r w:rsidRPr="00716B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организации</w:t>
      </w:r>
      <w:r w:rsidR="008A56E9" w:rsidRPr="008A56E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F2669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 w14:paraId="1927D8BC" w14:textId="77777777" w:rsidR="008A56E9" w:rsidRDefault="008A56E9" w:rsidP="002061A8">
      <w:pPr>
        <w:widowControl w:val="0"/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ind w:left="250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lang w:eastAsia="ru-RU"/>
        </w:rPr>
      </w:pPr>
    </w:p>
    <w:p w14:paraId="28B2571A" w14:textId="77777777" w:rsidR="006F72B8" w:rsidRPr="006F72B8" w:rsidRDefault="006F72B8" w:rsidP="002061A8">
      <w:pPr>
        <w:widowControl w:val="0"/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ind w:left="25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 для оформления:</w:t>
      </w:r>
    </w:p>
    <w:p w14:paraId="5CC439C4" w14:textId="77777777" w:rsidR="006F72B8" w:rsidRPr="006F72B8" w:rsidRDefault="006F72B8" w:rsidP="002061A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печать отчета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одной стороне листа белой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бумаг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формата А4, ориентация страницы – книжная; </w:t>
      </w:r>
    </w:p>
    <w:p w14:paraId="6EE8EC51" w14:textId="77777777" w:rsidR="006F72B8" w:rsidRDefault="006F72B8" w:rsidP="002061A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шрифт №</w:t>
      </w:r>
      <w:r w:rsidR="00EB30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12-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14,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черный,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Times</w:t>
      </w:r>
      <w:r w:rsidR="005A24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New</w:t>
      </w:r>
      <w:r w:rsidR="005A24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Roman</w:t>
      </w:r>
      <w:proofErr w:type="spellEnd"/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межстрочный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интервал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="005F73F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одина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рный, между абзацами дополнительные интервалы не проставляются; </w:t>
      </w:r>
    </w:p>
    <w:p w14:paraId="78BED0A4" w14:textId="77777777" w:rsidR="006F72B8" w:rsidRPr="006F72B8" w:rsidRDefault="006F72B8" w:rsidP="002061A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- выравнива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ние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ширине,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абзацный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отступ  – 1,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5 см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между абзацами нет увеличенных интервалов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14:paraId="4B570F1A" w14:textId="77777777" w:rsidR="006F72B8" w:rsidRDefault="006F72B8" w:rsidP="002061A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- поля слева: 3 см, справа: 1</w:t>
      </w:r>
      <w:r w:rsidR="002061A8">
        <w:rPr>
          <w:rFonts w:ascii="Times New Roman" w:eastAsia="Times New Roman" w:hAnsi="Times New Roman" w:cs="Times New Roman"/>
          <w:sz w:val="24"/>
          <w:szCs w:val="24"/>
          <w:lang w:eastAsia="ru-RU"/>
        </w:rPr>
        <w:t>,5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см; сверху, снизу: 2 см; </w:t>
      </w:r>
    </w:p>
    <w:p w14:paraId="65EB2518" w14:textId="77777777" w:rsidR="006F72B8" w:rsidRPr="006F72B8" w:rsidRDefault="006F72B8" w:rsidP="002061A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 сноски и ссылки оформляются по ГОСТ;</w:t>
      </w:r>
    </w:p>
    <w:p w14:paraId="08FB02F5" w14:textId="77777777" w:rsidR="00977759" w:rsidRDefault="006F72B8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- страницы нумеруются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титульн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ый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лист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учитывается, но</w:t>
      </w:r>
      <w:r w:rsidRP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номер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ставится)</w:t>
      </w:r>
      <w:r w:rsidR="0097775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0AD2070" w14:textId="77777777" w:rsidR="008A56E9" w:rsidRPr="00E13725" w:rsidRDefault="00977759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 отчет должен быть скреплен (прошит) по левому полю</w:t>
      </w:r>
      <w:r w:rsidR="006F72B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845201B" w14:textId="77777777" w:rsidR="00E13725" w:rsidRPr="00E13725" w:rsidRDefault="00E13725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722B62" w14:textId="77777777" w:rsidR="00E13725" w:rsidRDefault="00E13725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215B8ED" w14:textId="77777777" w:rsidR="00E13725" w:rsidRDefault="00E13725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D5D1B19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  <w:lastRenderedPageBreak/>
        <w:t>Содержание</w:t>
      </w:r>
      <w:proofErr w:type="spellEnd"/>
    </w:p>
    <w:p w14:paraId="67E55363" w14:textId="77777777" w:rsidR="00E13725" w:rsidRPr="00E13725" w:rsidRDefault="00E13725" w:rsidP="00E137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Введение</w:t>
      </w:r>
      <w:proofErr w:type="spellEnd"/>
    </w:p>
    <w:p w14:paraId="63BCFDD7" w14:textId="77777777" w:rsidR="00E13725" w:rsidRPr="00E13725" w:rsidRDefault="00E13725" w:rsidP="00E137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Основная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часть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4630B21" w14:textId="77777777" w:rsidR="00E13725" w:rsidRPr="00E13725" w:rsidRDefault="00E13725" w:rsidP="00E1372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2.1.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Изучение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системы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параллельного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программирования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</w:p>
    <w:p w14:paraId="46AECBA7" w14:textId="77777777" w:rsidR="00E13725" w:rsidRPr="00E13725" w:rsidRDefault="00E13725" w:rsidP="00E1372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2.2. Выполнение практических заданий в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</w:p>
    <w:p w14:paraId="3AC79744" w14:textId="77777777" w:rsidR="00E13725" w:rsidRPr="00E13725" w:rsidRDefault="00E13725" w:rsidP="00E1372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2.3. Изучение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 попытка интеграции</w:t>
      </w:r>
    </w:p>
    <w:p w14:paraId="1602DE21" w14:textId="77777777" w:rsidR="00E13725" w:rsidRPr="00E13725" w:rsidRDefault="00E13725" w:rsidP="00E1372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2.4. Анализ проблем совместимости и возможных решений</w:t>
      </w:r>
    </w:p>
    <w:p w14:paraId="071043FA" w14:textId="77777777" w:rsidR="00E13725" w:rsidRPr="00E13725" w:rsidRDefault="00E13725" w:rsidP="00E137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Заключение</w:t>
      </w:r>
      <w:proofErr w:type="spellEnd"/>
    </w:p>
    <w:p w14:paraId="160C72D6" w14:textId="77777777" w:rsidR="00E13725" w:rsidRPr="00E13725" w:rsidRDefault="00E13725" w:rsidP="00E1372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Список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литературы</w:t>
      </w:r>
      <w:proofErr w:type="spellEnd"/>
    </w:p>
    <w:p w14:paraId="769E4B3D" w14:textId="77777777" w:rsidR="00E13725" w:rsidRPr="00E13725" w:rsidRDefault="007237E6" w:rsidP="00E137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237E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pict w14:anchorId="59E051E8">
          <v:rect id="_x0000_i1027" alt="" style="width:467.55pt;height:.05pt;mso-width-percent:0;mso-height-percent:0;mso-width-percent:0;mso-height-percent:0" o:hrpct="999" o:hralign="center" o:hrstd="t" o:hr="t" fillcolor="#a0a0a0" stroked="f"/>
        </w:pict>
      </w:r>
    </w:p>
    <w:p w14:paraId="31B958A6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Введение</w:t>
      </w:r>
    </w:p>
    <w:p w14:paraId="2E8AAAF4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Цель практики: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получение первичных навыков научно-исследовательской работы в области параллельных вычислений, знакомство с современными системами и технологиями параллельного программирования.</w:t>
      </w:r>
    </w:p>
    <w:p w14:paraId="18CD1388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Задачи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практики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E73076D" w14:textId="77777777" w:rsidR="00E13725" w:rsidRPr="00E13725" w:rsidRDefault="00E13725" w:rsidP="00E137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Изучить теоретические основы системы автоматического распараллеливания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Language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for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Numerical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Algorithms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DF08ADB" w14:textId="77777777" w:rsidR="00E13725" w:rsidRPr="00E13725" w:rsidRDefault="00E13725" w:rsidP="00E137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Освоить практические навыки работы с системой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, включая написание и запуск программ.</w:t>
      </w:r>
    </w:p>
    <w:p w14:paraId="400BDE7B" w14:textId="77777777" w:rsidR="00E13725" w:rsidRPr="00E13725" w:rsidRDefault="00E13725" w:rsidP="00E137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Ознакомиться с технологией параллельных вычислений на графических процессорах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Compute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Unified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Device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Architecture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262F651" w14:textId="77777777" w:rsidR="00E13725" w:rsidRPr="00E13725" w:rsidRDefault="00E13725" w:rsidP="00E137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Исследовать возможности применения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904EE7" w14:textId="77777777" w:rsidR="00E13725" w:rsidRPr="00E13725" w:rsidRDefault="00E13725" w:rsidP="00E137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Проанализировать проблемы совместимости программного обеспечения при работе с современными технологиями параллельных вычислений.</w:t>
      </w:r>
    </w:p>
    <w:p w14:paraId="402FC6B7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Актуальность темы: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условиях постоянного роста объёмов обрабатываемых данных и сложности вычислительных задач параллельные вычисления становятся ключевым инструментом современной вычислительной науки. Система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представляет собой перспективное решение для автоматического распараллеливания алгоритмов, что позволяет разработчикам сосредоточиться на логике задачи, а не на деталях распределения вычислений. Технология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, в свою очередь, открывает доступ к мощным вычислительным ресурсам графических процессоров. Исследование возможности их совместного применения является актуальной научной задачей.</w:t>
      </w:r>
    </w:p>
    <w:p w14:paraId="03E7294F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Объект исследования: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системы и технологии параллельного программирования.</w:t>
      </w:r>
    </w:p>
    <w:p w14:paraId="56287279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Предмет исследования: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система автоматического распараллеливания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 технология параллельных вычислений на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BC5D54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Место прохождения практики: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Федеральное государственное бюджетное учреждение науки Институт вычислительной математики и математической геофизики Сибирского отделения Российской академии наук (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</w:rPr>
        <w:t>ИВМиМГ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СО РАН).</w:t>
      </w:r>
    </w:p>
    <w:p w14:paraId="1D55436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Краткая характеристика организации: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</w:rPr>
        <w:t>ИВМиМГ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СО РАН является ведущим научным центром в области вычислительной математики, численного моделирования и математической геофизики. Институт ведёт фундаментальные и прикладные 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lastRenderedPageBreak/>
        <w:t>исследования в области разработки вычислительных алгоритмов, создания программных систем для решения сложных научных и инженерных задач. В структуру института входят лаборатории, специализирующиеся на различных направлениях вычислительной науки, включая параллельные вычисления, численные методы и суперкомпьютерные технологии. Практика проходила в отделе, занимающемся разработкой и исследованием систем параллельного программирования.</w:t>
      </w:r>
    </w:p>
    <w:p w14:paraId="6B07586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Предполагаемые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результаты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практики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3D731AD" w14:textId="77777777" w:rsidR="00E13725" w:rsidRPr="00E13725" w:rsidRDefault="00E13725" w:rsidP="00E13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Освоение базовых принципов работы системы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996DA0" w14:textId="77777777" w:rsidR="00E13725" w:rsidRPr="00E13725" w:rsidRDefault="00E13725" w:rsidP="00E13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Получение практического опыта написания и запуска параллельных программ.</w:t>
      </w:r>
    </w:p>
    <w:p w14:paraId="360F5A4F" w14:textId="77777777" w:rsidR="00E13725" w:rsidRPr="00E13725" w:rsidRDefault="00E13725" w:rsidP="00E13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Понимание архитектуры и принципов работы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08519C" w14:textId="77777777" w:rsidR="00E13725" w:rsidRPr="00E13725" w:rsidRDefault="00E13725" w:rsidP="00E13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Выявление проблем совместимости современного программного обеспечения для параллельных вычислений.</w:t>
      </w:r>
    </w:p>
    <w:p w14:paraId="082F7709" w14:textId="77777777" w:rsidR="00E13725" w:rsidRPr="00E13725" w:rsidRDefault="00E13725" w:rsidP="00E137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Формирование навыков анализа и решения технических проблем в процессе научно-исследовательской работы.</w:t>
      </w:r>
    </w:p>
    <w:p w14:paraId="1FF651F0" w14:textId="77777777" w:rsidR="00E13725" w:rsidRPr="00E13725" w:rsidRDefault="007237E6" w:rsidP="00E137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237E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pict w14:anchorId="0DB328A5">
          <v:rect id="_x0000_i1026" alt="" style="width:467.55pt;height:.05pt;mso-width-percent:0;mso-height-percent:0;mso-width-percent:0;mso-height-percent:0" o:hrpct="999" o:hralign="center" o:hrstd="t" o:hr="t" fillcolor="#a0a0a0" stroked="f"/>
        </w:pict>
      </w:r>
    </w:p>
    <w:p w14:paraId="47B22A78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2. Основная часть</w:t>
      </w:r>
    </w:p>
    <w:p w14:paraId="191425F9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2.1. Изучение системы параллельного программирования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LuNA</w:t>
      </w:r>
      <w:proofErr w:type="spellEnd"/>
    </w:p>
    <w:p w14:paraId="350175E8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На первом этапе практики была изучена документация по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Language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for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Numerical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Algorithms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представляет собой систему для автоматического распараллеливания численных алгоритмов, разработанную в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</w:rPr>
        <w:t>ИВМиМГ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СО РАН. Основная идея системы заключается в том, что программист описывает алгоритм в терминах структур данных и операций над ними, а система автоматически выполняет распараллеливание и распределение вычислений.</w:t>
      </w:r>
    </w:p>
    <w:p w14:paraId="141524D1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 ходе изучения были рассмотрены следующие ключевые аспекты системы:</w:t>
      </w:r>
    </w:p>
    <w:p w14:paraId="0A32301C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Архитектура системы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Система состоит из языка описания алгоритмов, транслятора и исполнительной среды. Язык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позволяет описывать вычислительные задачи в виде графа зависимостей между операциями. Транслятор преобразует описание алгоритма в код для исполнительной среды, которая управляет распределением вычислений между вычислительными узлами.</w:t>
      </w:r>
    </w:p>
    <w:p w14:paraId="426C4EE7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Модель вычислений.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использует модель параллельных вычислений, основанную на понятии фрагментированной структуры данных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Fragmented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Structure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FDS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). Данные разбиваются на фрагменты, которые могут обрабатываться независимо. Зависимости между операциями описываются явно, что позволяет системе автоматически определять возможности для параллельного выполнения.</w:t>
      </w:r>
    </w:p>
    <w:p w14:paraId="501BDE9D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Синтаксис языка.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 изучен синтаксис языка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для описания структур данных, операций и зависимостей между ними. Особое внимание было уделено способам описания распределённых массивов и операций над ними.</w:t>
      </w:r>
    </w:p>
    <w:p w14:paraId="5838200D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Среда исполнения.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Изучены принципы работы исполнительной среды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, включая механизмы планирования задач, управления памятью и синхронизации вычислений.</w:t>
      </w:r>
    </w:p>
    <w:p w14:paraId="7C326597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2.2. Выполнение практических заданий в системе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LuNA</w:t>
      </w:r>
      <w:proofErr w:type="spellEnd"/>
    </w:p>
    <w:p w14:paraId="34704E03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После изучения теоретического материала было выполнено второе практическое задание из учебных материалов по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 Задание включало следующие этапы:</w:t>
      </w:r>
    </w:p>
    <w:p w14:paraId="536DA22E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Установка и настройка системы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Была выполнена установка системы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на рабочую станцию, настроена среда разработки, проверена корректность установки всех необходимых компонентов.</w:t>
      </w:r>
    </w:p>
    <w:p w14:paraId="2FF3976D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Написание программы на языке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соответствии с заданием была написана программа, реализующая определённый численный алгоритм. Программа включала описание структур данных, операций обработки и зависимостей между ними. Использовались конструкции языка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для описания параллельных вычислений.</w:t>
      </w:r>
    </w:p>
    <w:p w14:paraId="2F050CD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Компиляция и запуск программы.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Программа была успешно скомпилирована с использованием транслятора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 Проведены тесты на корректность работы алгоритма. Программа была запущена с различными параметрами для проверки масштабируемости и производительности.</w:t>
      </w:r>
    </w:p>
    <w:p w14:paraId="6FCA3838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Анализ результатов.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Были получены результаты выполнения программы, проведён их анализ. Проверена корректность вычислений путём сравнения с эталонными результатами. Изучено поведение программы при изменении размерности задачи и количества используемых вычислительных ресурсов.</w:t>
      </w:r>
    </w:p>
    <w:p w14:paraId="3BDBAB50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 процессе выполнения задания были освоены следующие навыки:</w:t>
      </w:r>
    </w:p>
    <w:p w14:paraId="7547F659" w14:textId="77777777" w:rsidR="00E13725" w:rsidRPr="00E13725" w:rsidRDefault="00E13725" w:rsidP="00E13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Написание программ на языке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 использованием основных конструкций языка.</w:t>
      </w:r>
    </w:p>
    <w:p w14:paraId="64C2AFD0" w14:textId="77777777" w:rsidR="00E13725" w:rsidRPr="00E13725" w:rsidRDefault="00E13725" w:rsidP="00E13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Работа с системой сборки и компиляции программ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DFA597" w14:textId="77777777" w:rsidR="00E13725" w:rsidRPr="00E13725" w:rsidRDefault="00E13725" w:rsidP="00E13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Запуск и мониторинг выполнения параллельных программ.</w:t>
      </w:r>
    </w:p>
    <w:p w14:paraId="6DE06253" w14:textId="77777777" w:rsidR="00E13725" w:rsidRPr="00E13725" w:rsidRDefault="00E13725" w:rsidP="00E13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Анализ и интерпретация результатов вычислений.</w:t>
      </w:r>
    </w:p>
    <w:p w14:paraId="54290D80" w14:textId="77777777" w:rsidR="00E13725" w:rsidRPr="00E13725" w:rsidRDefault="00E13725" w:rsidP="00E137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Отладка программ в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F7D160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Особое внимание уделялось пониманию того, как описание алгоритма в терминах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преобразуется в параллельную реализацию, и каким образом система автоматически выполняет распределение вычислений.</w:t>
      </w:r>
    </w:p>
    <w:p w14:paraId="4F281C9A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2.3. Изучение технологии </w:t>
      </w: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 попытка интеграции</w:t>
      </w:r>
    </w:p>
    <w:p w14:paraId="50DE19C9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На следующем этапе практики было начато изучение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Compute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Unified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Device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Architecture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) - платформы параллельных вычислений от компании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NVIDIA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, позволяющей использовать графические процессоры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 для выполнения вычислений общего назначения.</w:t>
      </w:r>
    </w:p>
    <w:p w14:paraId="739005B0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Теоретическое изучение 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Была изучена документация по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, включая:</w:t>
      </w:r>
    </w:p>
    <w:p w14:paraId="773730B0" w14:textId="77777777" w:rsidR="00E13725" w:rsidRPr="00E13725" w:rsidRDefault="00E13725" w:rsidP="00E137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Архитектуру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 модель параллельных вычислений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53C49A" w14:textId="77777777" w:rsidR="00E13725" w:rsidRPr="00E13725" w:rsidRDefault="00E13725" w:rsidP="00E137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Иерархию потоков, блоков и сеток в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AA1ABD" w14:textId="77777777" w:rsidR="00E13725" w:rsidRPr="00E13725" w:rsidRDefault="00E13725" w:rsidP="00E137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Модель памяти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: глобальная память, разделяемая память, регистры.</w:t>
      </w:r>
    </w:p>
    <w:p w14:paraId="53D0B9D9" w14:textId="77777777" w:rsidR="00E13725" w:rsidRPr="00E13725" w:rsidRDefault="00E13725" w:rsidP="00E137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Основы программирования на языке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++.</w:t>
      </w:r>
    </w:p>
    <w:p w14:paraId="097696F9" w14:textId="77777777" w:rsidR="00E13725" w:rsidRPr="00E13725" w:rsidRDefault="00E13725" w:rsidP="00E137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Особенности оптимизации программ для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8A7978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Установка 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Была предпринята попытка установки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- набора инструментов для разработки приложений с использованием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Установка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включала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C62AE1C" w14:textId="77777777" w:rsidR="00E13725" w:rsidRPr="00E13725" w:rsidRDefault="00E13725" w:rsidP="00E137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Загрузку соответствующей версии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BE46E3" w14:textId="77777777" w:rsidR="00E13725" w:rsidRPr="00E13725" w:rsidRDefault="00E13725" w:rsidP="00E137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Установку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драйверов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NVIDIA.</w:t>
      </w:r>
    </w:p>
    <w:p w14:paraId="1EB2165C" w14:textId="77777777" w:rsidR="00E13725" w:rsidRPr="00E13725" w:rsidRDefault="00E13725" w:rsidP="00E137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Настройку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переменных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окружения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1107B20" w14:textId="77777777" w:rsidR="00E13725" w:rsidRPr="00E13725" w:rsidRDefault="00E13725" w:rsidP="00E137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Установку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компилятора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nvcc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0504657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Написание тестовой программы.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Для проверки работоспособности установленной среды была написана базовая программа на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, выполняющая простые вычисления на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Программа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включала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2A75349" w14:textId="77777777" w:rsidR="00E13725" w:rsidRPr="00E13725" w:rsidRDefault="00E13725" w:rsidP="00E137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Выделение памяти на устройстве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832C0F4" w14:textId="77777777" w:rsidR="00E13725" w:rsidRPr="00E13725" w:rsidRDefault="00E13725" w:rsidP="00E137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Копирование данных с хоста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 на устройство.</w:t>
      </w:r>
    </w:p>
    <w:p w14:paraId="7E213BA3" w14:textId="77777777" w:rsidR="00E13725" w:rsidRPr="00E13725" w:rsidRDefault="00E13725" w:rsidP="00E137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Запуск ядра (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kernel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) для выполнения параллельных вычислений.</w:t>
      </w:r>
    </w:p>
    <w:p w14:paraId="5BF9DBBE" w14:textId="77777777" w:rsidR="00E13725" w:rsidRPr="00E13725" w:rsidRDefault="00E13725" w:rsidP="00E137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Копирование результатов обратно на хост.</w:t>
      </w:r>
    </w:p>
    <w:p w14:paraId="1B6FE7B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Компиляция программы.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Программа была успешно скомпилирована с использованием компилятора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nvcc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. Компиляция прошла без ошибок, что свидетельствовало о корректной установке базовых компонентов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18E2DF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sz w:val="28"/>
          <w:szCs w:val="28"/>
        </w:rPr>
        <w:t>2.4. Анализ проблем совместимости и возможных решений</w:t>
      </w:r>
    </w:p>
    <w:p w14:paraId="68C44FDD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Проблема запуска.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При попытке запуска скомпилированной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-программы возникла ошибка выполнения. Программа не смогла корректно инициализировать устройство и выполнить вычисления на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38BCBB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Диагностика проблемы.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 проведён анализ возможных причин ошибки:</w:t>
      </w:r>
    </w:p>
    <w:p w14:paraId="71AD3DE7" w14:textId="77777777" w:rsidR="00E13725" w:rsidRPr="00E13725" w:rsidRDefault="00E13725" w:rsidP="00E137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Проверка совместимости версии драйвера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NVIDIA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 установленной версией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2CBD4F" w14:textId="77777777" w:rsidR="00E13725" w:rsidRPr="00E13725" w:rsidRDefault="00E13725" w:rsidP="00E137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Анализ версии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compute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capability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используемого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6732E0" w14:textId="77777777" w:rsidR="00E13725" w:rsidRPr="00E13725" w:rsidRDefault="00E13725" w:rsidP="00E137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Проверка логов системы на наличие сообщений об ошибках.</w:t>
      </w:r>
    </w:p>
    <w:p w14:paraId="53179789" w14:textId="77777777" w:rsidR="00E13725" w:rsidRPr="00E13725" w:rsidRDefault="00E13725" w:rsidP="00E137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Изучение сообщений об ошибках, выдаваемых программой.</w:t>
      </w:r>
    </w:p>
    <w:p w14:paraId="4B1D4CA5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Выявленная причина.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результате анализа было установлено, что проблема связана с несовместимостью версий программного обеспечения.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Наиболее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вероятные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причины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3E1222AB" w14:textId="77777777" w:rsidR="00E13725" w:rsidRPr="00E13725" w:rsidRDefault="00E13725" w:rsidP="00E137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Несоответствие версии установленного драйвера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NVIDIA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 версии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C8D3F5" w14:textId="77777777" w:rsidR="00E13725" w:rsidRPr="00E13725" w:rsidRDefault="00E13725" w:rsidP="00E137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Возможная несовместимость версии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 версией операционной системы.</w:t>
      </w:r>
    </w:p>
    <w:p w14:paraId="2B78560A" w14:textId="77777777" w:rsidR="00E13725" w:rsidRPr="00E13725" w:rsidRDefault="00E13725" w:rsidP="00E137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Конфликт библиотек времени выполнения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89970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Изучение решений.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Были изучены возможные подходы к решению проблемы:</w:t>
      </w:r>
    </w:p>
    <w:p w14:paraId="33738F68" w14:textId="77777777" w:rsidR="00E13725" w:rsidRPr="00E13725" w:rsidRDefault="00E13725" w:rsidP="00E137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Обновление драйверов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NVIDIA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до версии, совместимой с установленным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515488" w14:textId="77777777" w:rsidR="00E13725" w:rsidRPr="00E13725" w:rsidRDefault="00E13725" w:rsidP="00E137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Переустановка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с выбором версии, совместимой с имеющимся драйвером.</w:t>
      </w:r>
    </w:p>
    <w:p w14:paraId="1224D7C0" w14:textId="77777777" w:rsidR="00E13725" w:rsidRPr="00E13725" w:rsidRDefault="00E13725" w:rsidP="00E137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Использование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-контейнеров с предустановленной и протестированной средой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759B45" w14:textId="77777777" w:rsidR="00E13725" w:rsidRPr="00E13725" w:rsidRDefault="00E13725" w:rsidP="00E137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Проверка и обновление зависимых библиотек системы.</w:t>
      </w:r>
    </w:p>
    <w:p w14:paraId="7CD27A95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Теоретическое исследование интеграции.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Несмотря на технические трудности с запуском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, была проведена теоретическая работа по изучению возможностей интеграции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систему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B5A223" w14:textId="77777777" w:rsidR="00E13725" w:rsidRPr="00E13725" w:rsidRDefault="00E13725" w:rsidP="00E1372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Изучены существующие подходы к интеграции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-вычислений в системы автоматического распараллеливания.</w:t>
      </w:r>
    </w:p>
    <w:p w14:paraId="2019E3DF" w14:textId="77777777" w:rsidR="00E13725" w:rsidRPr="00E13725" w:rsidRDefault="00E13725" w:rsidP="00E1372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Рассмотрены возможные архитектурные решения для использования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качестве бэкенда для исполнения операций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479C9C" w14:textId="77777777" w:rsidR="00E13725" w:rsidRPr="00E13725" w:rsidRDefault="00E13725" w:rsidP="00E1372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Проанализированы преимущества и ограничения такой интеграции.</w:t>
      </w:r>
    </w:p>
    <w:p w14:paraId="024FC1CD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Выводы по этапу.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Проблемы совместимости программного обеспечения являются типичными при работе с современными технологиями параллельных вычислений. Опыт диагностики и анализа таких проблем является важной частью формирования навыков научно-исследовательской работы. Несмотря на то, что не удалось достичь полной работоспособности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-программ на имеющемся оборудовании, было получено понимание принципов работы технологии и путей решения возникших проблем.</w:t>
      </w:r>
    </w:p>
    <w:p w14:paraId="48CA80A2" w14:textId="77777777" w:rsidR="00E13725" w:rsidRPr="00E13725" w:rsidRDefault="007237E6" w:rsidP="00E137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237E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pict w14:anchorId="2D2B02FB">
          <v:rect id="_x0000_i1025" alt="" style="width:467.55pt;height:.05pt;mso-width-percent:0;mso-height-percent:0;mso-width-percent:0;mso-height-percent:0" o:hrpct="999" o:hralign="center" o:hrstd="t" o:hr="t" fillcolor="#a0a0a0" stroked="f"/>
        </w:pict>
      </w:r>
    </w:p>
    <w:p w14:paraId="1BB5924F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3. Заключение</w:t>
      </w:r>
    </w:p>
    <w:p w14:paraId="1FBAA7CF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 ходе прохождения учебной практики были достигнуты следующие результаты:</w:t>
      </w:r>
    </w:p>
    <w:p w14:paraId="56C47223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Выполненные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задачи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95B7C8F" w14:textId="77777777" w:rsidR="00E13725" w:rsidRPr="00E13725" w:rsidRDefault="00E13725" w:rsidP="00E137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Изучены теоретические основы системы автоматического распараллеливания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, включая архитектуру системы, модель вычислений и синтаксис языка.</w:t>
      </w:r>
    </w:p>
    <w:p w14:paraId="55C65D9A" w14:textId="77777777" w:rsidR="00E13725" w:rsidRPr="00E13725" w:rsidRDefault="00E13725" w:rsidP="00E137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Успешно выполнено практическое задание по разработке программы на языке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 Программа была написана, скомпилирована и запущена с получением корректных результатов.</w:t>
      </w:r>
    </w:p>
    <w:p w14:paraId="3601CD1D" w14:textId="77777777" w:rsidR="00E13725" w:rsidRPr="00E13725" w:rsidRDefault="00E13725" w:rsidP="00E137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Изучены теоретические основы технологии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, включая архитектуру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, модель параллельных вычислений и особенности программирования.</w:t>
      </w:r>
    </w:p>
    <w:p w14:paraId="7E26A826" w14:textId="77777777" w:rsidR="00E13725" w:rsidRPr="00E13725" w:rsidRDefault="00E13725" w:rsidP="00E137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Получен практический опыт установки и настройки среды разработки для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, написания и компиляции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-программ.</w:t>
      </w:r>
    </w:p>
    <w:p w14:paraId="2C0DB91C" w14:textId="77777777" w:rsidR="00E13725" w:rsidRPr="00E13725" w:rsidRDefault="00E13725" w:rsidP="00E137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Проведён анализ проблем совместимости программного обеспечения, возникающих при работе с современными технологиями параллельных вычислений.</w:t>
      </w:r>
    </w:p>
    <w:p w14:paraId="25833207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Приобретённые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компетенции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и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навыки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522FBA1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Способность работать с системами автоматического распараллеливания программ.</w:t>
      </w:r>
    </w:p>
    <w:p w14:paraId="1A1C1519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Навыки написания программ для параллельных вычислительных систем.</w:t>
      </w:r>
    </w:p>
    <w:p w14:paraId="4262301B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Понимание принципов организации параллельных вычислений на различных архитектурах.</w:t>
      </w:r>
    </w:p>
    <w:p w14:paraId="4BDC5559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Опыт диагностики и анализа технических проблем при работе с программным обеспечением.</w:t>
      </w:r>
    </w:p>
    <w:p w14:paraId="5EC3137E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Навыки работы с документацией и учебными материалами по современным технологиям.</w:t>
      </w:r>
    </w:p>
    <w:p w14:paraId="7CCFB2A5" w14:textId="77777777" w:rsidR="00E13725" w:rsidRPr="00E13725" w:rsidRDefault="00E13725" w:rsidP="00E137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Способность к самостоятельному изучению новых технологий и инструментов.</w:t>
      </w:r>
    </w:p>
    <w:p w14:paraId="47055708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Самооценка работы на практике:</w:t>
      </w:r>
    </w:p>
    <w:p w14:paraId="32E8A7BF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Практика позволила получить ценный опыт работы с современными системами параллельного программирования. Особенно полезным было практическое знакомство с системой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, которая представляет собой перспективное направление в области автоматизации параллельного программирования. Успешное выполнение практического задания продемонстрировало способность применять полученные теоретические знания для решения конкретных задач.</w:t>
      </w:r>
    </w:p>
    <w:p w14:paraId="22781C10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Работа с технологией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, несмотря на возникшие технические трудности, оказалась очень поучительной. Проблемы совместимости, с которыми пришлось столкнуться, являются типичными для реальной научно-исследовательской работы. Опыт анализа и поиска решений таких проблем будет полезен в дальнейшей профессиональной деятельности.</w:t>
      </w:r>
    </w:p>
    <w:p w14:paraId="74D944D6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Трудности:</w:t>
      </w:r>
    </w:p>
    <w:p w14:paraId="4E32BA54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Основной трудностью стала проблема запуска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-программ из-за несовместимости версий программного обеспечения. Это потребовало значительного времени на диагностику и изучение возможных решений. Тем не менее, данный опыт способствовал развитию навыков самостоятельного решения технических проблем.</w:t>
      </w:r>
    </w:p>
    <w:p w14:paraId="0B231AA3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Личное мнение:</w:t>
      </w:r>
    </w:p>
    <w:p w14:paraId="5CC184D4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Практика в ИВМиМГ СО РАН предоставила возможность познакомиться с передовыми разработками в области параллельных вычислений и получить представление о работе научно-исследовательского института. Атмосфера в институте способствует научному росту и развитию профессиональных навыков. Руководители практики оказывали необходимую методическую поддержку и были готовы помочь при возникновении вопросов.</w:t>
      </w:r>
    </w:p>
    <w:p w14:paraId="071199E7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Считаю, что цели и задачи практики были в целом достигнуты. Получен ценный опыт работы с системами параллельного программирования, сформировано понимание принципов их работы и областей применения. Знания и навыки, приобретённые во время практики, будут полезны при выполнении выпускной квалификационной работы и в дальнейшей профессиональной деятельности.</w:t>
      </w:r>
    </w:p>
    <w:p w14:paraId="4949E113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b/>
          <w:bCs/>
          <w:sz w:val="24"/>
          <w:szCs w:val="24"/>
        </w:rPr>
        <w:t>Перспективы дальнейшей работы:</w:t>
      </w:r>
    </w:p>
    <w:p w14:paraId="324C6B8C" w14:textId="77777777" w:rsidR="00E13725" w:rsidRPr="00E13725" w:rsidRDefault="00E13725" w:rsidP="00E137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В качестве направлений для продолжения работы можно выделить:</w:t>
      </w:r>
    </w:p>
    <w:p w14:paraId="38C6A4F0" w14:textId="77777777" w:rsidR="00E13725" w:rsidRPr="00E13725" w:rsidRDefault="00E13725" w:rsidP="00E1372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Решение проблемы совместимости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и успешный запуск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-программ.</w:t>
      </w:r>
    </w:p>
    <w:p w14:paraId="37B2652D" w14:textId="77777777" w:rsidR="00E13725" w:rsidRPr="00E13725" w:rsidRDefault="00E13725" w:rsidP="00E1372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Более глубокое изучение возможностей системы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, включая работу с распределёнными вычислениями.</w:t>
      </w:r>
    </w:p>
    <w:p w14:paraId="51E04EF5" w14:textId="77777777" w:rsidR="00E13725" w:rsidRPr="00E13725" w:rsidRDefault="00E13725" w:rsidP="00E1372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Исследование практических аспектов интеграции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в систему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F44D24" w14:textId="117800A6" w:rsidR="00E13725" w:rsidRPr="00E13725" w:rsidRDefault="00E13725" w:rsidP="00E1372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>Разработка более сложных алгоритмов с использованием изученных технологий.</w:t>
      </w:r>
    </w:p>
    <w:p w14:paraId="39404927" w14:textId="77777777" w:rsidR="00E13725" w:rsidRPr="00E13725" w:rsidRDefault="00E13725" w:rsidP="00E137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</w:pPr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  <w:t xml:space="preserve">4.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  <w:t>Список</w:t>
      </w:r>
      <w:proofErr w:type="spellEnd"/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/>
        </w:rPr>
        <w:t>литературы</w:t>
      </w:r>
      <w:proofErr w:type="spellEnd"/>
    </w:p>
    <w:p w14:paraId="7243265F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Малышкин В.Э. Автоматический параллелизм в системе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// Вычислительные технологии.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2021. Т. 26. № 4. С. 70-84.</w:t>
      </w:r>
    </w:p>
    <w:p w14:paraId="1523F61D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Перепёлкин В.А., Малышкин В.Э. Язык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для описания численных алгоритмов // Программирование.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2020. № 5. С. 31-45.</w:t>
      </w:r>
    </w:p>
    <w:p w14:paraId="1FA563B8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Sanders J.,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Kandrot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E. CUDA by Example: An Introduction to General-Purpose GPU Programming. Addison-Wesley Professional, 2010. 312 p.</w:t>
      </w:r>
    </w:p>
    <w:p w14:paraId="26EF51A0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Kirk D.B.,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Hwu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W.W. Programming Massively Parallel Processors: A Hands-on Approach. 3rd Edition. Morgan Kaufmann, 2016. 544 p.</w:t>
      </w:r>
    </w:p>
    <w:p w14:paraId="461B416A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Официальная документация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NVIDIA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CUDA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Toolkit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URL: https://docs.nvidia.com/cuda/ (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дата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обращения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: 15.12.2025).</w:t>
      </w:r>
    </w:p>
    <w:p w14:paraId="1EA954A1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системы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URL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http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://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www</w:t>
      </w:r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icmmg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nsc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ru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/~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malishki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LuNA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</w:rPr>
        <w:t>/ (дата обращения: 10.11.2025).</w:t>
      </w:r>
    </w:p>
    <w:p w14:paraId="61206526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Воеводин В.В., Воеводин Вл.В. Параллельные вычисления.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СПб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.: БХВ-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Петербург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, 2002. 608 с.</w:t>
      </w:r>
    </w:p>
    <w:p w14:paraId="32D559A4" w14:textId="77777777" w:rsidR="00E13725" w:rsidRPr="00E13725" w:rsidRDefault="00E13725" w:rsidP="00E1372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3725">
        <w:rPr>
          <w:rFonts w:ascii="Times New Roman" w:eastAsia="Times New Roman" w:hAnsi="Times New Roman" w:cs="Times New Roman"/>
          <w:sz w:val="24"/>
          <w:szCs w:val="24"/>
        </w:rPr>
        <w:t xml:space="preserve">Гергель В.П. Высокопроизводительные вычисления для многоядерных многопроцессорных систем. </w:t>
      </w:r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М.: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Изд-во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Московского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университета</w:t>
      </w:r>
      <w:proofErr w:type="spellEnd"/>
      <w:r w:rsidRPr="00E13725">
        <w:rPr>
          <w:rFonts w:ascii="Times New Roman" w:eastAsia="Times New Roman" w:hAnsi="Times New Roman" w:cs="Times New Roman"/>
          <w:sz w:val="24"/>
          <w:szCs w:val="24"/>
          <w:lang w:val="en-US"/>
        </w:rPr>
        <w:t>, 2010. 544 с.</w:t>
      </w:r>
    </w:p>
    <w:p w14:paraId="0055E8C2" w14:textId="77777777" w:rsidR="00E13725" w:rsidRPr="00E13725" w:rsidRDefault="00E13725" w:rsidP="002061A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sectPr w:rsidR="00E13725" w:rsidRPr="00E13725" w:rsidSect="00AB0E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3D3"/>
    <w:multiLevelType w:val="multilevel"/>
    <w:tmpl w:val="A3C41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95179"/>
    <w:multiLevelType w:val="multilevel"/>
    <w:tmpl w:val="9950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E719B"/>
    <w:multiLevelType w:val="singleLevel"/>
    <w:tmpl w:val="7A8CC842"/>
    <w:lvl w:ilvl="0">
      <w:start w:val="1"/>
      <w:numFmt w:val="decimal"/>
      <w:lvlText w:val="%1."/>
      <w:legacy w:legacy="1" w:legacySpace="0" w:legacyIndent="240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08AE38DA"/>
    <w:multiLevelType w:val="singleLevel"/>
    <w:tmpl w:val="7A8CC842"/>
    <w:lvl w:ilvl="0">
      <w:start w:val="1"/>
      <w:numFmt w:val="decimal"/>
      <w:lvlText w:val="%1."/>
      <w:legacy w:legacy="1" w:legacySpace="0" w:legacyIndent="24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118F53BE"/>
    <w:multiLevelType w:val="multilevel"/>
    <w:tmpl w:val="F43A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539A8"/>
    <w:multiLevelType w:val="multilevel"/>
    <w:tmpl w:val="36860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4C751B"/>
    <w:multiLevelType w:val="multilevel"/>
    <w:tmpl w:val="CA92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88422F"/>
    <w:multiLevelType w:val="multilevel"/>
    <w:tmpl w:val="99A6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15BFF"/>
    <w:multiLevelType w:val="multilevel"/>
    <w:tmpl w:val="103AC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AA35F2"/>
    <w:multiLevelType w:val="multilevel"/>
    <w:tmpl w:val="8C20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81534"/>
    <w:multiLevelType w:val="multilevel"/>
    <w:tmpl w:val="544C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BC08B7"/>
    <w:multiLevelType w:val="multilevel"/>
    <w:tmpl w:val="1FD0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966C5F"/>
    <w:multiLevelType w:val="multilevel"/>
    <w:tmpl w:val="AA40F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1F55E3"/>
    <w:multiLevelType w:val="multilevel"/>
    <w:tmpl w:val="57C8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F155BC"/>
    <w:multiLevelType w:val="multilevel"/>
    <w:tmpl w:val="965E1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F13AB1"/>
    <w:multiLevelType w:val="multilevel"/>
    <w:tmpl w:val="BD50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8C6198"/>
    <w:multiLevelType w:val="multilevel"/>
    <w:tmpl w:val="EBDC1AF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7400B7"/>
    <w:multiLevelType w:val="multilevel"/>
    <w:tmpl w:val="4BFC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127573">
    <w:abstractNumId w:val="3"/>
  </w:num>
  <w:num w:numId="2" w16cid:durableId="1036858718">
    <w:abstractNumId w:val="2"/>
  </w:num>
  <w:num w:numId="3" w16cid:durableId="1568959046">
    <w:abstractNumId w:val="16"/>
  </w:num>
  <w:num w:numId="4" w16cid:durableId="1935627845">
    <w:abstractNumId w:val="8"/>
  </w:num>
  <w:num w:numId="5" w16cid:durableId="1003774323">
    <w:abstractNumId w:val="14"/>
  </w:num>
  <w:num w:numId="6" w16cid:durableId="1226330543">
    <w:abstractNumId w:val="10"/>
  </w:num>
  <w:num w:numId="7" w16cid:durableId="68114491">
    <w:abstractNumId w:val="15"/>
  </w:num>
  <w:num w:numId="8" w16cid:durableId="1102918333">
    <w:abstractNumId w:val="4"/>
  </w:num>
  <w:num w:numId="9" w16cid:durableId="1710374213">
    <w:abstractNumId w:val="11"/>
  </w:num>
  <w:num w:numId="10" w16cid:durableId="1582838388">
    <w:abstractNumId w:val="7"/>
  </w:num>
  <w:num w:numId="11" w16cid:durableId="899365989">
    <w:abstractNumId w:val="13"/>
  </w:num>
  <w:num w:numId="12" w16cid:durableId="241137974">
    <w:abstractNumId w:val="6"/>
  </w:num>
  <w:num w:numId="13" w16cid:durableId="1320577552">
    <w:abstractNumId w:val="12"/>
  </w:num>
  <w:num w:numId="14" w16cid:durableId="381751874">
    <w:abstractNumId w:val="9"/>
  </w:num>
  <w:num w:numId="15" w16cid:durableId="1172716797">
    <w:abstractNumId w:val="5"/>
  </w:num>
  <w:num w:numId="16" w16cid:durableId="1627083867">
    <w:abstractNumId w:val="1"/>
  </w:num>
  <w:num w:numId="17" w16cid:durableId="194202001">
    <w:abstractNumId w:val="17"/>
  </w:num>
  <w:num w:numId="18" w16cid:durableId="771050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6E9"/>
    <w:rsid w:val="00003B8C"/>
    <w:rsid w:val="00054986"/>
    <w:rsid w:val="00075419"/>
    <w:rsid w:val="00086DF3"/>
    <w:rsid w:val="000913CB"/>
    <w:rsid w:val="000D16E8"/>
    <w:rsid w:val="00102CB1"/>
    <w:rsid w:val="001368DD"/>
    <w:rsid w:val="0016556E"/>
    <w:rsid w:val="00191CB5"/>
    <w:rsid w:val="001C2942"/>
    <w:rsid w:val="001C7CBD"/>
    <w:rsid w:val="001D5101"/>
    <w:rsid w:val="002061A8"/>
    <w:rsid w:val="00235710"/>
    <w:rsid w:val="00235822"/>
    <w:rsid w:val="002C7C9A"/>
    <w:rsid w:val="00337C5F"/>
    <w:rsid w:val="00343F4A"/>
    <w:rsid w:val="0036374A"/>
    <w:rsid w:val="0040413E"/>
    <w:rsid w:val="00453635"/>
    <w:rsid w:val="0045702F"/>
    <w:rsid w:val="00463236"/>
    <w:rsid w:val="004A2433"/>
    <w:rsid w:val="004A2938"/>
    <w:rsid w:val="004D34F0"/>
    <w:rsid w:val="004F29CA"/>
    <w:rsid w:val="0051626B"/>
    <w:rsid w:val="00531B5D"/>
    <w:rsid w:val="00536C5C"/>
    <w:rsid w:val="00577EFD"/>
    <w:rsid w:val="005A244C"/>
    <w:rsid w:val="005B257F"/>
    <w:rsid w:val="005F73F9"/>
    <w:rsid w:val="0064582D"/>
    <w:rsid w:val="00692BDD"/>
    <w:rsid w:val="0069702B"/>
    <w:rsid w:val="006D2CE6"/>
    <w:rsid w:val="006D6F54"/>
    <w:rsid w:val="006F72B8"/>
    <w:rsid w:val="00716B17"/>
    <w:rsid w:val="00720F82"/>
    <w:rsid w:val="007237E6"/>
    <w:rsid w:val="0072488A"/>
    <w:rsid w:val="007D274E"/>
    <w:rsid w:val="007D3811"/>
    <w:rsid w:val="007E22BE"/>
    <w:rsid w:val="007F41BD"/>
    <w:rsid w:val="008079BE"/>
    <w:rsid w:val="008A56E9"/>
    <w:rsid w:val="008D53DA"/>
    <w:rsid w:val="009743E9"/>
    <w:rsid w:val="00977759"/>
    <w:rsid w:val="009F6489"/>
    <w:rsid w:val="00A35F6B"/>
    <w:rsid w:val="00AA3DFC"/>
    <w:rsid w:val="00AB0E51"/>
    <w:rsid w:val="00B24408"/>
    <w:rsid w:val="00BD5E8E"/>
    <w:rsid w:val="00BE65CB"/>
    <w:rsid w:val="00C01DC1"/>
    <w:rsid w:val="00C25923"/>
    <w:rsid w:val="00C850E0"/>
    <w:rsid w:val="00C93CEF"/>
    <w:rsid w:val="00CC0CE0"/>
    <w:rsid w:val="00CE7031"/>
    <w:rsid w:val="00D557C5"/>
    <w:rsid w:val="00DF3928"/>
    <w:rsid w:val="00E13725"/>
    <w:rsid w:val="00EB30F8"/>
    <w:rsid w:val="00ED151E"/>
    <w:rsid w:val="00EF03F4"/>
    <w:rsid w:val="00EF2414"/>
    <w:rsid w:val="00EF7542"/>
    <w:rsid w:val="00F0062D"/>
    <w:rsid w:val="00F13C85"/>
    <w:rsid w:val="00F26695"/>
    <w:rsid w:val="00F31030"/>
    <w:rsid w:val="00F5264C"/>
    <w:rsid w:val="00F94805"/>
    <w:rsid w:val="00FF5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71F0D"/>
  <w15:docId w15:val="{EB6D1642-5148-422C-9135-6B4F65BC9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6E9"/>
  </w:style>
  <w:style w:type="paragraph" w:styleId="Heading1">
    <w:name w:val="heading 1"/>
    <w:basedOn w:val="Normal"/>
    <w:link w:val="Heading1Char"/>
    <w:uiPriority w:val="9"/>
    <w:qFormat/>
    <w:rsid w:val="00E137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E137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A5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531B5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BodyTextChar">
    <w:name w:val="Body Text Char"/>
    <w:basedOn w:val="DefaultParagraphFont"/>
    <w:link w:val="BodyText"/>
    <w:rsid w:val="00531B5D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3725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13725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NormalWeb">
    <w:name w:val="Normal (Web)"/>
    <w:basedOn w:val="Normal"/>
    <w:uiPriority w:val="99"/>
    <w:semiHidden/>
    <w:unhideWhenUsed/>
    <w:rsid w:val="00E137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E137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9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F4880-13E7-4537-AEA9-566A602C8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2921</Words>
  <Characters>16656</Characters>
  <Application>Microsoft Office Word</Application>
  <DocSecurity>0</DocSecurity>
  <Lines>138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 Веретенников</cp:lastModifiedBy>
  <cp:revision>12</cp:revision>
  <dcterms:created xsi:type="dcterms:W3CDTF">2025-12-17T16:21:00Z</dcterms:created>
  <dcterms:modified xsi:type="dcterms:W3CDTF">2025-12-19T04:18:00Z</dcterms:modified>
</cp:coreProperties>
</file>