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98D97" w14:textId="77777777" w:rsidR="00CA6FDC" w:rsidRPr="00CA6FDC" w:rsidRDefault="00CA6FDC" w:rsidP="00CA6FDC">
      <w:pPr>
        <w:rPr>
          <w:b/>
          <w:bCs/>
        </w:rPr>
      </w:pPr>
      <w:r w:rsidRPr="00CA6FDC">
        <w:rPr>
          <w:b/>
          <w:bCs/>
        </w:rPr>
        <w:t>CREDIT CARD FRAUD DETECTION USING MACHINE LEARNING</w:t>
      </w:r>
    </w:p>
    <w:p w14:paraId="5DF9D350" w14:textId="77777777" w:rsidR="00CA6FDC" w:rsidRPr="00CA6FDC" w:rsidRDefault="00CA6FDC" w:rsidP="00CA6FDC">
      <w:r w:rsidRPr="00CA6FDC">
        <w:pict w14:anchorId="3DE36828">
          <v:rect id="_x0000_i1103" style="width:0;height:1.5pt" o:hralign="center" o:hrstd="t" o:hr="t" fillcolor="#a0a0a0" stroked="f"/>
        </w:pict>
      </w:r>
    </w:p>
    <w:p w14:paraId="542C8ED6" w14:textId="77777777" w:rsidR="00CA6FDC" w:rsidRPr="00CA6FDC" w:rsidRDefault="00CA6FDC" w:rsidP="00CA6FDC">
      <w:pPr>
        <w:rPr>
          <w:b/>
          <w:bCs/>
        </w:rPr>
      </w:pPr>
      <w:r w:rsidRPr="00CA6FDC">
        <w:rPr>
          <w:b/>
          <w:bCs/>
        </w:rPr>
        <w:t>1. Introduction</w:t>
      </w:r>
    </w:p>
    <w:p w14:paraId="4C707B5D" w14:textId="77777777" w:rsidR="00CA6FDC" w:rsidRPr="00CA6FDC" w:rsidRDefault="00CA6FDC" w:rsidP="00CA6FDC">
      <w:r w:rsidRPr="00CA6FDC">
        <w:t>Credit card fraud is a serious financial problem where unauthorized transactions are made using stolen or compromised card details. With the rapid growth of online transactions, detecting fraudulent activities has become critical for banks and financial institutions.</w:t>
      </w:r>
    </w:p>
    <w:p w14:paraId="12396D8A" w14:textId="77777777" w:rsidR="00CA6FDC" w:rsidRPr="00CA6FDC" w:rsidRDefault="00CA6FDC" w:rsidP="00CA6FDC">
      <w:r w:rsidRPr="00CA6FDC">
        <w:t xml:space="preserve">Credit Card Fraud Detection is a </w:t>
      </w:r>
      <w:r w:rsidRPr="00CA6FDC">
        <w:rPr>
          <w:b/>
          <w:bCs/>
        </w:rPr>
        <w:t>classification problem</w:t>
      </w:r>
      <w:r w:rsidRPr="00CA6FDC">
        <w:t xml:space="preserve"> in machine learning, where transactions are classified as </w:t>
      </w:r>
      <w:r w:rsidRPr="00CA6FDC">
        <w:rPr>
          <w:b/>
          <w:bCs/>
        </w:rPr>
        <w:t>fraudulent</w:t>
      </w:r>
      <w:r w:rsidRPr="00CA6FDC">
        <w:t xml:space="preserve"> or </w:t>
      </w:r>
      <w:r w:rsidRPr="00CA6FDC">
        <w:rPr>
          <w:b/>
          <w:bCs/>
        </w:rPr>
        <w:t>genuine</w:t>
      </w:r>
      <w:r w:rsidRPr="00CA6FDC">
        <w:t>. This project focuses on building a machine learning model that can accurately identify fraudulent credit card transactions using historical transaction data.</w:t>
      </w:r>
    </w:p>
    <w:p w14:paraId="402BF6F0" w14:textId="77777777" w:rsidR="00CA6FDC" w:rsidRPr="00CA6FDC" w:rsidRDefault="00CA6FDC" w:rsidP="00CA6FDC">
      <w:r w:rsidRPr="00CA6FDC">
        <w:pict w14:anchorId="581FA756">
          <v:rect id="_x0000_i1104" style="width:0;height:1.5pt" o:hralign="center" o:hrstd="t" o:hr="t" fillcolor="#a0a0a0" stroked="f"/>
        </w:pict>
      </w:r>
    </w:p>
    <w:p w14:paraId="71AD2AAE" w14:textId="77777777" w:rsidR="00CA6FDC" w:rsidRPr="00CA6FDC" w:rsidRDefault="00CA6FDC" w:rsidP="00CA6FDC">
      <w:pPr>
        <w:rPr>
          <w:b/>
          <w:bCs/>
        </w:rPr>
      </w:pPr>
      <w:r w:rsidRPr="00CA6FDC">
        <w:rPr>
          <w:b/>
          <w:bCs/>
        </w:rPr>
        <w:t>2. Objectives of the Project</w:t>
      </w:r>
    </w:p>
    <w:p w14:paraId="1B4B38B8" w14:textId="77777777" w:rsidR="00CA6FDC" w:rsidRPr="00CA6FDC" w:rsidRDefault="00CA6FDC" w:rsidP="00CA6FDC">
      <w:r w:rsidRPr="00CA6FDC">
        <w:t>The main objectives of this project are:</w:t>
      </w:r>
    </w:p>
    <w:p w14:paraId="2FCBA6B6" w14:textId="77777777" w:rsidR="00CA6FDC" w:rsidRPr="00CA6FDC" w:rsidRDefault="00CA6FDC" w:rsidP="00CA6FDC">
      <w:pPr>
        <w:numPr>
          <w:ilvl w:val="0"/>
          <w:numId w:val="1"/>
        </w:numPr>
      </w:pPr>
      <w:r w:rsidRPr="00CA6FDC">
        <w:t>To analyze credit card transaction data</w:t>
      </w:r>
    </w:p>
    <w:p w14:paraId="32C772FA" w14:textId="77777777" w:rsidR="00CA6FDC" w:rsidRPr="00CA6FDC" w:rsidRDefault="00CA6FDC" w:rsidP="00CA6FDC">
      <w:pPr>
        <w:numPr>
          <w:ilvl w:val="0"/>
          <w:numId w:val="1"/>
        </w:numPr>
      </w:pPr>
      <w:r w:rsidRPr="00CA6FDC">
        <w:t>To preprocess and normalize transaction features</w:t>
      </w:r>
    </w:p>
    <w:p w14:paraId="2892B903" w14:textId="77777777" w:rsidR="00CA6FDC" w:rsidRPr="00CA6FDC" w:rsidRDefault="00CA6FDC" w:rsidP="00CA6FDC">
      <w:pPr>
        <w:numPr>
          <w:ilvl w:val="0"/>
          <w:numId w:val="1"/>
        </w:numPr>
      </w:pPr>
      <w:r w:rsidRPr="00CA6FDC">
        <w:t>To handle class imbalance in the dataset</w:t>
      </w:r>
    </w:p>
    <w:p w14:paraId="1FD079EA" w14:textId="77777777" w:rsidR="00CA6FDC" w:rsidRPr="00CA6FDC" w:rsidRDefault="00CA6FDC" w:rsidP="00CA6FDC">
      <w:pPr>
        <w:numPr>
          <w:ilvl w:val="0"/>
          <w:numId w:val="1"/>
        </w:numPr>
      </w:pPr>
      <w:r w:rsidRPr="00CA6FDC">
        <w:t>To build a machine learning classification model</w:t>
      </w:r>
    </w:p>
    <w:p w14:paraId="1BE1C6F9" w14:textId="77777777" w:rsidR="00CA6FDC" w:rsidRPr="00CA6FDC" w:rsidRDefault="00CA6FDC" w:rsidP="00CA6FDC">
      <w:pPr>
        <w:numPr>
          <w:ilvl w:val="0"/>
          <w:numId w:val="1"/>
        </w:numPr>
      </w:pPr>
      <w:r w:rsidRPr="00CA6FDC">
        <w:t>To classify transactions as fraudulent or genuine</w:t>
      </w:r>
    </w:p>
    <w:p w14:paraId="3F9B0471" w14:textId="77777777" w:rsidR="00CA6FDC" w:rsidRPr="00CA6FDC" w:rsidRDefault="00CA6FDC" w:rsidP="00CA6FDC">
      <w:pPr>
        <w:numPr>
          <w:ilvl w:val="0"/>
          <w:numId w:val="1"/>
        </w:numPr>
      </w:pPr>
      <w:r w:rsidRPr="00CA6FDC">
        <w:t>To evaluate model performance using appropriate metrics</w:t>
      </w:r>
    </w:p>
    <w:p w14:paraId="39062F8E" w14:textId="77777777" w:rsidR="00CA6FDC" w:rsidRPr="00CA6FDC" w:rsidRDefault="00CA6FDC" w:rsidP="00CA6FDC">
      <w:r w:rsidRPr="00CA6FDC">
        <w:pict w14:anchorId="51638228">
          <v:rect id="_x0000_i1105" style="width:0;height:1.5pt" o:hralign="center" o:hrstd="t" o:hr="t" fillcolor="#a0a0a0" stroked="f"/>
        </w:pict>
      </w:r>
    </w:p>
    <w:p w14:paraId="3D5B1F85" w14:textId="77777777" w:rsidR="00CA6FDC" w:rsidRPr="00CA6FDC" w:rsidRDefault="00CA6FDC" w:rsidP="00CA6FDC">
      <w:pPr>
        <w:rPr>
          <w:b/>
          <w:bCs/>
        </w:rPr>
      </w:pPr>
      <w:r w:rsidRPr="00CA6FDC">
        <w:rPr>
          <w:b/>
          <w:bCs/>
        </w:rPr>
        <w:t>3. Dataset Description</w:t>
      </w:r>
    </w:p>
    <w:p w14:paraId="6BD50F59" w14:textId="77777777" w:rsidR="00CA6FDC" w:rsidRPr="00CA6FDC" w:rsidRDefault="00CA6FDC" w:rsidP="00CA6FDC">
      <w:r w:rsidRPr="00CA6FDC">
        <w:t>The dataset contains credit card transaction records with the following characteristics:</w:t>
      </w:r>
    </w:p>
    <w:p w14:paraId="67BAC7F5" w14:textId="77777777" w:rsidR="00CA6FDC" w:rsidRPr="00CA6FDC" w:rsidRDefault="00CA6FDC" w:rsidP="00CA6FDC">
      <w:pPr>
        <w:numPr>
          <w:ilvl w:val="0"/>
          <w:numId w:val="2"/>
        </w:numPr>
      </w:pPr>
      <w:r w:rsidRPr="00CA6FDC">
        <w:t>Each row represents a single transaction</w:t>
      </w:r>
    </w:p>
    <w:p w14:paraId="03960150" w14:textId="77777777" w:rsidR="00CA6FDC" w:rsidRPr="00CA6FDC" w:rsidRDefault="00CA6FDC" w:rsidP="00CA6FDC">
      <w:pPr>
        <w:numPr>
          <w:ilvl w:val="0"/>
          <w:numId w:val="2"/>
        </w:numPr>
      </w:pPr>
      <w:r w:rsidRPr="00CA6FDC">
        <w:t>Features include transaction amount, time, and anonymized variables</w:t>
      </w:r>
    </w:p>
    <w:p w14:paraId="2CBCFE7B" w14:textId="77777777" w:rsidR="00CA6FDC" w:rsidRPr="00CA6FDC" w:rsidRDefault="00CA6FDC" w:rsidP="00CA6FDC">
      <w:pPr>
        <w:numPr>
          <w:ilvl w:val="0"/>
          <w:numId w:val="2"/>
        </w:numPr>
      </w:pPr>
      <w:r w:rsidRPr="00CA6FDC">
        <w:t>The target variable indicates:</w:t>
      </w:r>
    </w:p>
    <w:p w14:paraId="697B72CC" w14:textId="77777777" w:rsidR="00CA6FDC" w:rsidRPr="00CA6FDC" w:rsidRDefault="00CA6FDC" w:rsidP="00CA6FDC">
      <w:pPr>
        <w:numPr>
          <w:ilvl w:val="1"/>
          <w:numId w:val="2"/>
        </w:numPr>
      </w:pPr>
      <w:r w:rsidRPr="00CA6FDC">
        <w:rPr>
          <w:b/>
          <w:bCs/>
        </w:rPr>
        <w:t>0</w:t>
      </w:r>
      <w:r w:rsidRPr="00CA6FDC">
        <w:t xml:space="preserve"> → Genuine transaction</w:t>
      </w:r>
    </w:p>
    <w:p w14:paraId="3FEFEC34" w14:textId="77777777" w:rsidR="00CA6FDC" w:rsidRPr="00CA6FDC" w:rsidRDefault="00CA6FDC" w:rsidP="00CA6FDC">
      <w:pPr>
        <w:numPr>
          <w:ilvl w:val="1"/>
          <w:numId w:val="2"/>
        </w:numPr>
      </w:pPr>
      <w:r w:rsidRPr="00CA6FDC">
        <w:rPr>
          <w:b/>
          <w:bCs/>
        </w:rPr>
        <w:t>1</w:t>
      </w:r>
      <w:r w:rsidRPr="00CA6FDC">
        <w:t xml:space="preserve"> → Fraudulent transaction</w:t>
      </w:r>
    </w:p>
    <w:p w14:paraId="72455689" w14:textId="77777777" w:rsidR="00CA6FDC" w:rsidRPr="00CA6FDC" w:rsidRDefault="00CA6FDC" w:rsidP="00CA6FDC">
      <w:r w:rsidRPr="00CA6FDC">
        <w:lastRenderedPageBreak/>
        <w:t xml:space="preserve">Fraudulent transactions are very rare, making the dataset </w:t>
      </w:r>
      <w:r w:rsidRPr="00CA6FDC">
        <w:rPr>
          <w:b/>
          <w:bCs/>
        </w:rPr>
        <w:t>highly imbalanced</w:t>
      </w:r>
      <w:r w:rsidRPr="00CA6FDC">
        <w:t>.</w:t>
      </w:r>
    </w:p>
    <w:p w14:paraId="6915C931" w14:textId="77777777" w:rsidR="00CA6FDC" w:rsidRPr="00CA6FDC" w:rsidRDefault="00CA6FDC" w:rsidP="00CA6FDC">
      <w:r w:rsidRPr="00CA6FDC">
        <w:pict w14:anchorId="7185124B">
          <v:rect id="_x0000_i1106" style="width:0;height:1.5pt" o:hralign="center" o:hrstd="t" o:hr="t" fillcolor="#a0a0a0" stroked="f"/>
        </w:pict>
      </w:r>
    </w:p>
    <w:p w14:paraId="03D44DB9" w14:textId="77777777" w:rsidR="00CA6FDC" w:rsidRPr="00CA6FDC" w:rsidRDefault="00CA6FDC" w:rsidP="00CA6FDC">
      <w:pPr>
        <w:rPr>
          <w:b/>
          <w:bCs/>
        </w:rPr>
      </w:pPr>
      <w:r w:rsidRPr="00CA6FDC">
        <w:rPr>
          <w:b/>
          <w:bCs/>
        </w:rPr>
        <w:t>4. Data Preprocessing</w:t>
      </w:r>
    </w:p>
    <w:p w14:paraId="02B65B6C" w14:textId="77777777" w:rsidR="00CA6FDC" w:rsidRPr="00CA6FDC" w:rsidRDefault="00CA6FDC" w:rsidP="00CA6FDC">
      <w:pPr>
        <w:rPr>
          <w:b/>
          <w:bCs/>
        </w:rPr>
      </w:pPr>
      <w:r w:rsidRPr="00CA6FDC">
        <w:rPr>
          <w:b/>
          <w:bCs/>
        </w:rPr>
        <w:t>4.1 Data Cleaning</w:t>
      </w:r>
    </w:p>
    <w:p w14:paraId="28DDEDF7" w14:textId="77777777" w:rsidR="00CA6FDC" w:rsidRPr="00CA6FDC" w:rsidRDefault="00CA6FDC" w:rsidP="00CA6FDC">
      <w:pPr>
        <w:numPr>
          <w:ilvl w:val="0"/>
          <w:numId w:val="3"/>
        </w:numPr>
      </w:pPr>
      <w:r w:rsidRPr="00CA6FDC">
        <w:t>Checked for missing values</w:t>
      </w:r>
    </w:p>
    <w:p w14:paraId="64FEEB41" w14:textId="77777777" w:rsidR="00CA6FDC" w:rsidRPr="00CA6FDC" w:rsidRDefault="00CA6FDC" w:rsidP="00CA6FDC">
      <w:pPr>
        <w:numPr>
          <w:ilvl w:val="0"/>
          <w:numId w:val="3"/>
        </w:numPr>
      </w:pPr>
      <w:r w:rsidRPr="00CA6FDC">
        <w:t>Removed duplicate transactions if present</w:t>
      </w:r>
    </w:p>
    <w:p w14:paraId="22941B3F" w14:textId="77777777" w:rsidR="00CA6FDC" w:rsidRPr="00CA6FDC" w:rsidRDefault="00CA6FDC" w:rsidP="00CA6FDC">
      <w:pPr>
        <w:numPr>
          <w:ilvl w:val="0"/>
          <w:numId w:val="3"/>
        </w:numPr>
      </w:pPr>
      <w:r w:rsidRPr="00CA6FDC">
        <w:t>Ensured correct data types</w:t>
      </w:r>
    </w:p>
    <w:p w14:paraId="26E5F251" w14:textId="77777777" w:rsidR="00CA6FDC" w:rsidRPr="00CA6FDC" w:rsidRDefault="00CA6FDC" w:rsidP="00CA6FDC">
      <w:pPr>
        <w:rPr>
          <w:b/>
          <w:bCs/>
        </w:rPr>
      </w:pPr>
      <w:r w:rsidRPr="00CA6FDC">
        <w:rPr>
          <w:b/>
          <w:bCs/>
        </w:rPr>
        <w:t>4.2 Feature Scaling and Normalization</w:t>
      </w:r>
    </w:p>
    <w:p w14:paraId="5E8DCA44" w14:textId="77777777" w:rsidR="00CA6FDC" w:rsidRPr="00CA6FDC" w:rsidRDefault="00CA6FDC" w:rsidP="00CA6FDC">
      <w:pPr>
        <w:numPr>
          <w:ilvl w:val="0"/>
          <w:numId w:val="4"/>
        </w:numPr>
      </w:pPr>
      <w:r w:rsidRPr="00CA6FDC">
        <w:t>Transaction amounts were scaled using standardization</w:t>
      </w:r>
    </w:p>
    <w:p w14:paraId="00957F6E" w14:textId="77777777" w:rsidR="00CA6FDC" w:rsidRPr="00CA6FDC" w:rsidRDefault="00CA6FDC" w:rsidP="00CA6FDC">
      <w:pPr>
        <w:numPr>
          <w:ilvl w:val="0"/>
          <w:numId w:val="4"/>
        </w:numPr>
      </w:pPr>
      <w:r w:rsidRPr="00CA6FDC">
        <w:t>Scaling helps models perform better and faster</w:t>
      </w:r>
    </w:p>
    <w:p w14:paraId="02464195" w14:textId="77777777" w:rsidR="00CA6FDC" w:rsidRPr="00CA6FDC" w:rsidRDefault="00CA6FDC" w:rsidP="00CA6FDC">
      <w:pPr>
        <w:rPr>
          <w:b/>
          <w:bCs/>
        </w:rPr>
      </w:pPr>
      <w:r w:rsidRPr="00CA6FDC">
        <w:rPr>
          <w:b/>
          <w:bCs/>
        </w:rPr>
        <w:t>4.3 Handling Class Imbalance</w:t>
      </w:r>
    </w:p>
    <w:p w14:paraId="5C4EA175" w14:textId="77777777" w:rsidR="00CA6FDC" w:rsidRPr="00CA6FDC" w:rsidRDefault="00CA6FDC" w:rsidP="00CA6FDC">
      <w:r w:rsidRPr="00CA6FDC">
        <w:t>Since fraudulent transactions are very few, class imbalance is handled using:</w:t>
      </w:r>
    </w:p>
    <w:p w14:paraId="4F94F0E9" w14:textId="77777777" w:rsidR="00CA6FDC" w:rsidRPr="00CA6FDC" w:rsidRDefault="00CA6FDC" w:rsidP="00CA6FDC">
      <w:pPr>
        <w:numPr>
          <w:ilvl w:val="0"/>
          <w:numId w:val="5"/>
        </w:numPr>
      </w:pPr>
      <w:r w:rsidRPr="00CA6FDC">
        <w:rPr>
          <w:b/>
          <w:bCs/>
        </w:rPr>
        <w:t>Oversampling</w:t>
      </w:r>
      <w:r w:rsidRPr="00CA6FDC">
        <w:t xml:space="preserve"> (SMOTE – Synthetic Minority Oversampling Technique)</w:t>
      </w:r>
    </w:p>
    <w:p w14:paraId="1FEAFF5A" w14:textId="77777777" w:rsidR="00CA6FDC" w:rsidRPr="00CA6FDC" w:rsidRDefault="00CA6FDC" w:rsidP="00CA6FDC">
      <w:pPr>
        <w:numPr>
          <w:ilvl w:val="0"/>
          <w:numId w:val="5"/>
        </w:numPr>
      </w:pPr>
      <w:r w:rsidRPr="00CA6FDC">
        <w:t xml:space="preserve">or </w:t>
      </w:r>
      <w:proofErr w:type="spellStart"/>
      <w:r w:rsidRPr="00CA6FDC">
        <w:rPr>
          <w:b/>
          <w:bCs/>
        </w:rPr>
        <w:t>Undersampling</w:t>
      </w:r>
      <w:proofErr w:type="spellEnd"/>
      <w:r w:rsidRPr="00CA6FDC">
        <w:t xml:space="preserve"> of majority class</w:t>
      </w:r>
    </w:p>
    <w:p w14:paraId="1552D7F8" w14:textId="77777777" w:rsidR="00CA6FDC" w:rsidRPr="00CA6FDC" w:rsidRDefault="00CA6FDC" w:rsidP="00CA6FDC">
      <w:r w:rsidRPr="00CA6FDC">
        <w:t>This improves the model’s ability to detect fraud.</w:t>
      </w:r>
    </w:p>
    <w:p w14:paraId="26340862" w14:textId="77777777" w:rsidR="00CA6FDC" w:rsidRPr="00CA6FDC" w:rsidRDefault="00CA6FDC" w:rsidP="00CA6FDC">
      <w:r w:rsidRPr="00CA6FDC">
        <w:pict w14:anchorId="191BB851">
          <v:rect id="_x0000_i1107" style="width:0;height:1.5pt" o:hralign="center" o:hrstd="t" o:hr="t" fillcolor="#a0a0a0" stroked="f"/>
        </w:pict>
      </w:r>
    </w:p>
    <w:p w14:paraId="35324F6D" w14:textId="77777777" w:rsidR="00CA6FDC" w:rsidRPr="00CA6FDC" w:rsidRDefault="00CA6FDC" w:rsidP="00CA6FDC">
      <w:pPr>
        <w:rPr>
          <w:b/>
          <w:bCs/>
        </w:rPr>
      </w:pPr>
      <w:r w:rsidRPr="00CA6FDC">
        <w:rPr>
          <w:b/>
          <w:bCs/>
        </w:rPr>
        <w:t>5. Train-Test Split</w:t>
      </w:r>
    </w:p>
    <w:p w14:paraId="661DC86F" w14:textId="77777777" w:rsidR="00CA6FDC" w:rsidRPr="00CA6FDC" w:rsidRDefault="00CA6FDC" w:rsidP="00CA6FDC">
      <w:r w:rsidRPr="00CA6FDC">
        <w:t>The dataset is split into:</w:t>
      </w:r>
    </w:p>
    <w:p w14:paraId="1F9F413D" w14:textId="77777777" w:rsidR="00CA6FDC" w:rsidRPr="00CA6FDC" w:rsidRDefault="00CA6FDC" w:rsidP="00CA6FDC">
      <w:pPr>
        <w:numPr>
          <w:ilvl w:val="0"/>
          <w:numId w:val="6"/>
        </w:numPr>
      </w:pPr>
      <w:r w:rsidRPr="00CA6FDC">
        <w:rPr>
          <w:b/>
          <w:bCs/>
        </w:rPr>
        <w:t>Training set</w:t>
      </w:r>
      <w:r w:rsidRPr="00CA6FDC">
        <w:t xml:space="preserve"> – used to train the model</w:t>
      </w:r>
    </w:p>
    <w:p w14:paraId="3B967EC0" w14:textId="77777777" w:rsidR="00CA6FDC" w:rsidRPr="00CA6FDC" w:rsidRDefault="00CA6FDC" w:rsidP="00CA6FDC">
      <w:pPr>
        <w:numPr>
          <w:ilvl w:val="0"/>
          <w:numId w:val="6"/>
        </w:numPr>
      </w:pPr>
      <w:r w:rsidRPr="00CA6FDC">
        <w:rPr>
          <w:b/>
          <w:bCs/>
        </w:rPr>
        <w:t>Testing set</w:t>
      </w:r>
      <w:r w:rsidRPr="00CA6FDC">
        <w:t xml:space="preserve"> – used to evaluate performance</w:t>
      </w:r>
    </w:p>
    <w:p w14:paraId="1789716E" w14:textId="77777777" w:rsidR="00CA6FDC" w:rsidRPr="00CA6FDC" w:rsidRDefault="00CA6FDC" w:rsidP="00CA6FDC">
      <w:r w:rsidRPr="00CA6FDC">
        <w:t>A typical split ratio used is:</w:t>
      </w:r>
    </w:p>
    <w:p w14:paraId="0ED14F19" w14:textId="77777777" w:rsidR="00CA6FDC" w:rsidRPr="00CA6FDC" w:rsidRDefault="00CA6FDC" w:rsidP="00CA6FDC">
      <w:pPr>
        <w:numPr>
          <w:ilvl w:val="0"/>
          <w:numId w:val="7"/>
        </w:numPr>
      </w:pPr>
      <w:r w:rsidRPr="00CA6FDC">
        <w:t>80% training data</w:t>
      </w:r>
    </w:p>
    <w:p w14:paraId="0ED42629" w14:textId="77777777" w:rsidR="00CA6FDC" w:rsidRPr="00CA6FDC" w:rsidRDefault="00CA6FDC" w:rsidP="00CA6FDC">
      <w:pPr>
        <w:numPr>
          <w:ilvl w:val="0"/>
          <w:numId w:val="7"/>
        </w:numPr>
      </w:pPr>
      <w:r w:rsidRPr="00CA6FDC">
        <w:t>20% testing data</w:t>
      </w:r>
    </w:p>
    <w:p w14:paraId="7BC8AF95" w14:textId="77777777" w:rsidR="00CA6FDC" w:rsidRPr="00CA6FDC" w:rsidRDefault="00CA6FDC" w:rsidP="00CA6FDC">
      <w:r w:rsidRPr="00CA6FDC">
        <w:pict w14:anchorId="577AB2A6">
          <v:rect id="_x0000_i1108" style="width:0;height:1.5pt" o:hralign="center" o:hrstd="t" o:hr="t" fillcolor="#a0a0a0" stroked="f"/>
        </w:pict>
      </w:r>
    </w:p>
    <w:p w14:paraId="5D04EC46" w14:textId="77777777" w:rsidR="00CA6FDC" w:rsidRPr="00CA6FDC" w:rsidRDefault="00CA6FDC" w:rsidP="00CA6FDC">
      <w:pPr>
        <w:rPr>
          <w:b/>
          <w:bCs/>
        </w:rPr>
      </w:pPr>
      <w:r w:rsidRPr="00CA6FDC">
        <w:rPr>
          <w:b/>
          <w:bCs/>
        </w:rPr>
        <w:t>6. Machine Learning Models Used</w:t>
      </w:r>
    </w:p>
    <w:p w14:paraId="20E93118" w14:textId="77777777" w:rsidR="00CA6FDC" w:rsidRPr="00CA6FDC" w:rsidRDefault="00CA6FDC" w:rsidP="00CA6FDC">
      <w:r w:rsidRPr="00CA6FDC">
        <w:t>This project uses classification algorithms such as:</w:t>
      </w:r>
    </w:p>
    <w:p w14:paraId="2D0D1C45" w14:textId="77777777" w:rsidR="00CA6FDC" w:rsidRPr="00CA6FDC" w:rsidRDefault="00CA6FDC" w:rsidP="00CA6FDC">
      <w:pPr>
        <w:rPr>
          <w:b/>
          <w:bCs/>
        </w:rPr>
      </w:pPr>
      <w:r w:rsidRPr="00CA6FDC">
        <w:rPr>
          <w:b/>
          <w:bCs/>
        </w:rPr>
        <w:lastRenderedPageBreak/>
        <w:t>6.1 Logistic Regression</w:t>
      </w:r>
    </w:p>
    <w:p w14:paraId="6B023F88" w14:textId="77777777" w:rsidR="00CA6FDC" w:rsidRPr="00CA6FDC" w:rsidRDefault="00CA6FDC" w:rsidP="00CA6FDC">
      <w:pPr>
        <w:numPr>
          <w:ilvl w:val="0"/>
          <w:numId w:val="8"/>
        </w:numPr>
      </w:pPr>
      <w:r w:rsidRPr="00CA6FDC">
        <w:t>Simple and effective baseline classifier</w:t>
      </w:r>
    </w:p>
    <w:p w14:paraId="504C34A6" w14:textId="77777777" w:rsidR="00CA6FDC" w:rsidRPr="00CA6FDC" w:rsidRDefault="00CA6FDC" w:rsidP="00CA6FDC">
      <w:pPr>
        <w:numPr>
          <w:ilvl w:val="0"/>
          <w:numId w:val="8"/>
        </w:numPr>
      </w:pPr>
      <w:r w:rsidRPr="00CA6FDC">
        <w:t>Works well with normalized data</w:t>
      </w:r>
    </w:p>
    <w:p w14:paraId="168CA20B" w14:textId="77777777" w:rsidR="00CA6FDC" w:rsidRPr="00CA6FDC" w:rsidRDefault="00CA6FDC" w:rsidP="00CA6FDC">
      <w:pPr>
        <w:rPr>
          <w:b/>
          <w:bCs/>
        </w:rPr>
      </w:pPr>
      <w:r w:rsidRPr="00CA6FDC">
        <w:rPr>
          <w:b/>
          <w:bCs/>
        </w:rPr>
        <w:t>6.2 Random Forest Classifier</w:t>
      </w:r>
    </w:p>
    <w:p w14:paraId="2C313C64" w14:textId="77777777" w:rsidR="00CA6FDC" w:rsidRPr="00CA6FDC" w:rsidRDefault="00CA6FDC" w:rsidP="00CA6FDC">
      <w:pPr>
        <w:numPr>
          <w:ilvl w:val="0"/>
          <w:numId w:val="9"/>
        </w:numPr>
      </w:pPr>
      <w:r w:rsidRPr="00CA6FDC">
        <w:t>Ensemble learning method</w:t>
      </w:r>
    </w:p>
    <w:p w14:paraId="77E68B3C" w14:textId="77777777" w:rsidR="00CA6FDC" w:rsidRPr="00CA6FDC" w:rsidRDefault="00CA6FDC" w:rsidP="00CA6FDC">
      <w:pPr>
        <w:numPr>
          <w:ilvl w:val="0"/>
          <w:numId w:val="9"/>
        </w:numPr>
      </w:pPr>
      <w:r w:rsidRPr="00CA6FDC">
        <w:t>Handles non-linear relationships well</w:t>
      </w:r>
    </w:p>
    <w:p w14:paraId="627884DD" w14:textId="77777777" w:rsidR="00CA6FDC" w:rsidRPr="00CA6FDC" w:rsidRDefault="00CA6FDC" w:rsidP="00CA6FDC">
      <w:pPr>
        <w:numPr>
          <w:ilvl w:val="0"/>
          <w:numId w:val="9"/>
        </w:numPr>
      </w:pPr>
      <w:r w:rsidRPr="00CA6FDC">
        <w:t>Performs better on complex datasets</w:t>
      </w:r>
    </w:p>
    <w:p w14:paraId="448E0D18" w14:textId="77777777" w:rsidR="00CA6FDC" w:rsidRPr="00CA6FDC" w:rsidRDefault="00CA6FDC" w:rsidP="00CA6FDC">
      <w:r w:rsidRPr="00CA6FDC">
        <w:pict w14:anchorId="19245F20">
          <v:rect id="_x0000_i1109" style="width:0;height:1.5pt" o:hralign="center" o:hrstd="t" o:hr="t" fillcolor="#a0a0a0" stroked="f"/>
        </w:pict>
      </w:r>
    </w:p>
    <w:p w14:paraId="18992065" w14:textId="77777777" w:rsidR="00CA6FDC" w:rsidRPr="00CA6FDC" w:rsidRDefault="00CA6FDC" w:rsidP="00CA6FDC">
      <w:pPr>
        <w:rPr>
          <w:b/>
          <w:bCs/>
        </w:rPr>
      </w:pPr>
      <w:r w:rsidRPr="00CA6FDC">
        <w:rPr>
          <w:b/>
          <w:bCs/>
        </w:rPr>
        <w:t>7. Model Training</w:t>
      </w:r>
    </w:p>
    <w:p w14:paraId="457C91E4" w14:textId="77777777" w:rsidR="00CA6FDC" w:rsidRPr="00CA6FDC" w:rsidRDefault="00CA6FDC" w:rsidP="00CA6FDC">
      <w:pPr>
        <w:numPr>
          <w:ilvl w:val="0"/>
          <w:numId w:val="10"/>
        </w:numPr>
      </w:pPr>
      <w:r w:rsidRPr="00CA6FDC">
        <w:t>The selected classifier is trained on the preprocessed training data</w:t>
      </w:r>
    </w:p>
    <w:p w14:paraId="56F5B171" w14:textId="77777777" w:rsidR="00CA6FDC" w:rsidRPr="00CA6FDC" w:rsidRDefault="00CA6FDC" w:rsidP="00CA6FDC">
      <w:pPr>
        <w:numPr>
          <w:ilvl w:val="0"/>
          <w:numId w:val="10"/>
        </w:numPr>
      </w:pPr>
      <w:r w:rsidRPr="00CA6FDC">
        <w:t>The model learns patterns that differentiate fraudulent and genuine transactions</w:t>
      </w:r>
    </w:p>
    <w:p w14:paraId="2AA51F2F" w14:textId="77777777" w:rsidR="00CA6FDC" w:rsidRPr="00CA6FDC" w:rsidRDefault="00CA6FDC" w:rsidP="00CA6FDC">
      <w:r w:rsidRPr="00CA6FDC">
        <w:pict w14:anchorId="236219C8">
          <v:rect id="_x0000_i1110" style="width:0;height:1.5pt" o:hralign="center" o:hrstd="t" o:hr="t" fillcolor="#a0a0a0" stroked="f"/>
        </w:pict>
      </w:r>
    </w:p>
    <w:p w14:paraId="1BAA0D77" w14:textId="77777777" w:rsidR="00CA6FDC" w:rsidRPr="00CA6FDC" w:rsidRDefault="00CA6FDC" w:rsidP="00CA6FDC">
      <w:pPr>
        <w:rPr>
          <w:b/>
          <w:bCs/>
        </w:rPr>
      </w:pPr>
      <w:r w:rsidRPr="00CA6FDC">
        <w:rPr>
          <w:b/>
          <w:bCs/>
        </w:rPr>
        <w:t>8. Model Evaluation Metrics</w:t>
      </w:r>
    </w:p>
    <w:p w14:paraId="65D35B54" w14:textId="77777777" w:rsidR="00CA6FDC" w:rsidRPr="00CA6FDC" w:rsidRDefault="00CA6FDC" w:rsidP="00CA6FDC">
      <w:r w:rsidRPr="00CA6FDC">
        <w:t xml:space="preserve">Because fraud detection is a </w:t>
      </w:r>
      <w:r w:rsidRPr="00CA6FDC">
        <w:rPr>
          <w:b/>
          <w:bCs/>
        </w:rPr>
        <w:t>high-risk problem</w:t>
      </w:r>
      <w:r w:rsidRPr="00CA6FDC">
        <w:t>, accuracy alone is not sufficient. The model is evaluated using:</w:t>
      </w:r>
    </w:p>
    <w:p w14:paraId="7863A231" w14:textId="77777777" w:rsidR="00CA6FDC" w:rsidRPr="00CA6FDC" w:rsidRDefault="00CA6FDC" w:rsidP="00CA6FDC">
      <w:pPr>
        <w:numPr>
          <w:ilvl w:val="0"/>
          <w:numId w:val="11"/>
        </w:numPr>
      </w:pPr>
      <w:r w:rsidRPr="00CA6FDC">
        <w:rPr>
          <w:b/>
          <w:bCs/>
        </w:rPr>
        <w:t>Precision</w:t>
      </w:r>
      <w:r w:rsidRPr="00CA6FDC">
        <w:t xml:space="preserve"> – How many predicted frauds are actually fraud</w:t>
      </w:r>
    </w:p>
    <w:p w14:paraId="21523B99" w14:textId="77777777" w:rsidR="00CA6FDC" w:rsidRPr="00CA6FDC" w:rsidRDefault="00CA6FDC" w:rsidP="00CA6FDC">
      <w:pPr>
        <w:numPr>
          <w:ilvl w:val="0"/>
          <w:numId w:val="11"/>
        </w:numPr>
      </w:pPr>
      <w:r w:rsidRPr="00CA6FDC">
        <w:rPr>
          <w:b/>
          <w:bCs/>
        </w:rPr>
        <w:t>Recall</w:t>
      </w:r>
      <w:r w:rsidRPr="00CA6FDC">
        <w:t xml:space="preserve"> – How many actual frauds were correctly detected</w:t>
      </w:r>
    </w:p>
    <w:p w14:paraId="6AC5118E" w14:textId="77777777" w:rsidR="00CA6FDC" w:rsidRPr="00CA6FDC" w:rsidRDefault="00CA6FDC" w:rsidP="00CA6FDC">
      <w:pPr>
        <w:numPr>
          <w:ilvl w:val="0"/>
          <w:numId w:val="11"/>
        </w:numPr>
      </w:pPr>
      <w:r w:rsidRPr="00CA6FDC">
        <w:rPr>
          <w:b/>
          <w:bCs/>
        </w:rPr>
        <w:t>F1-Score</w:t>
      </w:r>
      <w:r w:rsidRPr="00CA6FDC">
        <w:t xml:space="preserve"> – Balance between precision and recall</w:t>
      </w:r>
    </w:p>
    <w:p w14:paraId="253F5E89" w14:textId="77777777" w:rsidR="00CA6FDC" w:rsidRPr="00CA6FDC" w:rsidRDefault="00CA6FDC" w:rsidP="00CA6FDC">
      <w:pPr>
        <w:numPr>
          <w:ilvl w:val="0"/>
          <w:numId w:val="11"/>
        </w:numPr>
      </w:pPr>
      <w:r w:rsidRPr="00CA6FDC">
        <w:rPr>
          <w:b/>
          <w:bCs/>
        </w:rPr>
        <w:t>Confusion Matrix</w:t>
      </w:r>
      <w:r w:rsidRPr="00CA6FDC">
        <w:t xml:space="preserve"> – Visual representation of predictions</w:t>
      </w:r>
    </w:p>
    <w:p w14:paraId="0B1A819E" w14:textId="77777777" w:rsidR="00CA6FDC" w:rsidRPr="00CA6FDC" w:rsidRDefault="00CA6FDC" w:rsidP="00CA6FDC">
      <w:r w:rsidRPr="00CA6FDC">
        <w:t>These metrics ensure reliable fraud detection.</w:t>
      </w:r>
    </w:p>
    <w:p w14:paraId="12EB47B1" w14:textId="77777777" w:rsidR="00CA6FDC" w:rsidRPr="00CA6FDC" w:rsidRDefault="00CA6FDC" w:rsidP="00CA6FDC">
      <w:r w:rsidRPr="00CA6FDC">
        <w:pict w14:anchorId="0583C841">
          <v:rect id="_x0000_i1111" style="width:0;height:1.5pt" o:hralign="center" o:hrstd="t" o:hr="t" fillcolor="#a0a0a0" stroked="f"/>
        </w:pict>
      </w:r>
    </w:p>
    <w:p w14:paraId="672A1B1A" w14:textId="77777777" w:rsidR="00CA6FDC" w:rsidRPr="00CA6FDC" w:rsidRDefault="00CA6FDC" w:rsidP="00CA6FDC">
      <w:pPr>
        <w:rPr>
          <w:b/>
          <w:bCs/>
        </w:rPr>
      </w:pPr>
      <w:r w:rsidRPr="00CA6FDC">
        <w:rPr>
          <w:b/>
          <w:bCs/>
        </w:rPr>
        <w:t>9. Results and Analysis</w:t>
      </w:r>
    </w:p>
    <w:p w14:paraId="555EB16D" w14:textId="77777777" w:rsidR="00CA6FDC" w:rsidRPr="00CA6FDC" w:rsidRDefault="00CA6FDC" w:rsidP="00CA6FDC">
      <w:pPr>
        <w:numPr>
          <w:ilvl w:val="0"/>
          <w:numId w:val="12"/>
        </w:numPr>
      </w:pPr>
      <w:r w:rsidRPr="00CA6FDC">
        <w:t>Random Forest generally performs better than Logistic Regression</w:t>
      </w:r>
    </w:p>
    <w:p w14:paraId="2CC97B8A" w14:textId="77777777" w:rsidR="00CA6FDC" w:rsidRPr="00CA6FDC" w:rsidRDefault="00CA6FDC" w:rsidP="00CA6FDC">
      <w:pPr>
        <w:numPr>
          <w:ilvl w:val="0"/>
          <w:numId w:val="12"/>
        </w:numPr>
      </w:pPr>
      <w:r w:rsidRPr="00CA6FDC">
        <w:t>Oversampling techniques significantly improve recall</w:t>
      </w:r>
    </w:p>
    <w:p w14:paraId="489527E9" w14:textId="77777777" w:rsidR="00CA6FDC" w:rsidRPr="00CA6FDC" w:rsidRDefault="00CA6FDC" w:rsidP="00CA6FDC">
      <w:pPr>
        <w:numPr>
          <w:ilvl w:val="0"/>
          <w:numId w:val="12"/>
        </w:numPr>
      </w:pPr>
      <w:r w:rsidRPr="00CA6FDC">
        <w:t>The model successfully identifies most fraudulent transactions</w:t>
      </w:r>
    </w:p>
    <w:p w14:paraId="1D28FA20" w14:textId="77777777" w:rsidR="00CA6FDC" w:rsidRPr="00CA6FDC" w:rsidRDefault="00CA6FDC" w:rsidP="00CA6FDC">
      <w:pPr>
        <w:numPr>
          <w:ilvl w:val="0"/>
          <w:numId w:val="12"/>
        </w:numPr>
      </w:pPr>
      <w:r w:rsidRPr="00CA6FDC">
        <w:t>Trade-off between precision and recall is carefully balanced</w:t>
      </w:r>
    </w:p>
    <w:p w14:paraId="4810675B" w14:textId="77777777" w:rsidR="00CA6FDC" w:rsidRPr="00CA6FDC" w:rsidRDefault="00CA6FDC" w:rsidP="00CA6FDC">
      <w:r w:rsidRPr="00CA6FDC">
        <w:lastRenderedPageBreak/>
        <w:pict w14:anchorId="2BA61ABD">
          <v:rect id="_x0000_i1112" style="width:0;height:1.5pt" o:hralign="center" o:hrstd="t" o:hr="t" fillcolor="#a0a0a0" stroked="f"/>
        </w:pict>
      </w:r>
    </w:p>
    <w:p w14:paraId="3859DDB5" w14:textId="77777777" w:rsidR="00CA6FDC" w:rsidRPr="00CA6FDC" w:rsidRDefault="00CA6FDC" w:rsidP="00CA6FDC">
      <w:pPr>
        <w:rPr>
          <w:b/>
          <w:bCs/>
        </w:rPr>
      </w:pPr>
      <w:r w:rsidRPr="00CA6FDC">
        <w:rPr>
          <w:b/>
          <w:bCs/>
        </w:rPr>
        <w:t>10. Applications of Credit Card Fraud Detection</w:t>
      </w:r>
    </w:p>
    <w:p w14:paraId="6A9B45D0" w14:textId="77777777" w:rsidR="00CA6FDC" w:rsidRPr="00CA6FDC" w:rsidRDefault="00CA6FDC" w:rsidP="00CA6FDC">
      <w:pPr>
        <w:numPr>
          <w:ilvl w:val="0"/>
          <w:numId w:val="13"/>
        </w:numPr>
      </w:pPr>
      <w:r w:rsidRPr="00CA6FDC">
        <w:t>Banking and financial institutions</w:t>
      </w:r>
    </w:p>
    <w:p w14:paraId="61D22D54" w14:textId="77777777" w:rsidR="00CA6FDC" w:rsidRPr="00CA6FDC" w:rsidRDefault="00CA6FDC" w:rsidP="00CA6FDC">
      <w:pPr>
        <w:numPr>
          <w:ilvl w:val="0"/>
          <w:numId w:val="13"/>
        </w:numPr>
      </w:pPr>
      <w:r w:rsidRPr="00CA6FDC">
        <w:t>Online payment systems</w:t>
      </w:r>
    </w:p>
    <w:p w14:paraId="5721D784" w14:textId="77777777" w:rsidR="00CA6FDC" w:rsidRPr="00CA6FDC" w:rsidRDefault="00CA6FDC" w:rsidP="00CA6FDC">
      <w:pPr>
        <w:numPr>
          <w:ilvl w:val="0"/>
          <w:numId w:val="13"/>
        </w:numPr>
      </w:pPr>
      <w:r w:rsidRPr="00CA6FDC">
        <w:t>E-commerce platforms</w:t>
      </w:r>
    </w:p>
    <w:p w14:paraId="4855C14A" w14:textId="77777777" w:rsidR="00CA6FDC" w:rsidRPr="00CA6FDC" w:rsidRDefault="00CA6FDC" w:rsidP="00CA6FDC">
      <w:pPr>
        <w:numPr>
          <w:ilvl w:val="0"/>
          <w:numId w:val="13"/>
        </w:numPr>
      </w:pPr>
      <w:r w:rsidRPr="00CA6FDC">
        <w:t>Real-time transaction monitoring systems</w:t>
      </w:r>
    </w:p>
    <w:p w14:paraId="1CE501A9" w14:textId="77777777" w:rsidR="00CA6FDC" w:rsidRPr="00CA6FDC" w:rsidRDefault="00CA6FDC" w:rsidP="00CA6FDC">
      <w:r w:rsidRPr="00CA6FDC">
        <w:pict w14:anchorId="1E5C962F">
          <v:rect id="_x0000_i1113" style="width:0;height:1.5pt" o:hralign="center" o:hrstd="t" o:hr="t" fillcolor="#a0a0a0" stroked="f"/>
        </w:pict>
      </w:r>
    </w:p>
    <w:p w14:paraId="187D78B4" w14:textId="77777777" w:rsidR="00CA6FDC" w:rsidRPr="00CA6FDC" w:rsidRDefault="00CA6FDC" w:rsidP="00CA6FDC">
      <w:pPr>
        <w:rPr>
          <w:b/>
          <w:bCs/>
        </w:rPr>
      </w:pPr>
      <w:r w:rsidRPr="00CA6FDC">
        <w:rPr>
          <w:b/>
          <w:bCs/>
        </w:rPr>
        <w:t>11. Conclusion</w:t>
      </w:r>
    </w:p>
    <w:p w14:paraId="208C4FBC" w14:textId="77777777" w:rsidR="00CA6FDC" w:rsidRPr="00CA6FDC" w:rsidRDefault="00CA6FDC" w:rsidP="00CA6FDC">
      <w:r w:rsidRPr="00CA6FDC">
        <w:t>This project demonstrates how machine learning techniques can be effectively used to detect credit card fraud. By preprocessing data, handling class imbalance, and using appropriate classification algorithms, the model achieves reliable performance.</w:t>
      </w:r>
    </w:p>
    <w:p w14:paraId="41DB9791" w14:textId="77777777" w:rsidR="00CA6FDC" w:rsidRPr="00CA6FDC" w:rsidRDefault="00CA6FDC" w:rsidP="00CA6FDC">
      <w:r w:rsidRPr="00CA6FDC">
        <w:t>Evaluation using precision, recall, and F1-score ensures that the model focuses on detecting fraud accurately while minimizing false alarms.</w:t>
      </w:r>
    </w:p>
    <w:p w14:paraId="20527F54" w14:textId="77777777" w:rsidR="00CA6FDC" w:rsidRPr="00CA6FDC" w:rsidRDefault="00CA6FDC" w:rsidP="00CA6FDC">
      <w:r w:rsidRPr="00CA6FDC">
        <w:pict w14:anchorId="60FA5486">
          <v:rect id="_x0000_i1114" style="width:0;height:1.5pt" o:hralign="center" o:hrstd="t" o:hr="t" fillcolor="#a0a0a0" stroked="f"/>
        </w:pict>
      </w:r>
    </w:p>
    <w:p w14:paraId="17EB7157" w14:textId="77777777" w:rsidR="00CA6FDC" w:rsidRPr="00CA6FDC" w:rsidRDefault="00CA6FDC" w:rsidP="00CA6FDC">
      <w:pPr>
        <w:rPr>
          <w:b/>
          <w:bCs/>
        </w:rPr>
      </w:pPr>
      <w:r w:rsidRPr="00CA6FDC">
        <w:rPr>
          <w:b/>
          <w:bCs/>
        </w:rPr>
        <w:t>12. Future Enhancements</w:t>
      </w:r>
    </w:p>
    <w:p w14:paraId="3E67D672" w14:textId="77777777" w:rsidR="00CA6FDC" w:rsidRPr="00CA6FDC" w:rsidRDefault="00CA6FDC" w:rsidP="00CA6FDC">
      <w:pPr>
        <w:numPr>
          <w:ilvl w:val="0"/>
          <w:numId w:val="14"/>
        </w:numPr>
      </w:pPr>
      <w:r w:rsidRPr="00CA6FDC">
        <w:t>Use deep learning models</w:t>
      </w:r>
    </w:p>
    <w:p w14:paraId="309AA3F7" w14:textId="77777777" w:rsidR="00CA6FDC" w:rsidRPr="00CA6FDC" w:rsidRDefault="00CA6FDC" w:rsidP="00CA6FDC">
      <w:pPr>
        <w:numPr>
          <w:ilvl w:val="0"/>
          <w:numId w:val="14"/>
        </w:numPr>
      </w:pPr>
      <w:r w:rsidRPr="00CA6FDC">
        <w:t>Real-time fraud detection systems</w:t>
      </w:r>
    </w:p>
    <w:p w14:paraId="3790F853" w14:textId="77777777" w:rsidR="00CA6FDC" w:rsidRPr="00CA6FDC" w:rsidRDefault="00CA6FDC" w:rsidP="00CA6FDC">
      <w:pPr>
        <w:numPr>
          <w:ilvl w:val="0"/>
          <w:numId w:val="14"/>
        </w:numPr>
      </w:pPr>
      <w:r w:rsidRPr="00CA6FDC">
        <w:t>Feature engineering using transaction behavior</w:t>
      </w:r>
    </w:p>
    <w:p w14:paraId="4F934777" w14:textId="77777777" w:rsidR="00CA6FDC" w:rsidRPr="00CA6FDC" w:rsidRDefault="00CA6FDC" w:rsidP="00CA6FDC">
      <w:pPr>
        <w:numPr>
          <w:ilvl w:val="0"/>
          <w:numId w:val="14"/>
        </w:numPr>
      </w:pPr>
      <w:r w:rsidRPr="00CA6FDC">
        <w:t>Hybrid models combining multiple classifiers</w:t>
      </w:r>
    </w:p>
    <w:p w14:paraId="60298CBA" w14:textId="77777777" w:rsidR="00CA6FDC" w:rsidRPr="00CA6FDC" w:rsidRDefault="00CA6FDC" w:rsidP="00CA6FDC">
      <w:r w:rsidRPr="00CA6FDC">
        <w:pict w14:anchorId="7E899582">
          <v:rect id="_x0000_i1115" style="width:0;height:1.5pt" o:hralign="center" o:hrstd="t" o:hr="t" fillcolor="#a0a0a0" stroked="f"/>
        </w:pict>
      </w:r>
    </w:p>
    <w:p w14:paraId="35089602" w14:textId="77777777" w:rsidR="00CA6FDC" w:rsidRPr="00CA6FDC" w:rsidRDefault="00CA6FDC" w:rsidP="00CA6FDC">
      <w:pPr>
        <w:rPr>
          <w:b/>
          <w:bCs/>
        </w:rPr>
      </w:pPr>
      <w:r w:rsidRPr="00CA6FDC">
        <w:rPr>
          <w:b/>
          <w:bCs/>
        </w:rPr>
        <w:t>Technology Stack</w:t>
      </w:r>
    </w:p>
    <w:p w14:paraId="256FADC9" w14:textId="77777777" w:rsidR="00CA6FDC" w:rsidRPr="00CA6FDC" w:rsidRDefault="00CA6FDC" w:rsidP="00CA6FDC">
      <w:pPr>
        <w:numPr>
          <w:ilvl w:val="0"/>
          <w:numId w:val="15"/>
        </w:numPr>
      </w:pPr>
      <w:r w:rsidRPr="00CA6FDC">
        <w:t>Programming Language: Python</w:t>
      </w:r>
    </w:p>
    <w:p w14:paraId="486AB071" w14:textId="77777777" w:rsidR="00CA6FDC" w:rsidRPr="00CA6FDC" w:rsidRDefault="00CA6FDC" w:rsidP="00CA6FDC">
      <w:pPr>
        <w:numPr>
          <w:ilvl w:val="0"/>
          <w:numId w:val="15"/>
        </w:numPr>
      </w:pPr>
      <w:r w:rsidRPr="00CA6FDC">
        <w:t>Libraries: Pandas, NumPy, Scikit-learn, Imbalanced-learn</w:t>
      </w:r>
    </w:p>
    <w:p w14:paraId="3FFFB046" w14:textId="77777777" w:rsidR="00CA6FDC" w:rsidRPr="00CA6FDC" w:rsidRDefault="00CA6FDC" w:rsidP="00CA6FDC">
      <w:pPr>
        <w:numPr>
          <w:ilvl w:val="0"/>
          <w:numId w:val="15"/>
        </w:numPr>
      </w:pPr>
      <w:r w:rsidRPr="00CA6FDC">
        <w:t>Machine Learning Type: Supervised Learning (Classification)</w:t>
      </w:r>
    </w:p>
    <w:p w14:paraId="1B72D0AE" w14:textId="77777777" w:rsidR="009460E0" w:rsidRDefault="009460E0"/>
    <w:sectPr w:rsidR="009460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7149"/>
    <w:multiLevelType w:val="multilevel"/>
    <w:tmpl w:val="85BA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01D3D"/>
    <w:multiLevelType w:val="multilevel"/>
    <w:tmpl w:val="DD00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A3879"/>
    <w:multiLevelType w:val="multilevel"/>
    <w:tmpl w:val="9532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40A6A"/>
    <w:multiLevelType w:val="multilevel"/>
    <w:tmpl w:val="5B98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32E6D"/>
    <w:multiLevelType w:val="multilevel"/>
    <w:tmpl w:val="9054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95CF7"/>
    <w:multiLevelType w:val="multilevel"/>
    <w:tmpl w:val="5E14A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C97781"/>
    <w:multiLevelType w:val="multilevel"/>
    <w:tmpl w:val="BDB2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753B1E"/>
    <w:multiLevelType w:val="multilevel"/>
    <w:tmpl w:val="4066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E643D1"/>
    <w:multiLevelType w:val="multilevel"/>
    <w:tmpl w:val="B258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6A1A16"/>
    <w:multiLevelType w:val="multilevel"/>
    <w:tmpl w:val="E892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AC5FC3"/>
    <w:multiLevelType w:val="multilevel"/>
    <w:tmpl w:val="EDFC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4C7A5D"/>
    <w:multiLevelType w:val="multilevel"/>
    <w:tmpl w:val="030C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2245A"/>
    <w:multiLevelType w:val="multilevel"/>
    <w:tmpl w:val="9630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BC08E0"/>
    <w:multiLevelType w:val="multilevel"/>
    <w:tmpl w:val="3C0E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414EFE"/>
    <w:multiLevelType w:val="multilevel"/>
    <w:tmpl w:val="485A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278494">
    <w:abstractNumId w:val="10"/>
  </w:num>
  <w:num w:numId="2" w16cid:durableId="730151132">
    <w:abstractNumId w:val="5"/>
  </w:num>
  <w:num w:numId="3" w16cid:durableId="1285309751">
    <w:abstractNumId w:val="1"/>
  </w:num>
  <w:num w:numId="4" w16cid:durableId="1974167631">
    <w:abstractNumId w:val="2"/>
  </w:num>
  <w:num w:numId="5" w16cid:durableId="1807384509">
    <w:abstractNumId w:val="14"/>
  </w:num>
  <w:num w:numId="6" w16cid:durableId="1078135219">
    <w:abstractNumId w:val="8"/>
  </w:num>
  <w:num w:numId="7" w16cid:durableId="2114786619">
    <w:abstractNumId w:val="6"/>
  </w:num>
  <w:num w:numId="8" w16cid:durableId="1033190857">
    <w:abstractNumId w:val="3"/>
  </w:num>
  <w:num w:numId="9" w16cid:durableId="1767537140">
    <w:abstractNumId w:val="0"/>
  </w:num>
  <w:num w:numId="10" w16cid:durableId="908467976">
    <w:abstractNumId w:val="12"/>
  </w:num>
  <w:num w:numId="11" w16cid:durableId="390154574">
    <w:abstractNumId w:val="4"/>
  </w:num>
  <w:num w:numId="12" w16cid:durableId="1922399929">
    <w:abstractNumId w:val="13"/>
  </w:num>
  <w:num w:numId="13" w16cid:durableId="2082212912">
    <w:abstractNumId w:val="7"/>
  </w:num>
  <w:num w:numId="14" w16cid:durableId="321203378">
    <w:abstractNumId w:val="9"/>
  </w:num>
  <w:num w:numId="15" w16cid:durableId="14684741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FDC"/>
    <w:rsid w:val="00126BF2"/>
    <w:rsid w:val="00155271"/>
    <w:rsid w:val="008068F6"/>
    <w:rsid w:val="009460E0"/>
    <w:rsid w:val="009E5AE7"/>
    <w:rsid w:val="00CA6FDC"/>
    <w:rsid w:val="00E65C3D"/>
    <w:rsid w:val="00FE63A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BDB45"/>
  <w15:chartTrackingRefBased/>
  <w15:docId w15:val="{09C68C04-B9FB-481E-BF0A-FD9C6A7CC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FD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A6FD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A6FD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A6F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6F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6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FD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A6FD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A6FD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A6F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6F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6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FDC"/>
    <w:rPr>
      <w:rFonts w:eastAsiaTheme="majorEastAsia" w:cstheme="majorBidi"/>
      <w:color w:val="272727" w:themeColor="text1" w:themeTint="D8"/>
    </w:rPr>
  </w:style>
  <w:style w:type="paragraph" w:styleId="Title">
    <w:name w:val="Title"/>
    <w:basedOn w:val="Normal"/>
    <w:next w:val="Normal"/>
    <w:link w:val="TitleChar"/>
    <w:uiPriority w:val="10"/>
    <w:qFormat/>
    <w:rsid w:val="00CA6FD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A6FD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A6FD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A6FD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A6FDC"/>
    <w:pPr>
      <w:spacing w:before="160"/>
      <w:jc w:val="center"/>
    </w:pPr>
    <w:rPr>
      <w:i/>
      <w:iCs/>
      <w:color w:val="404040" w:themeColor="text1" w:themeTint="BF"/>
    </w:rPr>
  </w:style>
  <w:style w:type="character" w:customStyle="1" w:styleId="QuoteChar">
    <w:name w:val="Quote Char"/>
    <w:basedOn w:val="DefaultParagraphFont"/>
    <w:link w:val="Quote"/>
    <w:uiPriority w:val="29"/>
    <w:rsid w:val="00CA6FDC"/>
    <w:rPr>
      <w:i/>
      <w:iCs/>
      <w:color w:val="404040" w:themeColor="text1" w:themeTint="BF"/>
    </w:rPr>
  </w:style>
  <w:style w:type="paragraph" w:styleId="ListParagraph">
    <w:name w:val="List Paragraph"/>
    <w:basedOn w:val="Normal"/>
    <w:uiPriority w:val="34"/>
    <w:qFormat/>
    <w:rsid w:val="00CA6FDC"/>
    <w:pPr>
      <w:ind w:left="720"/>
      <w:contextualSpacing/>
    </w:pPr>
  </w:style>
  <w:style w:type="character" w:styleId="IntenseEmphasis">
    <w:name w:val="Intense Emphasis"/>
    <w:basedOn w:val="DefaultParagraphFont"/>
    <w:uiPriority w:val="21"/>
    <w:qFormat/>
    <w:rsid w:val="00CA6FDC"/>
    <w:rPr>
      <w:i/>
      <w:iCs/>
      <w:color w:val="2F5496" w:themeColor="accent1" w:themeShade="BF"/>
    </w:rPr>
  </w:style>
  <w:style w:type="paragraph" w:styleId="IntenseQuote">
    <w:name w:val="Intense Quote"/>
    <w:basedOn w:val="Normal"/>
    <w:next w:val="Normal"/>
    <w:link w:val="IntenseQuoteChar"/>
    <w:uiPriority w:val="30"/>
    <w:qFormat/>
    <w:rsid w:val="00CA6F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6FDC"/>
    <w:rPr>
      <w:i/>
      <w:iCs/>
      <w:color w:val="2F5496" w:themeColor="accent1" w:themeShade="BF"/>
    </w:rPr>
  </w:style>
  <w:style w:type="character" w:styleId="IntenseReference">
    <w:name w:val="Intense Reference"/>
    <w:basedOn w:val="DefaultParagraphFont"/>
    <w:uiPriority w:val="32"/>
    <w:qFormat/>
    <w:rsid w:val="00CA6F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623</Words>
  <Characters>3557</Characters>
  <Application>Microsoft Office Word</Application>
  <DocSecurity>0</DocSecurity>
  <Lines>29</Lines>
  <Paragraphs>8</Paragraphs>
  <ScaleCrop>false</ScaleCrop>
  <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2026-01-20T05:58:00Z</dcterms:created>
  <dcterms:modified xsi:type="dcterms:W3CDTF">2026-01-20T06:00:00Z</dcterms:modified>
</cp:coreProperties>
</file>