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268BA" w14:textId="77777777" w:rsidR="001E74A3" w:rsidRDefault="001E74A3" w:rsidP="00F777B2">
      <w:pPr>
        <w:pStyle w:val="SectionHeader"/>
        <w:rPr>
          <w:rFonts w:eastAsia="Cambria"/>
        </w:rPr>
      </w:pPr>
      <w:r>
        <w:rPr>
          <w:rFonts w:eastAsia="Cambria"/>
        </w:rPr>
        <w:t>Instruction</w:t>
      </w:r>
    </w:p>
    <w:p w14:paraId="205BD8B7" w14:textId="799C6C92" w:rsidR="004456CD" w:rsidRDefault="00842962" w:rsidP="00764B3A">
      <w:pPr>
        <w:pStyle w:val="SectionBody"/>
      </w:pPr>
      <w:r>
        <w:t>T</w:t>
      </w:r>
      <w:r w:rsidRPr="00635EB0">
        <w:t xml:space="preserve">his </w:t>
      </w:r>
      <w:r w:rsidR="00453A62">
        <w:t>document</w:t>
      </w:r>
      <w:r>
        <w:t xml:space="preserve"> provides</w:t>
      </w:r>
      <w:r w:rsidRPr="00635EB0">
        <w:t xml:space="preserve"> the </w:t>
      </w:r>
      <w:r>
        <w:t xml:space="preserve">final </w:t>
      </w:r>
      <w:r w:rsidR="00764B3A" w:rsidRPr="009B617F">
        <w:t>detailed</w:t>
      </w:r>
      <w:r w:rsidR="00764B3A">
        <w:t xml:space="preserve"> t</w:t>
      </w:r>
      <w:r w:rsidRPr="00635EB0">
        <w:t xml:space="preserve">echnical </w:t>
      </w:r>
      <w:r w:rsidR="00764B3A">
        <w:t>(infrastructure) s</w:t>
      </w:r>
      <w:r w:rsidRPr="00635EB0">
        <w:t>pecifications</w:t>
      </w:r>
      <w:r w:rsidR="004C4F18">
        <w:t>, technologies</w:t>
      </w:r>
      <w:r w:rsidRPr="00635EB0">
        <w:t xml:space="preserve"> and </w:t>
      </w:r>
      <w:r w:rsidR="00764B3A">
        <w:t>d</w:t>
      </w:r>
      <w:r w:rsidRPr="00635EB0">
        <w:t xml:space="preserve">esign </w:t>
      </w:r>
      <w:r>
        <w:t xml:space="preserve">to </w:t>
      </w:r>
      <w:r w:rsidRPr="00635EB0">
        <w:t xml:space="preserve">address the business needs outlined in the </w:t>
      </w:r>
      <w:r w:rsidRPr="009B617F">
        <w:rPr>
          <w:i/>
        </w:rPr>
        <w:t xml:space="preserve">Business Requirements </w:t>
      </w:r>
      <w:r w:rsidR="009B617F">
        <w:rPr>
          <w:i/>
        </w:rPr>
        <w:t>Analysis</w:t>
      </w:r>
      <w:r w:rsidR="00453A62">
        <w:rPr>
          <w:i/>
        </w:rPr>
        <w:t xml:space="preserve"> of the </w:t>
      </w:r>
      <w:proofErr w:type="spellStart"/>
      <w:r w:rsidR="00453A62">
        <w:t>JewelsFeedTracker</w:t>
      </w:r>
      <w:proofErr w:type="spellEnd"/>
      <w:r w:rsidR="00453A62">
        <w:t xml:space="preserve"> application</w:t>
      </w:r>
      <w:r w:rsidRPr="00635EB0">
        <w:t>.</w:t>
      </w:r>
      <w:r w:rsidR="00764B3A">
        <w:t xml:space="preserve"> T</w:t>
      </w:r>
      <w:r w:rsidR="00635EB0" w:rsidRPr="00635EB0">
        <w:t xml:space="preserve">he </w:t>
      </w:r>
      <w:r w:rsidR="00261531" w:rsidRPr="009B617F">
        <w:rPr>
          <w:i/>
        </w:rPr>
        <w:t>H</w:t>
      </w:r>
      <w:r w:rsidR="00764B3A" w:rsidRPr="009B617F">
        <w:rPr>
          <w:i/>
        </w:rPr>
        <w:t>igh-</w:t>
      </w:r>
      <w:r w:rsidR="00261531" w:rsidRPr="009B617F">
        <w:rPr>
          <w:i/>
        </w:rPr>
        <w:t>L</w:t>
      </w:r>
      <w:r w:rsidR="00810FC6" w:rsidRPr="009B617F">
        <w:rPr>
          <w:i/>
        </w:rPr>
        <w:t xml:space="preserve">evel </w:t>
      </w:r>
      <w:r w:rsidR="00261531" w:rsidRPr="009B617F">
        <w:rPr>
          <w:i/>
        </w:rPr>
        <w:t>T</w:t>
      </w:r>
      <w:r w:rsidR="00635EB0" w:rsidRPr="009B617F">
        <w:rPr>
          <w:i/>
        </w:rPr>
        <w:t xml:space="preserve">echnical </w:t>
      </w:r>
      <w:r w:rsidR="00261531" w:rsidRPr="009B617F">
        <w:rPr>
          <w:i/>
        </w:rPr>
        <w:t>D</w:t>
      </w:r>
      <w:r w:rsidR="00635EB0" w:rsidRPr="009B617F">
        <w:rPr>
          <w:i/>
        </w:rPr>
        <w:t>esign</w:t>
      </w:r>
      <w:r w:rsidR="003D0BEE">
        <w:rPr>
          <w:i/>
        </w:rPr>
        <w:t xml:space="preserve"> and Development </w:t>
      </w:r>
      <w:r w:rsidR="00764B3A">
        <w:t>that</w:t>
      </w:r>
      <w:r>
        <w:t xml:space="preserve"> was c</w:t>
      </w:r>
      <w:r w:rsidR="00764B3A">
        <w:t>ompleted</w:t>
      </w:r>
      <w:r>
        <w:t xml:space="preserve"> during the </w:t>
      </w:r>
      <w:proofErr w:type="gramStart"/>
      <w:r w:rsidR="00453A62">
        <w:t xml:space="preserve">this </w:t>
      </w:r>
      <w:r>
        <w:t xml:space="preserve"> phase</w:t>
      </w:r>
      <w:proofErr w:type="gramEnd"/>
      <w:r>
        <w:t xml:space="preserve"> </w:t>
      </w:r>
      <w:r w:rsidR="00764B3A">
        <w:t xml:space="preserve">of the </w:t>
      </w:r>
      <w:proofErr w:type="spellStart"/>
      <w:r w:rsidR="00453A62">
        <w:t>JewelsFeedTracker</w:t>
      </w:r>
      <w:proofErr w:type="spellEnd"/>
      <w:r w:rsidR="00764B3A">
        <w:t xml:space="preserve"> should be used as a starting point for this more detailed template.</w:t>
      </w:r>
      <w:r>
        <w:t xml:space="preserve"> </w:t>
      </w:r>
      <w:r w:rsidR="00635EB0" w:rsidRPr="00635EB0">
        <w:t xml:space="preserve"> </w:t>
      </w:r>
    </w:p>
    <w:p w14:paraId="7E959628" w14:textId="13FEAF25" w:rsidR="0008561D" w:rsidRDefault="009B617F" w:rsidP="00764B3A">
      <w:pPr>
        <w:pStyle w:val="SectionBody"/>
      </w:pPr>
      <w:r>
        <w:rPr>
          <w:b/>
          <w:i/>
        </w:rPr>
        <w:t>If</w:t>
      </w:r>
      <w:r w:rsidR="0008561D" w:rsidRPr="0008561D">
        <w:rPr>
          <w:b/>
          <w:i/>
        </w:rPr>
        <w:t xml:space="preserve"> there are significant cha</w:t>
      </w:r>
      <w:r>
        <w:rPr>
          <w:b/>
          <w:i/>
        </w:rPr>
        <w:t xml:space="preserve">nges to requirements or design, </w:t>
      </w:r>
      <w:r w:rsidR="00764B3A">
        <w:rPr>
          <w:b/>
          <w:i/>
        </w:rPr>
        <w:t xml:space="preserve">this </w:t>
      </w:r>
      <w:r w:rsidR="0017376E">
        <w:rPr>
          <w:b/>
          <w:i/>
        </w:rPr>
        <w:t>document</w:t>
      </w:r>
      <w:r w:rsidR="00764B3A">
        <w:rPr>
          <w:b/>
          <w:i/>
        </w:rPr>
        <w:t xml:space="preserve"> should be updated accordingly</w:t>
      </w:r>
      <w:r>
        <w:rPr>
          <w:b/>
          <w:i/>
        </w:rPr>
        <w:t xml:space="preserve"> and funding to support the changes should be verified and approved</w:t>
      </w:r>
      <w:r w:rsidR="00764B3A">
        <w:rPr>
          <w:b/>
          <w:i/>
        </w:rPr>
        <w:t>.</w:t>
      </w:r>
    </w:p>
    <w:p w14:paraId="4BAE66C7" w14:textId="0E758256" w:rsidR="00635EB0" w:rsidRPr="00635EB0" w:rsidRDefault="00635EB0" w:rsidP="00F777B2">
      <w:pPr>
        <w:pStyle w:val="SectionHeader"/>
        <w:rPr>
          <w:rFonts w:eastAsia="Times New Roman"/>
        </w:rPr>
      </w:pPr>
      <w:bookmarkStart w:id="0" w:name="_Toc163464101"/>
      <w:bookmarkStart w:id="1" w:name="_Toc163464278"/>
      <w:r w:rsidRPr="00635EB0">
        <w:rPr>
          <w:rFonts w:eastAsia="Times New Roman"/>
        </w:rPr>
        <w:t xml:space="preserve">1. </w:t>
      </w:r>
      <w:r w:rsidR="00707121">
        <w:rPr>
          <w:rFonts w:eastAsia="Times New Roman"/>
        </w:rPr>
        <w:t xml:space="preserve">Project Overview </w:t>
      </w:r>
      <w:bookmarkEnd w:id="0"/>
      <w:bookmarkEnd w:id="1"/>
    </w:p>
    <w:p w14:paraId="7CA9D002" w14:textId="661F0DDF" w:rsidR="00475E8A" w:rsidRPr="00475E8A" w:rsidRDefault="00475E8A" w:rsidP="00DD1BFD">
      <w:pPr>
        <w:pStyle w:val="SectionBody"/>
      </w:pPr>
      <w:bookmarkStart w:id="2" w:name="_Toc163464102"/>
      <w:bookmarkStart w:id="3" w:name="_Toc163464279"/>
      <w:bookmarkStart w:id="4" w:name="_Toc34182212"/>
      <w:r w:rsidRPr="00475E8A">
        <w:t xml:space="preserve">Provide </w:t>
      </w:r>
      <w:r w:rsidR="00380A05">
        <w:t>high-</w:t>
      </w:r>
      <w:r w:rsidR="00261531">
        <w:t xml:space="preserve">level </w:t>
      </w:r>
      <w:r w:rsidRPr="00475E8A">
        <w:t xml:space="preserve">information to </w:t>
      </w:r>
      <w:r w:rsidR="00593512">
        <w:t xml:space="preserve">track the various feed (was developed in PHP framework) into a centralized application in .Net core framework. </w:t>
      </w:r>
      <w:r w:rsidRPr="00475E8A">
        <w:t xml:space="preserve"> </w:t>
      </w:r>
      <w:r w:rsidR="00593512">
        <w:rPr>
          <w:rFonts w:eastAsia="Cambria"/>
        </w:rPr>
        <w:t>End users</w:t>
      </w:r>
      <w:r w:rsidR="00261531">
        <w:rPr>
          <w:rFonts w:eastAsia="Cambria"/>
        </w:rPr>
        <w:t xml:space="preserve"> </w:t>
      </w:r>
      <w:r w:rsidR="00593512">
        <w:rPr>
          <w:rFonts w:eastAsia="Cambria"/>
        </w:rPr>
        <w:t>u</w:t>
      </w:r>
      <w:r w:rsidR="00593512">
        <w:t>nderstand</w:t>
      </w:r>
      <w:r>
        <w:t xml:space="preserve"> </w:t>
      </w:r>
      <w:r w:rsidR="00A815C1">
        <w:t xml:space="preserve">the solution being proposed as well as the </w:t>
      </w:r>
      <w:r>
        <w:t xml:space="preserve">business reasons </w:t>
      </w:r>
      <w:r w:rsidR="00A815C1">
        <w:t>supporting the solution.</w:t>
      </w:r>
    </w:p>
    <w:p w14:paraId="199DD643" w14:textId="77777777"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 xml:space="preserve">1.1 </w:t>
      </w:r>
      <w:bookmarkEnd w:id="2"/>
      <w:bookmarkEnd w:id="3"/>
      <w:r w:rsidR="00707121">
        <w:rPr>
          <w:rFonts w:eastAsia="Times New Roman"/>
        </w:rPr>
        <w:t>Objective</w:t>
      </w:r>
    </w:p>
    <w:p w14:paraId="573193CB" w14:textId="583DEA84" w:rsidR="00635EB0" w:rsidRPr="00635EB0" w:rsidRDefault="00856DBC" w:rsidP="00DD1BFD">
      <w:pPr>
        <w:pStyle w:val="SectionBody"/>
      </w:pPr>
      <w:proofErr w:type="spellStart"/>
      <w:r>
        <w:t>JewelsFeedTracker</w:t>
      </w:r>
      <w:proofErr w:type="spellEnd"/>
      <w:r>
        <w:t xml:space="preserve"> is a platform to track the various stones </w:t>
      </w:r>
      <w:r w:rsidR="003701E4">
        <w:t xml:space="preserve">feed </w:t>
      </w:r>
      <w:r>
        <w:t xml:space="preserve">raw data received from their own </w:t>
      </w:r>
      <w:proofErr w:type="spellStart"/>
      <w:r>
        <w:t>apis</w:t>
      </w:r>
      <w:proofErr w:type="spellEnd"/>
      <w:r>
        <w:t xml:space="preserve"> and then provides a well-defined format after </w:t>
      </w:r>
      <w:r w:rsidR="00E93DD0">
        <w:t>going through into</w:t>
      </w:r>
      <w:r>
        <w:t xml:space="preserve"> many business rules </w:t>
      </w:r>
      <w:r w:rsidR="00E93DD0">
        <w:t xml:space="preserve">and restrictions. Raw data and resulted data </w:t>
      </w:r>
      <w:proofErr w:type="gramStart"/>
      <w:r w:rsidR="00E93DD0">
        <w:t>is</w:t>
      </w:r>
      <w:proofErr w:type="gramEnd"/>
      <w:r w:rsidR="00E93DD0">
        <w:t xml:space="preserve"> saved into csv/</w:t>
      </w:r>
      <w:proofErr w:type="spellStart"/>
      <w:r w:rsidR="00E93DD0">
        <w:t>exl</w:t>
      </w:r>
      <w:proofErr w:type="spellEnd"/>
      <w:r w:rsidR="00E93DD0">
        <w:t xml:space="preserve"> format in application’s directory.</w:t>
      </w:r>
    </w:p>
    <w:p w14:paraId="23FFA937" w14:textId="77777777"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bookmarkStart w:id="5" w:name="_Toc163464103"/>
      <w:bookmarkStart w:id="6" w:name="_Toc163464280"/>
      <w:r w:rsidRPr="00635EB0">
        <w:rPr>
          <w:rFonts w:eastAsia="Times New Roman"/>
        </w:rPr>
        <w:t xml:space="preserve">1.2 </w:t>
      </w:r>
      <w:bookmarkEnd w:id="5"/>
      <w:bookmarkEnd w:id="6"/>
      <w:r w:rsidR="00707121">
        <w:rPr>
          <w:rFonts w:eastAsia="Times New Roman"/>
        </w:rPr>
        <w:t>Business Case</w:t>
      </w:r>
    </w:p>
    <w:p w14:paraId="3CD4AFB9" w14:textId="14D53F21" w:rsidR="00D52247" w:rsidRDefault="00586EC3" w:rsidP="00DD1BFD">
      <w:pPr>
        <w:pStyle w:val="SectionBody"/>
      </w:pPr>
      <w:r>
        <w:t xml:space="preserve">The main objective of </w:t>
      </w:r>
      <w:proofErr w:type="spellStart"/>
      <w:r w:rsidR="00BB36E3">
        <w:t>JewelsFeedTracker</w:t>
      </w:r>
      <w:proofErr w:type="spellEnd"/>
      <w:r w:rsidR="00BB36E3">
        <w:t xml:space="preserve"> </w:t>
      </w:r>
      <w:r w:rsidR="006329CD">
        <w:t xml:space="preserve">to develop a system where we can process the raw data that we are receiving from a </w:t>
      </w:r>
      <w:proofErr w:type="spellStart"/>
      <w:r w:rsidR="006329CD">
        <w:t>Weservice</w:t>
      </w:r>
      <w:proofErr w:type="spellEnd"/>
      <w:r w:rsidR="006329CD">
        <w:t xml:space="preserve">, </w:t>
      </w:r>
      <w:proofErr w:type="spellStart"/>
      <w:r w:rsidR="006329CD">
        <w:t>Api</w:t>
      </w:r>
      <w:proofErr w:type="spellEnd"/>
      <w:r w:rsidR="006329CD">
        <w:t xml:space="preserve"> or csv/xl </w:t>
      </w:r>
      <w:proofErr w:type="spellStart"/>
      <w:r w:rsidR="006329CD">
        <w:t>url</w:t>
      </w:r>
      <w:proofErr w:type="spellEnd"/>
      <w:r w:rsidR="006329CD">
        <w:t xml:space="preserve"> and returning a well-defined data to store in our </w:t>
      </w:r>
      <w:proofErr w:type="spellStart"/>
      <w:r w:rsidR="006329CD">
        <w:t>sql</w:t>
      </w:r>
      <w:proofErr w:type="spellEnd"/>
      <w:r w:rsidR="006329CD">
        <w:t xml:space="preserve"> database.</w:t>
      </w:r>
      <w:r w:rsidR="002F43D1">
        <w:t xml:space="preserve"> Old system was developed in curl/php had a </w:t>
      </w:r>
      <w:r w:rsidR="00421400">
        <w:t>lot of limitations</w:t>
      </w:r>
      <w:r w:rsidR="002F43D1">
        <w:t xml:space="preserve"> like </w:t>
      </w:r>
      <w:proofErr w:type="gramStart"/>
      <w:r w:rsidR="002F43D1">
        <w:t>lacking of</w:t>
      </w:r>
      <w:proofErr w:type="gramEnd"/>
      <w:r w:rsidR="002F43D1">
        <w:t xml:space="preserve"> centralized procedure to formatting the data received from any </w:t>
      </w:r>
      <w:proofErr w:type="spellStart"/>
      <w:r w:rsidR="002F43D1">
        <w:t>api</w:t>
      </w:r>
      <w:proofErr w:type="spellEnd"/>
      <w:r w:rsidR="002F43D1">
        <w:t>/</w:t>
      </w:r>
      <w:proofErr w:type="spellStart"/>
      <w:r w:rsidR="002F43D1">
        <w:t>websevice</w:t>
      </w:r>
      <w:proofErr w:type="spellEnd"/>
      <w:r w:rsidR="002F43D1">
        <w:t xml:space="preserve"> etc.</w:t>
      </w:r>
    </w:p>
    <w:p w14:paraId="18F89C62" w14:textId="65F8E2D8" w:rsidR="00BB36E3" w:rsidRDefault="00D52247" w:rsidP="00DD1BFD">
      <w:pPr>
        <w:pStyle w:val="SectionBody"/>
      </w:pPr>
      <w:r>
        <w:t xml:space="preserve">In our application, we are using .net core framework with </w:t>
      </w:r>
      <w:proofErr w:type="spellStart"/>
      <w:proofErr w:type="gramStart"/>
      <w:r w:rsidR="0080447C">
        <w:t>S</w:t>
      </w:r>
      <w:r>
        <w:t>erilog</w:t>
      </w:r>
      <w:proofErr w:type="spellEnd"/>
      <w:r w:rsidR="0080447C">
        <w:t>(</w:t>
      </w:r>
      <w:proofErr w:type="gramEnd"/>
      <w:r w:rsidR="00673D74" w:rsidRPr="00673D74">
        <w:rPr>
          <w:b/>
          <w:bCs/>
        </w:rPr>
        <w:t>logging framework for . NET</w:t>
      </w:r>
      <w:r w:rsidR="0080447C">
        <w:rPr>
          <w:rFonts w:ascii="Arial" w:hAnsi="Arial" w:cs="Arial"/>
          <w:color w:val="202124"/>
          <w:shd w:val="clear" w:color="auto" w:fill="FFFFFF"/>
        </w:rPr>
        <w:t>)</w:t>
      </w:r>
      <w:r>
        <w:t xml:space="preserve"> and </w:t>
      </w:r>
      <w:proofErr w:type="spellStart"/>
      <w:r w:rsidR="0080447C">
        <w:t>H</w:t>
      </w:r>
      <w:r>
        <w:t>angfire</w:t>
      </w:r>
      <w:proofErr w:type="spellEnd"/>
      <w:r>
        <w:t xml:space="preserve"> </w:t>
      </w:r>
      <w:r w:rsidR="00764D5D">
        <w:t xml:space="preserve">Job </w:t>
      </w:r>
      <w:proofErr w:type="spellStart"/>
      <w:r w:rsidR="00764D5D">
        <w:t>Scheduer</w:t>
      </w:r>
      <w:proofErr w:type="spellEnd"/>
      <w:r>
        <w:t xml:space="preserve"> </w:t>
      </w:r>
      <w:r w:rsidR="00673D74">
        <w:t>(</w:t>
      </w:r>
      <w:r w:rsidR="00673D74" w:rsidRPr="00673D74">
        <w:rPr>
          <w:b/>
          <w:bCs/>
        </w:rPr>
        <w:t xml:space="preserve">an </w:t>
      </w:r>
      <w:proofErr w:type="gramStart"/>
      <w:r w:rsidR="00673D74" w:rsidRPr="00673D74">
        <w:rPr>
          <w:b/>
          <w:bCs/>
        </w:rPr>
        <w:t>open source</w:t>
      </w:r>
      <w:proofErr w:type="gramEnd"/>
      <w:r w:rsidR="00673D74" w:rsidRPr="00673D74">
        <w:rPr>
          <w:b/>
          <w:bCs/>
        </w:rPr>
        <w:t xml:space="preserve"> job scheduling framework, to schedule fire-and-forget, recurring tasks in Web applications</w:t>
      </w:r>
      <w:r w:rsidR="00673D74">
        <w:t>)</w:t>
      </w:r>
      <w:r w:rsidR="0065553D">
        <w:t xml:space="preserve"> to develop an advance and centralized application for tracking the feed files on a regular interval that is managed by </w:t>
      </w:r>
      <w:proofErr w:type="spellStart"/>
      <w:r w:rsidR="0065553D">
        <w:t>Hangfire</w:t>
      </w:r>
      <w:proofErr w:type="spellEnd"/>
      <w:r w:rsidR="0065553D">
        <w:t xml:space="preserve"> framework. </w:t>
      </w:r>
    </w:p>
    <w:p w14:paraId="2B872F92" w14:textId="77777777" w:rsidR="00261531" w:rsidRPr="00635EB0" w:rsidRDefault="00261531" w:rsidP="00F777B2">
      <w:pPr>
        <w:pStyle w:val="SectionHeader"/>
        <w:ind w:firstLine="360"/>
        <w:rPr>
          <w:rFonts w:eastAsia="Times New Roman"/>
        </w:rPr>
      </w:pPr>
      <w:r w:rsidRPr="00635EB0">
        <w:rPr>
          <w:rFonts w:eastAsia="Times New Roman"/>
        </w:rPr>
        <w:t>1.</w:t>
      </w:r>
      <w:r>
        <w:rPr>
          <w:rFonts w:eastAsia="Times New Roman"/>
        </w:rPr>
        <w:t>3</w:t>
      </w:r>
      <w:r w:rsidRPr="00635EB0">
        <w:rPr>
          <w:rFonts w:eastAsia="Times New Roman"/>
        </w:rPr>
        <w:t xml:space="preserve"> </w:t>
      </w:r>
      <w:r>
        <w:rPr>
          <w:rFonts w:eastAsia="Times New Roman"/>
        </w:rPr>
        <w:t>Risks</w:t>
      </w:r>
    </w:p>
    <w:p w14:paraId="7C38B167" w14:textId="23504A30" w:rsidR="00261531" w:rsidRDefault="00837D34" w:rsidP="00DD1BFD">
      <w:pPr>
        <w:pStyle w:val="SectionBody"/>
      </w:pPr>
      <w:r>
        <w:t xml:space="preserve">Consuming the </w:t>
      </w:r>
      <w:proofErr w:type="spellStart"/>
      <w:r>
        <w:t>api</w:t>
      </w:r>
      <w:proofErr w:type="spellEnd"/>
      <w:r>
        <w:t xml:space="preserve">/SOAP based webservice may lack to provide the raw data due to wrong </w:t>
      </w:r>
      <w:proofErr w:type="spellStart"/>
      <w:r>
        <w:t>url</w:t>
      </w:r>
      <w:proofErr w:type="spellEnd"/>
      <w:r>
        <w:t xml:space="preserve"> or expired/change the authentication credentials and resulting the failure of our data execution totally so we need to make sure the correct </w:t>
      </w:r>
      <w:proofErr w:type="spellStart"/>
      <w:r>
        <w:t>url</w:t>
      </w:r>
      <w:proofErr w:type="spellEnd"/>
      <w:r>
        <w:t xml:space="preserve">/credentials before processing the </w:t>
      </w:r>
      <w:r w:rsidR="00602328">
        <w:t xml:space="preserve">feed </w:t>
      </w:r>
      <w:proofErr w:type="spellStart"/>
      <w:r w:rsidR="00602328">
        <w:t>url</w:t>
      </w:r>
      <w:proofErr w:type="spellEnd"/>
      <w:r w:rsidR="00602328">
        <w:t xml:space="preserve"> into job pipeline.</w:t>
      </w:r>
    </w:p>
    <w:p w14:paraId="25FAB38E" w14:textId="18816CD6" w:rsidR="00635EB0" w:rsidRPr="00635EB0" w:rsidRDefault="00635EB0" w:rsidP="00F777B2">
      <w:pPr>
        <w:pStyle w:val="SectionHeader"/>
        <w:ind w:firstLine="360"/>
        <w:rPr>
          <w:rFonts w:eastAsia="Times New Roman"/>
        </w:rPr>
      </w:pPr>
      <w:bookmarkStart w:id="7" w:name="_Toc163464104"/>
      <w:bookmarkStart w:id="8" w:name="_Toc163464281"/>
      <w:r w:rsidRPr="00635EB0">
        <w:rPr>
          <w:rFonts w:eastAsia="Times New Roman"/>
        </w:rPr>
        <w:lastRenderedPageBreak/>
        <w:t>1.</w:t>
      </w:r>
      <w:r w:rsidR="00261531">
        <w:rPr>
          <w:rFonts w:eastAsia="Times New Roman"/>
        </w:rPr>
        <w:t>4</w:t>
      </w:r>
      <w:r w:rsidRPr="00635EB0">
        <w:rPr>
          <w:rFonts w:eastAsia="Times New Roman"/>
        </w:rPr>
        <w:t xml:space="preserve"> </w:t>
      </w:r>
      <w:bookmarkEnd w:id="7"/>
      <w:bookmarkEnd w:id="8"/>
      <w:r w:rsidR="00BA09BB">
        <w:rPr>
          <w:rFonts w:eastAsia="Times New Roman"/>
        </w:rPr>
        <w:t>Feed Files Planning to process</w:t>
      </w:r>
    </w:p>
    <w:p w14:paraId="34AF3D0F" w14:textId="77777777" w:rsidR="00BA09BB" w:rsidRDefault="00BA09BB" w:rsidP="00DD1BFD">
      <w:pPr>
        <w:pStyle w:val="SectionBody"/>
      </w:pPr>
      <w:r>
        <w:t>The list of following files which are processed to store into the SQL database after manipulation.:</w:t>
      </w:r>
    </w:p>
    <w:p w14:paraId="6EC4232B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finestar.php</w:t>
      </w:r>
      <w:proofErr w:type="spellEnd"/>
    </w:p>
    <w:p w14:paraId="7586194F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glowstar.php</w:t>
      </w:r>
      <w:proofErr w:type="spellEnd"/>
    </w:p>
    <w:p w14:paraId="3485F318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dfe.php</w:t>
      </w:r>
      <w:proofErr w:type="spellEnd"/>
    </w:p>
    <w:p w14:paraId="6B60CC77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hvk.php</w:t>
      </w:r>
      <w:proofErr w:type="spellEnd"/>
    </w:p>
    <w:p w14:paraId="004B457B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harikrishna.php</w:t>
      </w:r>
      <w:proofErr w:type="spellEnd"/>
    </w:p>
    <w:p w14:paraId="62B520A6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rapnet.php</w:t>
      </w:r>
      <w:proofErr w:type="spellEnd"/>
    </w:p>
    <w:p w14:paraId="59B27D83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akarsh.php</w:t>
      </w:r>
      <w:proofErr w:type="spellEnd"/>
    </w:p>
    <w:p w14:paraId="2F85E076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dharmanandan.php</w:t>
      </w:r>
      <w:proofErr w:type="spellEnd"/>
    </w:p>
    <w:p w14:paraId="3E00C87D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diamond_srd.php</w:t>
      </w:r>
      <w:proofErr w:type="spellEnd"/>
    </w:p>
    <w:p w14:paraId="3F183109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jbbrother.php</w:t>
      </w:r>
      <w:proofErr w:type="spellEnd"/>
    </w:p>
    <w:p w14:paraId="1E1E0701" w14:textId="77777777" w:rsidR="008E5EE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redexim.php</w:t>
      </w:r>
      <w:proofErr w:type="spellEnd"/>
    </w:p>
    <w:p w14:paraId="1DC7213C" w14:textId="3BA03CF8" w:rsidR="00635EB0" w:rsidRDefault="008E5EE0" w:rsidP="008E5EE0">
      <w:pPr>
        <w:pStyle w:val="SectionBody"/>
        <w:numPr>
          <w:ilvl w:val="0"/>
          <w:numId w:val="36"/>
        </w:numPr>
      </w:pPr>
      <w:proofErr w:type="spellStart"/>
      <w:r>
        <w:t>sagar.php</w:t>
      </w:r>
      <w:proofErr w:type="spellEnd"/>
      <w:r w:rsidR="00BA09BB">
        <w:t xml:space="preserve"> </w:t>
      </w:r>
    </w:p>
    <w:p w14:paraId="0D4FC72B" w14:textId="074B5B8C" w:rsidR="007676FD" w:rsidRDefault="007676FD" w:rsidP="007676FD">
      <w:pPr>
        <w:pStyle w:val="SectionBody"/>
      </w:pPr>
    </w:p>
    <w:p w14:paraId="02FFD4E2" w14:textId="0436FEFB" w:rsidR="007676FD" w:rsidRDefault="007676FD" w:rsidP="007676FD">
      <w:pPr>
        <w:pStyle w:val="SectionHeader"/>
      </w:pPr>
      <w:r>
        <w:rPr>
          <w:rFonts w:eastAsia="Times New Roman"/>
        </w:rPr>
        <w:lastRenderedPageBreak/>
        <w:t>1.</w:t>
      </w:r>
      <w:r>
        <w:rPr>
          <w:rFonts w:eastAsia="Times New Roman"/>
        </w:rPr>
        <w:t>5.</w:t>
      </w:r>
      <w:r w:rsidRPr="00635EB0">
        <w:rPr>
          <w:rFonts w:eastAsia="Times New Roman"/>
        </w:rPr>
        <w:t xml:space="preserve"> </w:t>
      </w:r>
      <w:r>
        <w:t>Technologies/Framework Used</w:t>
      </w:r>
    </w:p>
    <w:p w14:paraId="2B969547" w14:textId="77777777" w:rsidR="007676FD" w:rsidRDefault="007676FD" w:rsidP="007676FD">
      <w:pPr>
        <w:pStyle w:val="SectionHeader"/>
      </w:pPr>
      <w:r>
        <w:rPr>
          <w:rFonts w:eastAsia="Times New Roman"/>
          <w:b w:val="0"/>
          <w:bCs w:val="0"/>
        </w:rPr>
        <w:t xml:space="preserve">    </w:t>
      </w:r>
      <w:r>
        <w:rPr>
          <w:rFonts w:eastAsia="Times New Roman"/>
          <w:b w:val="0"/>
          <w:bCs w:val="0"/>
          <w:sz w:val="20"/>
          <w:szCs w:val="20"/>
        </w:rPr>
        <w:t xml:space="preserve">Visual Studio 2019, .Net Core Framework </w:t>
      </w:r>
      <w:r w:rsidRPr="00EF2934">
        <w:rPr>
          <w:rFonts w:eastAsia="Times New Roman"/>
          <w:b w:val="0"/>
          <w:bCs w:val="0"/>
          <w:sz w:val="20"/>
          <w:szCs w:val="20"/>
        </w:rPr>
        <w:t>-Version</w:t>
      </w:r>
      <w:r>
        <w:rPr>
          <w:rFonts w:eastAsia="Times New Roman"/>
          <w:b w:val="0"/>
          <w:bCs w:val="0"/>
          <w:sz w:val="20"/>
          <w:szCs w:val="20"/>
        </w:rPr>
        <w:t xml:space="preserve"> 3.1, C# - </w:t>
      </w:r>
      <w:r w:rsidRPr="00EF2934">
        <w:rPr>
          <w:rFonts w:eastAsia="Times New Roman"/>
          <w:b w:val="0"/>
          <w:bCs w:val="0"/>
          <w:sz w:val="20"/>
          <w:szCs w:val="20"/>
        </w:rPr>
        <w:t>Version</w:t>
      </w:r>
      <w:r>
        <w:rPr>
          <w:rFonts w:eastAsia="Times New Roman"/>
          <w:b w:val="0"/>
          <w:bCs w:val="0"/>
          <w:sz w:val="20"/>
          <w:szCs w:val="20"/>
        </w:rPr>
        <w:t xml:space="preserve"> 7.1, </w:t>
      </w:r>
      <w:proofErr w:type="spellStart"/>
      <w:r>
        <w:rPr>
          <w:rFonts w:eastAsia="Times New Roman"/>
          <w:b w:val="0"/>
          <w:bCs w:val="0"/>
          <w:sz w:val="20"/>
          <w:szCs w:val="20"/>
        </w:rPr>
        <w:t>Hangfire</w:t>
      </w:r>
      <w:proofErr w:type="spellEnd"/>
      <w:r>
        <w:rPr>
          <w:rFonts w:eastAsia="Times New Roman"/>
          <w:b w:val="0"/>
          <w:bCs w:val="0"/>
          <w:sz w:val="20"/>
          <w:szCs w:val="20"/>
        </w:rPr>
        <w:t xml:space="preserve"> </w:t>
      </w:r>
      <w:r w:rsidRPr="00EF2934">
        <w:rPr>
          <w:rFonts w:eastAsia="Times New Roman"/>
          <w:b w:val="0"/>
          <w:bCs w:val="0"/>
          <w:sz w:val="20"/>
          <w:szCs w:val="20"/>
        </w:rPr>
        <w:t>-Version</w:t>
      </w:r>
      <w:r>
        <w:rPr>
          <w:rFonts w:eastAsia="Times New Roman"/>
          <w:b w:val="0"/>
          <w:bCs w:val="0"/>
          <w:sz w:val="20"/>
          <w:szCs w:val="20"/>
        </w:rPr>
        <w:t xml:space="preserve"> 1.7.25,</w:t>
      </w:r>
      <w:r w:rsidRPr="00EF2934">
        <w:t xml:space="preserve"> </w:t>
      </w:r>
      <w:r>
        <w:t xml:space="preserve">  </w:t>
      </w:r>
    </w:p>
    <w:p w14:paraId="4AE9A0F5" w14:textId="39093151" w:rsidR="007676FD" w:rsidRDefault="007676FD" w:rsidP="007676FD">
      <w:pPr>
        <w:pStyle w:val="SectionHeader"/>
        <w:rPr>
          <w:rFonts w:eastAsia="Times New Roman"/>
          <w:b w:val="0"/>
          <w:bCs w:val="0"/>
          <w:sz w:val="20"/>
          <w:szCs w:val="20"/>
        </w:rPr>
      </w:pPr>
      <w:r>
        <w:t xml:space="preserve">     </w:t>
      </w:r>
      <w:proofErr w:type="spellStart"/>
      <w:r w:rsidRPr="00EF2934">
        <w:rPr>
          <w:rFonts w:eastAsia="Times New Roman"/>
          <w:b w:val="0"/>
          <w:bCs w:val="0"/>
          <w:sz w:val="20"/>
          <w:szCs w:val="20"/>
        </w:rPr>
        <w:t>Serilog.AspNetCore</w:t>
      </w:r>
      <w:proofErr w:type="spellEnd"/>
      <w:r w:rsidRPr="00EF2934">
        <w:rPr>
          <w:rFonts w:eastAsia="Times New Roman"/>
          <w:b w:val="0"/>
          <w:bCs w:val="0"/>
          <w:sz w:val="20"/>
          <w:szCs w:val="20"/>
        </w:rPr>
        <w:t xml:space="preserve"> -Version 4.1.0</w:t>
      </w:r>
      <w:r>
        <w:rPr>
          <w:rFonts w:eastAsia="Times New Roman"/>
          <w:b w:val="0"/>
          <w:bCs w:val="0"/>
          <w:sz w:val="20"/>
          <w:szCs w:val="20"/>
        </w:rPr>
        <w:t xml:space="preserve">, SQL 2008 R2 </w:t>
      </w:r>
      <w:proofErr w:type="spellStart"/>
      <w:r>
        <w:rPr>
          <w:rFonts w:eastAsia="Times New Roman"/>
          <w:b w:val="0"/>
          <w:bCs w:val="0"/>
          <w:sz w:val="20"/>
          <w:szCs w:val="20"/>
        </w:rPr>
        <w:t>etc</w:t>
      </w:r>
      <w:proofErr w:type="spellEnd"/>
    </w:p>
    <w:p w14:paraId="3C7F53DB" w14:textId="09998CDF" w:rsidR="00567CF3" w:rsidRDefault="00392DBA" w:rsidP="00567CF3">
      <w:pPr>
        <w:pStyle w:val="SectionHeader"/>
      </w:pPr>
      <w:r>
        <w:rPr>
          <w:rFonts w:eastAsia="Times New Roman"/>
        </w:rPr>
        <w:t>2</w:t>
      </w:r>
      <w:r w:rsidR="00567CF3">
        <w:rPr>
          <w:rFonts w:eastAsia="Times New Roman"/>
        </w:rPr>
        <w:t>.</w:t>
      </w:r>
      <w:r w:rsidR="00567CF3" w:rsidRPr="00635EB0">
        <w:rPr>
          <w:rFonts w:eastAsia="Times New Roman"/>
        </w:rPr>
        <w:t xml:space="preserve"> </w:t>
      </w:r>
      <w:r w:rsidR="00567CF3">
        <w:t>Application Coding Structure Overview</w:t>
      </w:r>
    </w:p>
    <w:p w14:paraId="2BFEAB23" w14:textId="6AFFDE1B" w:rsidR="00567CF3" w:rsidRDefault="00567CF3" w:rsidP="00567CF3">
      <w:pPr>
        <w:pStyle w:val="SectionHeader"/>
        <w:rPr>
          <w:rFonts w:eastAsia="Times New Roman"/>
          <w:b w:val="0"/>
          <w:bCs w:val="0"/>
          <w:sz w:val="20"/>
          <w:szCs w:val="20"/>
        </w:rPr>
      </w:pPr>
      <w:r>
        <w:rPr>
          <w:rFonts w:eastAsia="Times New Roman"/>
          <w:b w:val="0"/>
          <w:bCs w:val="0"/>
        </w:rPr>
        <w:t xml:space="preserve">    </w:t>
      </w:r>
      <w:r>
        <w:rPr>
          <w:rFonts w:eastAsia="Times New Roman"/>
          <w:b w:val="0"/>
          <w:bCs w:val="0"/>
          <w:sz w:val="20"/>
          <w:szCs w:val="20"/>
        </w:rPr>
        <w:t xml:space="preserve">In </w:t>
      </w:r>
      <w:proofErr w:type="spellStart"/>
      <w:r w:rsidRPr="00567CF3">
        <w:rPr>
          <w:rFonts w:eastAsia="Times New Roman"/>
          <w:b w:val="0"/>
          <w:bCs w:val="0"/>
          <w:sz w:val="20"/>
          <w:szCs w:val="20"/>
        </w:rPr>
        <w:t>JewelsFeedTracker</w:t>
      </w:r>
      <w:proofErr w:type="spellEnd"/>
      <w:r>
        <w:rPr>
          <w:rFonts w:eastAsia="Times New Roman"/>
          <w:b w:val="0"/>
          <w:bCs w:val="0"/>
          <w:sz w:val="20"/>
          <w:szCs w:val="20"/>
        </w:rPr>
        <w:t xml:space="preserve"> Application the proposed architecture is n-layer with factory design pattern with     other web design concepts &amp; advance utilities to develop a robust, modular and cross platform application.</w:t>
      </w:r>
      <w:r w:rsidR="002F422B">
        <w:rPr>
          <w:rFonts w:eastAsia="Times New Roman"/>
          <w:b w:val="0"/>
          <w:bCs w:val="0"/>
          <w:sz w:val="20"/>
          <w:szCs w:val="20"/>
        </w:rPr>
        <w:t xml:space="preserve"> Below is some overview of various library project developed in c#, .Net core advance concepts.</w:t>
      </w:r>
    </w:p>
    <w:p w14:paraId="74F8A07A" w14:textId="4EF5498C" w:rsidR="002F422B" w:rsidRDefault="002F422B" w:rsidP="00A66F9D">
      <w:pPr>
        <w:pStyle w:val="SectionHeader"/>
        <w:numPr>
          <w:ilvl w:val="0"/>
          <w:numId w:val="37"/>
        </w:numPr>
        <w:rPr>
          <w:rFonts w:eastAsia="Times New Roman"/>
          <w:b w:val="0"/>
          <w:bCs w:val="0"/>
          <w:sz w:val="20"/>
          <w:szCs w:val="20"/>
        </w:rPr>
      </w:pPr>
      <w:proofErr w:type="spellStart"/>
      <w:r w:rsidRPr="002F422B">
        <w:rPr>
          <w:rFonts w:eastAsia="Times New Roman"/>
          <w:b w:val="0"/>
          <w:bCs w:val="0"/>
          <w:sz w:val="20"/>
          <w:szCs w:val="20"/>
        </w:rPr>
        <w:t>JewelsFeedTracker.Web</w:t>
      </w:r>
      <w:proofErr w:type="spellEnd"/>
      <w:r>
        <w:rPr>
          <w:rFonts w:eastAsia="Times New Roman"/>
          <w:b w:val="0"/>
          <w:bCs w:val="0"/>
          <w:sz w:val="20"/>
          <w:szCs w:val="20"/>
        </w:rPr>
        <w:t xml:space="preserve"> – This is the Web layer of our application which contains the .net core startup methods which initializes the feed files execution and integration of other layers.</w:t>
      </w:r>
      <w:r w:rsidR="006C78C4">
        <w:rPr>
          <w:rFonts w:eastAsia="Times New Roman"/>
          <w:b w:val="0"/>
          <w:bCs w:val="0"/>
          <w:sz w:val="20"/>
          <w:szCs w:val="20"/>
        </w:rPr>
        <w:t xml:space="preserve"> </w:t>
      </w:r>
      <w:proofErr w:type="spellStart"/>
      <w:r w:rsidR="006C78C4">
        <w:rPr>
          <w:rFonts w:eastAsia="Times New Roman"/>
          <w:b w:val="0"/>
          <w:bCs w:val="0"/>
          <w:sz w:val="20"/>
          <w:szCs w:val="20"/>
        </w:rPr>
        <w:t>Hangfire</w:t>
      </w:r>
      <w:proofErr w:type="spellEnd"/>
      <w:r w:rsidR="006C78C4">
        <w:rPr>
          <w:rFonts w:eastAsia="Times New Roman"/>
          <w:b w:val="0"/>
          <w:bCs w:val="0"/>
          <w:sz w:val="20"/>
          <w:szCs w:val="20"/>
        </w:rPr>
        <w:t xml:space="preserve"> and </w:t>
      </w:r>
      <w:proofErr w:type="spellStart"/>
      <w:r w:rsidR="006C78C4">
        <w:rPr>
          <w:rFonts w:eastAsia="Times New Roman"/>
          <w:b w:val="0"/>
          <w:bCs w:val="0"/>
          <w:sz w:val="20"/>
          <w:szCs w:val="20"/>
        </w:rPr>
        <w:t>serilog</w:t>
      </w:r>
      <w:proofErr w:type="spellEnd"/>
      <w:r w:rsidR="006C78C4">
        <w:rPr>
          <w:rFonts w:eastAsia="Times New Roman"/>
          <w:b w:val="0"/>
          <w:bCs w:val="0"/>
          <w:sz w:val="20"/>
          <w:szCs w:val="20"/>
        </w:rPr>
        <w:t xml:space="preserve"> packages are a part of this layer.</w:t>
      </w:r>
    </w:p>
    <w:p w14:paraId="40804029" w14:textId="77777777" w:rsidR="000C6692" w:rsidRDefault="00A66F9D" w:rsidP="00A66F9D">
      <w:pPr>
        <w:pStyle w:val="SectionHeader"/>
        <w:numPr>
          <w:ilvl w:val="0"/>
          <w:numId w:val="37"/>
        </w:numPr>
        <w:rPr>
          <w:rFonts w:eastAsia="Times New Roman"/>
          <w:b w:val="0"/>
          <w:bCs w:val="0"/>
          <w:sz w:val="20"/>
          <w:szCs w:val="20"/>
        </w:rPr>
      </w:pPr>
      <w:proofErr w:type="spellStart"/>
      <w:r w:rsidRPr="00A66F9D">
        <w:rPr>
          <w:rFonts w:eastAsia="Times New Roman"/>
          <w:b w:val="0"/>
          <w:bCs w:val="0"/>
          <w:sz w:val="20"/>
          <w:szCs w:val="20"/>
        </w:rPr>
        <w:t>JewelsFeedTracker.Utility</w:t>
      </w:r>
      <w:proofErr w:type="spellEnd"/>
      <w:r>
        <w:rPr>
          <w:rFonts w:eastAsia="Times New Roman"/>
          <w:b w:val="0"/>
          <w:bCs w:val="0"/>
          <w:sz w:val="20"/>
          <w:szCs w:val="20"/>
        </w:rPr>
        <w:t xml:space="preserve"> – We are using this contain few application’s utilities</w:t>
      </w:r>
      <w:r w:rsidR="000C6692">
        <w:rPr>
          <w:rFonts w:eastAsia="Times New Roman"/>
          <w:b w:val="0"/>
          <w:bCs w:val="0"/>
          <w:sz w:val="20"/>
          <w:szCs w:val="20"/>
        </w:rPr>
        <w:t xml:space="preserve"> like webservice references that are being used in some web services to fetch the data.</w:t>
      </w:r>
    </w:p>
    <w:p w14:paraId="619FB5EC" w14:textId="77777777" w:rsidR="00002D34" w:rsidRDefault="00A070FC" w:rsidP="00A66F9D">
      <w:pPr>
        <w:pStyle w:val="SectionHeader"/>
        <w:numPr>
          <w:ilvl w:val="0"/>
          <w:numId w:val="37"/>
        </w:numPr>
        <w:rPr>
          <w:rFonts w:eastAsia="Times New Roman"/>
          <w:b w:val="0"/>
          <w:bCs w:val="0"/>
          <w:sz w:val="20"/>
          <w:szCs w:val="20"/>
        </w:rPr>
      </w:pPr>
      <w:proofErr w:type="spellStart"/>
      <w:r w:rsidRPr="00A070FC">
        <w:rPr>
          <w:rFonts w:eastAsia="Times New Roman"/>
          <w:b w:val="0"/>
          <w:bCs w:val="0"/>
          <w:sz w:val="20"/>
          <w:szCs w:val="20"/>
        </w:rPr>
        <w:t>JewelsFeedTracker.Security</w:t>
      </w:r>
      <w:proofErr w:type="spellEnd"/>
      <w:r>
        <w:rPr>
          <w:rFonts w:eastAsia="Times New Roman"/>
          <w:b w:val="0"/>
          <w:bCs w:val="0"/>
          <w:sz w:val="20"/>
          <w:szCs w:val="20"/>
        </w:rPr>
        <w:t xml:space="preserve"> – We can declare the security measures and other confidential concepts like token, credentials </w:t>
      </w:r>
      <w:r w:rsidR="00002D34">
        <w:rPr>
          <w:rFonts w:eastAsia="Times New Roman"/>
          <w:b w:val="0"/>
          <w:bCs w:val="0"/>
          <w:sz w:val="20"/>
          <w:szCs w:val="20"/>
        </w:rPr>
        <w:t>in the application.</w:t>
      </w:r>
    </w:p>
    <w:p w14:paraId="3C354659" w14:textId="0ADD20E4" w:rsidR="006775FB" w:rsidRDefault="00667C79" w:rsidP="00A66F9D">
      <w:pPr>
        <w:pStyle w:val="SectionHeader"/>
        <w:numPr>
          <w:ilvl w:val="0"/>
          <w:numId w:val="37"/>
        </w:numPr>
        <w:rPr>
          <w:rFonts w:eastAsia="Times New Roman"/>
          <w:b w:val="0"/>
          <w:bCs w:val="0"/>
          <w:sz w:val="20"/>
          <w:szCs w:val="20"/>
        </w:rPr>
      </w:pPr>
      <w:proofErr w:type="spellStart"/>
      <w:r w:rsidRPr="00667C79">
        <w:rPr>
          <w:rFonts w:eastAsia="Times New Roman"/>
          <w:b w:val="0"/>
          <w:bCs w:val="0"/>
          <w:sz w:val="20"/>
          <w:szCs w:val="20"/>
        </w:rPr>
        <w:t>JewelsFeedTracker.Queries</w:t>
      </w:r>
      <w:proofErr w:type="spellEnd"/>
      <w:r>
        <w:rPr>
          <w:rFonts w:eastAsia="Times New Roman"/>
          <w:b w:val="0"/>
          <w:bCs w:val="0"/>
          <w:sz w:val="20"/>
          <w:szCs w:val="20"/>
        </w:rPr>
        <w:t xml:space="preserve"> – This layer contains the factory methods to integrate the business rules on the feed files</w:t>
      </w:r>
      <w:r w:rsidR="006775FB">
        <w:rPr>
          <w:rFonts w:eastAsia="Times New Roman"/>
          <w:b w:val="0"/>
          <w:bCs w:val="0"/>
          <w:sz w:val="20"/>
          <w:szCs w:val="20"/>
        </w:rPr>
        <w:t xml:space="preserve"> which further process them after the manipulation and then call repository for bulk saving </w:t>
      </w:r>
      <w:proofErr w:type="gramStart"/>
      <w:r w:rsidR="006775FB">
        <w:rPr>
          <w:rFonts w:eastAsia="Times New Roman"/>
          <w:b w:val="0"/>
          <w:bCs w:val="0"/>
          <w:sz w:val="20"/>
          <w:szCs w:val="20"/>
        </w:rPr>
        <w:t>operation(</w:t>
      </w:r>
      <w:proofErr w:type="gramEnd"/>
      <w:r w:rsidR="006775FB">
        <w:rPr>
          <w:rFonts w:eastAsia="Times New Roman"/>
          <w:b w:val="0"/>
          <w:bCs w:val="0"/>
          <w:sz w:val="20"/>
          <w:szCs w:val="20"/>
        </w:rPr>
        <w:t>BCP)</w:t>
      </w:r>
    </w:p>
    <w:p w14:paraId="60439275" w14:textId="52A82418" w:rsidR="00B01122" w:rsidRDefault="00B01122" w:rsidP="00A66F9D">
      <w:pPr>
        <w:pStyle w:val="SectionHeader"/>
        <w:numPr>
          <w:ilvl w:val="0"/>
          <w:numId w:val="37"/>
        </w:numPr>
        <w:rPr>
          <w:rFonts w:eastAsia="Times New Roman"/>
          <w:b w:val="0"/>
          <w:bCs w:val="0"/>
          <w:sz w:val="20"/>
          <w:szCs w:val="20"/>
        </w:rPr>
      </w:pPr>
      <w:proofErr w:type="spellStart"/>
      <w:proofErr w:type="gramStart"/>
      <w:r w:rsidRPr="00B01122">
        <w:rPr>
          <w:rFonts w:eastAsia="Times New Roman"/>
          <w:b w:val="0"/>
          <w:bCs w:val="0"/>
          <w:sz w:val="20"/>
          <w:szCs w:val="20"/>
        </w:rPr>
        <w:t>JewelsFeedTracker.Data.Models</w:t>
      </w:r>
      <w:proofErr w:type="spellEnd"/>
      <w:proofErr w:type="gramEnd"/>
      <w:r>
        <w:rPr>
          <w:rFonts w:eastAsia="Times New Roman"/>
          <w:b w:val="0"/>
          <w:bCs w:val="0"/>
          <w:sz w:val="20"/>
          <w:szCs w:val="20"/>
        </w:rPr>
        <w:t xml:space="preserve"> – Models of feed files are declared in this </w:t>
      </w:r>
      <w:r w:rsidR="00CD7500">
        <w:rPr>
          <w:rFonts w:eastAsia="Times New Roman"/>
          <w:b w:val="0"/>
          <w:bCs w:val="0"/>
          <w:sz w:val="20"/>
          <w:szCs w:val="20"/>
        </w:rPr>
        <w:t>layer.</w:t>
      </w:r>
    </w:p>
    <w:p w14:paraId="177D96F8" w14:textId="74AB316A" w:rsidR="000D3ABE" w:rsidRDefault="00CC3404" w:rsidP="00A66F9D">
      <w:pPr>
        <w:pStyle w:val="SectionHeader"/>
        <w:numPr>
          <w:ilvl w:val="0"/>
          <w:numId w:val="37"/>
        </w:numPr>
        <w:rPr>
          <w:rFonts w:eastAsia="Times New Roman"/>
          <w:b w:val="0"/>
          <w:bCs w:val="0"/>
          <w:sz w:val="20"/>
          <w:szCs w:val="20"/>
        </w:rPr>
      </w:pPr>
      <w:proofErr w:type="spellStart"/>
      <w:proofErr w:type="gramStart"/>
      <w:r w:rsidRPr="00CC3404">
        <w:rPr>
          <w:rFonts w:eastAsia="Times New Roman"/>
          <w:b w:val="0"/>
          <w:bCs w:val="0"/>
          <w:sz w:val="20"/>
          <w:szCs w:val="20"/>
        </w:rPr>
        <w:t>JewelsFeedTracker.Data.Access</w:t>
      </w:r>
      <w:proofErr w:type="spellEnd"/>
      <w:proofErr w:type="gramEnd"/>
      <w:r>
        <w:rPr>
          <w:rFonts w:eastAsia="Times New Roman"/>
          <w:b w:val="0"/>
          <w:bCs w:val="0"/>
          <w:sz w:val="20"/>
          <w:szCs w:val="20"/>
        </w:rPr>
        <w:t xml:space="preserve"> – We are using this layer to use the common methods of database operations on the data and </w:t>
      </w:r>
      <w:r w:rsidR="003E109D">
        <w:rPr>
          <w:rFonts w:eastAsia="Times New Roman"/>
          <w:b w:val="0"/>
          <w:bCs w:val="0"/>
          <w:sz w:val="20"/>
          <w:szCs w:val="20"/>
        </w:rPr>
        <w:t>before sending to final data table to BCP transaction.</w:t>
      </w:r>
    </w:p>
    <w:p w14:paraId="66939EA0" w14:textId="4D64DE8A" w:rsidR="000D3ABE" w:rsidRDefault="0046546D" w:rsidP="00A66F9D">
      <w:pPr>
        <w:pStyle w:val="SectionHeader"/>
        <w:numPr>
          <w:ilvl w:val="0"/>
          <w:numId w:val="37"/>
        </w:numPr>
        <w:rPr>
          <w:rFonts w:eastAsia="Times New Roman"/>
          <w:b w:val="0"/>
          <w:bCs w:val="0"/>
          <w:sz w:val="20"/>
          <w:szCs w:val="20"/>
        </w:rPr>
      </w:pPr>
      <w:proofErr w:type="spellStart"/>
      <w:proofErr w:type="gramStart"/>
      <w:r w:rsidRPr="0046546D">
        <w:rPr>
          <w:rFonts w:eastAsia="Times New Roman"/>
          <w:b w:val="0"/>
          <w:bCs w:val="0"/>
          <w:sz w:val="20"/>
          <w:szCs w:val="20"/>
        </w:rPr>
        <w:t>JewelsFeedTracker.Api.Common</w:t>
      </w:r>
      <w:proofErr w:type="spellEnd"/>
      <w:proofErr w:type="gramEnd"/>
      <w:r>
        <w:rPr>
          <w:rFonts w:eastAsia="Times New Roman"/>
          <w:b w:val="0"/>
          <w:bCs w:val="0"/>
          <w:sz w:val="20"/>
          <w:szCs w:val="20"/>
        </w:rPr>
        <w:t xml:space="preserve"> – Common array collection used by </w:t>
      </w:r>
      <w:r w:rsidR="000F6173">
        <w:rPr>
          <w:rFonts w:eastAsia="Times New Roman"/>
          <w:b w:val="0"/>
          <w:bCs w:val="0"/>
          <w:sz w:val="20"/>
          <w:szCs w:val="20"/>
        </w:rPr>
        <w:t>feed files is exits in this layer and we can also include common functions in this layer.</w:t>
      </w:r>
    </w:p>
    <w:p w14:paraId="31BA450D" w14:textId="51F7D34C" w:rsidR="006C78C4" w:rsidRDefault="006C78C4" w:rsidP="006C78C4">
      <w:pPr>
        <w:pStyle w:val="SectionHeader"/>
        <w:rPr>
          <w:rFonts w:eastAsia="Times New Roman"/>
          <w:b w:val="0"/>
          <w:bCs w:val="0"/>
          <w:sz w:val="20"/>
          <w:szCs w:val="20"/>
        </w:rPr>
      </w:pPr>
    </w:p>
    <w:p w14:paraId="2B71E0B4" w14:textId="77777777" w:rsidR="006C78C4" w:rsidRDefault="006C78C4" w:rsidP="006C78C4">
      <w:pPr>
        <w:pStyle w:val="SectionHeader"/>
        <w:rPr>
          <w:rFonts w:eastAsia="Times New Roman"/>
          <w:b w:val="0"/>
          <w:bCs w:val="0"/>
          <w:sz w:val="20"/>
          <w:szCs w:val="20"/>
        </w:rPr>
      </w:pPr>
    </w:p>
    <w:p w14:paraId="6F8FA49E" w14:textId="77777777" w:rsidR="000D3ABE" w:rsidRDefault="000D3ABE">
      <w:pPr>
        <w:spacing w:after="200" w:line="276" w:lineRule="auto"/>
        <w:rPr>
          <w:rFonts w:ascii="Arial" w:eastAsia="Times New Roman" w:hAnsi="Arial" w:cstheme="majorBidi"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br w:type="page"/>
      </w:r>
    </w:p>
    <w:p w14:paraId="7B52BBAE" w14:textId="2F698EC7" w:rsidR="003E1980" w:rsidRDefault="00392DBA" w:rsidP="00F777B2">
      <w:pPr>
        <w:pStyle w:val="SectionHeader"/>
        <w:rPr>
          <w:rFonts w:eastAsia="Times New Roman"/>
        </w:rPr>
      </w:pPr>
      <w:bookmarkStart w:id="9" w:name="_Toc163464105"/>
      <w:bookmarkStart w:id="10" w:name="_Toc163464282"/>
      <w:r>
        <w:rPr>
          <w:rFonts w:eastAsia="Times New Roman"/>
        </w:rPr>
        <w:lastRenderedPageBreak/>
        <w:t>3</w:t>
      </w:r>
      <w:r w:rsidR="003E1980">
        <w:rPr>
          <w:rFonts w:eastAsia="Times New Roman"/>
        </w:rPr>
        <w:t>.</w:t>
      </w:r>
      <w:r w:rsidR="003E1980" w:rsidRPr="00635EB0">
        <w:rPr>
          <w:rFonts w:eastAsia="Times New Roman"/>
        </w:rPr>
        <w:t xml:space="preserve"> </w:t>
      </w:r>
      <w:r w:rsidR="003E1980">
        <w:rPr>
          <w:rFonts w:eastAsia="Times New Roman"/>
        </w:rPr>
        <w:t>Technical Design Diagram</w:t>
      </w:r>
      <w:bookmarkEnd w:id="9"/>
      <w:bookmarkEnd w:id="10"/>
    </w:p>
    <w:p w14:paraId="5E93F4BD" w14:textId="13BC9657" w:rsidR="00D1127E" w:rsidRDefault="00D56C5E" w:rsidP="00F777B2">
      <w:pPr>
        <w:pStyle w:val="SectionHeader"/>
        <w:rPr>
          <w:rFonts w:eastAsia="Times New Roman"/>
        </w:rPr>
      </w:pPr>
      <w:r>
        <w:rPr>
          <w:noProof/>
        </w:rPr>
        <w:drawing>
          <wp:inline distT="0" distB="0" distL="0" distR="0" wp14:anchorId="154285AE" wp14:editId="340F1A76">
            <wp:extent cx="5731510" cy="4051300"/>
            <wp:effectExtent l="0" t="0" r="254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2019" w14:textId="66FF38F9" w:rsidR="00635EB0" w:rsidRDefault="00392DBA" w:rsidP="00635EB0">
      <w:pPr>
        <w:keepNext/>
        <w:keepLines/>
        <w:spacing w:before="320" w:after="12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1" w:name="_Toc163464108"/>
      <w:bookmarkStart w:id="12" w:name="_Toc163464285"/>
      <w:bookmarkStart w:id="13" w:name="HLP_Business_Requirements_section"/>
      <w:bookmarkEnd w:id="4"/>
      <w:r>
        <w:rPr>
          <w:rFonts w:ascii="Arial" w:eastAsia="Times New Roman" w:hAnsi="Arial" w:cs="Times New Roman"/>
          <w:b/>
          <w:bCs/>
          <w:szCs w:val="26"/>
        </w:rPr>
        <w:t>4</w:t>
      </w:r>
      <w:r w:rsidR="00635EB0" w:rsidRPr="00635EB0">
        <w:rPr>
          <w:rFonts w:ascii="Arial" w:eastAsia="Times New Roman" w:hAnsi="Arial" w:cs="Times New Roman"/>
          <w:b/>
          <w:bCs/>
          <w:szCs w:val="26"/>
        </w:rPr>
        <w:t xml:space="preserve">. </w:t>
      </w:r>
      <w:r w:rsidR="00904167">
        <w:rPr>
          <w:rFonts w:ascii="Arial" w:eastAsia="Times New Roman" w:hAnsi="Arial" w:cs="Times New Roman"/>
          <w:b/>
          <w:bCs/>
          <w:szCs w:val="26"/>
        </w:rPr>
        <w:t xml:space="preserve">Technical </w:t>
      </w:r>
      <w:r w:rsidR="00635EB0" w:rsidRPr="00635EB0">
        <w:rPr>
          <w:rFonts w:ascii="Arial" w:eastAsia="Times New Roman" w:hAnsi="Arial" w:cs="Times New Roman"/>
          <w:b/>
          <w:bCs/>
          <w:szCs w:val="26"/>
        </w:rPr>
        <w:t>Specifications</w:t>
      </w:r>
      <w:bookmarkEnd w:id="11"/>
      <w:bookmarkEnd w:id="12"/>
    </w:p>
    <w:p w14:paraId="43BC678D" w14:textId="0387556C" w:rsidR="00156F18" w:rsidRDefault="00392DBA" w:rsidP="00BE40F4">
      <w:pPr>
        <w:pStyle w:val="SectionHeader"/>
        <w:ind w:firstLine="360"/>
      </w:pPr>
      <w:bookmarkStart w:id="14" w:name="_Toc163464109"/>
      <w:bookmarkStart w:id="15" w:name="_Toc163464286"/>
      <w:r>
        <w:rPr>
          <w:rFonts w:eastAsia="Times New Roman" w:cs="Times New Roman"/>
        </w:rPr>
        <w:t>4</w:t>
      </w:r>
      <w:r w:rsidR="00156F18" w:rsidRPr="00635EB0">
        <w:rPr>
          <w:rFonts w:eastAsia="Times New Roman" w:cs="Times New Roman"/>
        </w:rPr>
        <w:t>.</w:t>
      </w:r>
      <w:r w:rsidR="00156F18">
        <w:rPr>
          <w:rFonts w:eastAsia="Times New Roman" w:cs="Times New Roman"/>
        </w:rPr>
        <w:t>1</w:t>
      </w:r>
      <w:r w:rsidR="00156F18" w:rsidRPr="00635EB0">
        <w:rPr>
          <w:rFonts w:eastAsia="Times New Roman" w:cs="Times New Roman"/>
        </w:rPr>
        <w:t xml:space="preserve"> </w:t>
      </w:r>
      <w:r w:rsidR="00156F18">
        <w:t>Servers</w:t>
      </w:r>
    </w:p>
    <w:p w14:paraId="5B26402F" w14:textId="66EE19B8" w:rsidR="00BE40F4" w:rsidRDefault="002A444A" w:rsidP="00BE40F4">
      <w:pPr>
        <w:pStyle w:val="SectionHeader"/>
        <w:ind w:firstLine="720"/>
      </w:pPr>
      <w:r>
        <w:t>4</w:t>
      </w:r>
      <w:r w:rsidR="00156F18">
        <w:t>.1.</w:t>
      </w:r>
      <w:r w:rsidR="00BE40F4">
        <w:t>1</w:t>
      </w:r>
      <w:r w:rsidR="00156F18">
        <w:t xml:space="preserve"> </w:t>
      </w:r>
      <w:r w:rsidR="00156F18" w:rsidRPr="00A10A15">
        <w:t>Web Server</w:t>
      </w:r>
      <w:r w:rsidR="00156F18">
        <w:t>s</w:t>
      </w:r>
      <w:r w:rsidR="00BE40F4">
        <w:t>/</w:t>
      </w:r>
      <w:r w:rsidR="00BE40F4" w:rsidRPr="00A10A15">
        <w:t xml:space="preserve">Application </w:t>
      </w:r>
      <w:r w:rsidR="00BE40F4">
        <w:t>S</w:t>
      </w:r>
      <w:r w:rsidR="00BE40F4" w:rsidRPr="00A10A15">
        <w:t>ervers</w:t>
      </w:r>
    </w:p>
    <w:p w14:paraId="3A14DD29" w14:textId="1AF307D7" w:rsidR="00995D61" w:rsidRDefault="00995D61" w:rsidP="00D47221">
      <w:pPr>
        <w:pStyle w:val="SectionHeader"/>
        <w:ind w:firstLine="720"/>
        <w:rPr>
          <w:b w:val="0"/>
          <w:bCs w:val="0"/>
          <w:sz w:val="20"/>
          <w:szCs w:val="20"/>
        </w:rPr>
      </w:pPr>
      <w:r w:rsidRPr="00D47221">
        <w:rPr>
          <w:b w:val="0"/>
          <w:bCs w:val="0"/>
          <w:sz w:val="20"/>
          <w:szCs w:val="20"/>
        </w:rPr>
        <w:t xml:space="preserve">An ASP.NET Core app runs with an in-process HTTP server implementation. The server  </w:t>
      </w:r>
      <w:r w:rsidR="00D47221">
        <w:rPr>
          <w:b w:val="0"/>
          <w:bCs w:val="0"/>
          <w:sz w:val="20"/>
          <w:szCs w:val="20"/>
        </w:rPr>
        <w:t xml:space="preserve">  </w:t>
      </w:r>
      <w:r w:rsidRPr="00D47221">
        <w:rPr>
          <w:b w:val="0"/>
          <w:bCs w:val="0"/>
          <w:sz w:val="20"/>
          <w:szCs w:val="20"/>
        </w:rPr>
        <w:t xml:space="preserve">implementation listens for HTTP requests and surfaces them to the app as a set of request features composed into an </w:t>
      </w:r>
      <w:proofErr w:type="spellStart"/>
      <w:r w:rsidRPr="00D47221">
        <w:rPr>
          <w:b w:val="0"/>
          <w:bCs w:val="0"/>
          <w:sz w:val="20"/>
          <w:szCs w:val="20"/>
        </w:rPr>
        <w:t>HttpContext</w:t>
      </w:r>
      <w:proofErr w:type="spellEnd"/>
      <w:r w:rsidRPr="00D47221">
        <w:rPr>
          <w:b w:val="0"/>
          <w:bCs w:val="0"/>
          <w:sz w:val="20"/>
          <w:szCs w:val="20"/>
        </w:rPr>
        <w:t>.</w:t>
      </w:r>
    </w:p>
    <w:p w14:paraId="28EEC5FC" w14:textId="0A21A756" w:rsidR="002E29BF" w:rsidRPr="002E29BF" w:rsidRDefault="002E29BF" w:rsidP="002E29BF">
      <w:pPr>
        <w:pStyle w:val="SectionHeader"/>
        <w:ind w:firstLine="720"/>
        <w:rPr>
          <w:b w:val="0"/>
          <w:bCs w:val="0"/>
          <w:sz w:val="20"/>
          <w:szCs w:val="20"/>
        </w:rPr>
      </w:pPr>
      <w:r w:rsidRPr="002F4E42">
        <w:rPr>
          <w:sz w:val="20"/>
          <w:szCs w:val="20"/>
        </w:rPr>
        <w:t>Kestrel server</w:t>
      </w:r>
      <w:r w:rsidRPr="002E29BF">
        <w:rPr>
          <w:b w:val="0"/>
          <w:bCs w:val="0"/>
          <w:sz w:val="20"/>
          <w:szCs w:val="20"/>
        </w:rPr>
        <w:t xml:space="preserve"> is the default, cross-platform HTTP server implementation. Kestrel provides the best performance and memory utilization, but it doesn't have some of the advanced features in HTTP.sys. </w:t>
      </w:r>
    </w:p>
    <w:p w14:paraId="78808976" w14:textId="6B2E0FAA" w:rsidR="002E29BF" w:rsidRPr="00D47221" w:rsidRDefault="002E29BF" w:rsidP="002E29BF">
      <w:pPr>
        <w:pStyle w:val="SectionHeader"/>
        <w:ind w:firstLine="720"/>
        <w:rPr>
          <w:b w:val="0"/>
          <w:bCs w:val="0"/>
          <w:sz w:val="20"/>
          <w:szCs w:val="20"/>
        </w:rPr>
      </w:pPr>
      <w:r w:rsidRPr="002F4E42">
        <w:rPr>
          <w:sz w:val="20"/>
          <w:szCs w:val="20"/>
        </w:rPr>
        <w:t>IIS HTTP Server</w:t>
      </w:r>
      <w:r w:rsidRPr="002E29BF">
        <w:rPr>
          <w:b w:val="0"/>
          <w:bCs w:val="0"/>
          <w:sz w:val="20"/>
          <w:szCs w:val="20"/>
        </w:rPr>
        <w:t xml:space="preserve"> is an in-process server for IIS.</w:t>
      </w:r>
    </w:p>
    <w:p w14:paraId="6E3FA2C2" w14:textId="3CF0DDF5" w:rsidR="00156F18" w:rsidRDefault="002A444A" w:rsidP="00F777B2">
      <w:pPr>
        <w:pStyle w:val="SectionHeader"/>
        <w:ind w:firstLine="720"/>
      </w:pPr>
      <w:r>
        <w:t>4</w:t>
      </w:r>
      <w:r w:rsidR="00156F18">
        <w:t>.1.</w:t>
      </w:r>
      <w:r w:rsidR="0088336E">
        <w:t>2</w:t>
      </w:r>
      <w:r w:rsidR="00156F18">
        <w:t xml:space="preserve"> </w:t>
      </w:r>
      <w:r w:rsidR="00156F18" w:rsidRPr="00A10A15">
        <w:t>Database Server</w:t>
      </w:r>
      <w:r w:rsidR="00156F18">
        <w:t>s</w:t>
      </w:r>
    </w:p>
    <w:p w14:paraId="1CB16AF5" w14:textId="77777777" w:rsidR="00C66844" w:rsidRDefault="0009794E" w:rsidP="009130ED">
      <w:pPr>
        <w:pStyle w:val="SectionBody"/>
        <w:ind w:firstLine="360"/>
      </w:pPr>
      <w:r>
        <w:t xml:space="preserve">We are using SQL Database to store the processed feed data after applying the business </w:t>
      </w:r>
      <w:r w:rsidR="00C66844">
        <w:t xml:space="preserve">  </w:t>
      </w:r>
    </w:p>
    <w:p w14:paraId="1A53DDB2" w14:textId="73444253" w:rsidR="00857D20" w:rsidRPr="009130ED" w:rsidRDefault="0009794E" w:rsidP="009130ED">
      <w:pPr>
        <w:pStyle w:val="SectionBody"/>
        <w:ind w:firstLine="360"/>
        <w:rPr>
          <w:b/>
        </w:rPr>
      </w:pPr>
      <w:r>
        <w:t>rules on the raw data.</w:t>
      </w:r>
    </w:p>
    <w:p w14:paraId="0CA8D072" w14:textId="6608EE52" w:rsidR="00C37C10" w:rsidRDefault="002A444A" w:rsidP="00C37C10">
      <w:pPr>
        <w:keepNext/>
        <w:keepLines/>
        <w:spacing w:before="320" w:after="120"/>
        <w:ind w:left="360"/>
        <w:outlineLvl w:val="1"/>
        <w:rPr>
          <w:rFonts w:ascii="Arial" w:eastAsia="Times New Roman" w:hAnsi="Arial" w:cs="Times New Roman"/>
          <w:b/>
          <w:bCs/>
          <w:szCs w:val="26"/>
        </w:rPr>
      </w:pPr>
      <w:bookmarkStart w:id="16" w:name="_Toc163464110"/>
      <w:bookmarkStart w:id="17" w:name="_Toc163464287"/>
      <w:bookmarkEnd w:id="14"/>
      <w:bookmarkEnd w:id="15"/>
      <w:r>
        <w:rPr>
          <w:rFonts w:ascii="Arial" w:eastAsia="Times New Roman" w:hAnsi="Arial" w:cs="Times New Roman"/>
          <w:b/>
          <w:bCs/>
          <w:szCs w:val="26"/>
        </w:rPr>
        <w:lastRenderedPageBreak/>
        <w:t>4</w:t>
      </w:r>
      <w:r w:rsidR="00C37C10">
        <w:rPr>
          <w:rFonts w:ascii="Arial" w:eastAsia="Times New Roman" w:hAnsi="Arial" w:cs="Times New Roman"/>
          <w:b/>
          <w:bCs/>
          <w:szCs w:val="26"/>
        </w:rPr>
        <w:t>.</w:t>
      </w:r>
      <w:r w:rsidR="009673C3">
        <w:rPr>
          <w:rFonts w:ascii="Arial" w:eastAsia="Times New Roman" w:hAnsi="Arial" w:cs="Times New Roman"/>
          <w:b/>
          <w:bCs/>
          <w:szCs w:val="26"/>
        </w:rPr>
        <w:t>2</w:t>
      </w:r>
      <w:r w:rsidR="00C37C10">
        <w:rPr>
          <w:rFonts w:ascii="Arial" w:eastAsia="Times New Roman" w:hAnsi="Arial" w:cs="Times New Roman"/>
          <w:b/>
          <w:bCs/>
          <w:szCs w:val="26"/>
        </w:rPr>
        <w:t xml:space="preserve"> Databases</w:t>
      </w:r>
    </w:p>
    <w:p w14:paraId="43515093" w14:textId="77777777" w:rsidR="00C37C10" w:rsidRDefault="00C37C10" w:rsidP="00C37C10">
      <w:pPr>
        <w:pStyle w:val="SectionBody"/>
        <w:rPr>
          <w:rFonts w:ascii="Arial" w:eastAsia="Times New Roman" w:hAnsi="Arial"/>
          <w:b/>
          <w:bCs/>
          <w:szCs w:val="26"/>
        </w:rPr>
      </w:pPr>
      <w:r>
        <w:t>L</w:t>
      </w:r>
      <w:r w:rsidRPr="00A10A15">
        <w:t>ist</w:t>
      </w:r>
      <w:r>
        <w:t xml:space="preserve"> a</w:t>
      </w:r>
      <w:r w:rsidRPr="00A10A15">
        <w:t xml:space="preserve"> brief description and function for each </w:t>
      </w:r>
      <w:r>
        <w:t>database</w:t>
      </w:r>
      <w:r w:rsidRPr="00A10A15">
        <w:t xml:space="preserve"> </w:t>
      </w:r>
      <w:r>
        <w:t>that is needed, and include the following information:</w:t>
      </w:r>
    </w:p>
    <w:p w14:paraId="218CE2DB" w14:textId="3197C18F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SQL Server</w:t>
      </w:r>
      <w:r w:rsidR="008B62DF">
        <w:t xml:space="preserve"> 2008 R2 and </w:t>
      </w:r>
      <w:r w:rsidR="00741ADB">
        <w:t>O</w:t>
      </w:r>
      <w:r w:rsidR="009027E9">
        <w:t>ther</w:t>
      </w:r>
      <w:r w:rsidR="008B62DF">
        <w:t xml:space="preserve"> version.</w:t>
      </w:r>
    </w:p>
    <w:p w14:paraId="34E7C207" w14:textId="25C55A3D" w:rsidR="00C37C10" w:rsidRPr="008D3D65" w:rsidRDefault="00741ADB" w:rsidP="00C37C10">
      <w:pPr>
        <w:pStyle w:val="SectionBody"/>
        <w:numPr>
          <w:ilvl w:val="0"/>
          <w:numId w:val="32"/>
        </w:numPr>
        <w:rPr>
          <w:b/>
        </w:rPr>
      </w:pPr>
      <w:r w:rsidRPr="00741ADB">
        <w:t>Microsoft SQL Server Management Studio</w:t>
      </w:r>
      <w:r>
        <w:t xml:space="preserve"> - </w:t>
      </w:r>
      <w:r w:rsidRPr="00741ADB">
        <w:t>10.50.4000.0</w:t>
      </w:r>
    </w:p>
    <w:p w14:paraId="3A0B518C" w14:textId="145AB346" w:rsidR="00C37C10" w:rsidRPr="008D3D65" w:rsidRDefault="00C37C10" w:rsidP="00C37C10">
      <w:pPr>
        <w:pStyle w:val="SectionBody"/>
        <w:numPr>
          <w:ilvl w:val="0"/>
          <w:numId w:val="32"/>
        </w:numPr>
      </w:pPr>
      <w:r w:rsidRPr="008D3D65">
        <w:t>Memory requirements</w:t>
      </w:r>
      <w:r w:rsidR="00656292">
        <w:t xml:space="preserve"> – 1 tb</w:t>
      </w:r>
    </w:p>
    <w:p w14:paraId="5F443AE1" w14:textId="2DDF4E7D" w:rsidR="00C37C10" w:rsidRPr="008D3D65" w:rsidRDefault="00C37C10" w:rsidP="00C37C10">
      <w:pPr>
        <w:pStyle w:val="SectionBody"/>
        <w:numPr>
          <w:ilvl w:val="0"/>
          <w:numId w:val="32"/>
        </w:numPr>
        <w:rPr>
          <w:b/>
        </w:rPr>
      </w:pPr>
      <w:r w:rsidRPr="008D3D65">
        <w:t>CPU requirements</w:t>
      </w:r>
      <w:r w:rsidR="00656292">
        <w:t xml:space="preserve"> – 16 GB RAM</w:t>
      </w:r>
    </w:p>
    <w:p w14:paraId="5793AD77" w14:textId="349E99F4" w:rsidR="00C37C10" w:rsidRPr="008D3D65" w:rsidRDefault="00C37C10" w:rsidP="00C37C10">
      <w:pPr>
        <w:pStyle w:val="SectionBody"/>
        <w:numPr>
          <w:ilvl w:val="0"/>
          <w:numId w:val="32"/>
        </w:numPr>
      </w:pPr>
      <w:r w:rsidRPr="008D3D65">
        <w:t>Amount of storage needed the first 12 months (</w:t>
      </w:r>
      <w:r w:rsidR="00244643">
        <w:t>100</w:t>
      </w:r>
      <w:r w:rsidRPr="008D3D65">
        <w:t xml:space="preserve"> GB)</w:t>
      </w:r>
    </w:p>
    <w:p w14:paraId="0888D304" w14:textId="77777777" w:rsidR="0000799D" w:rsidRDefault="0000799D" w:rsidP="00C04299">
      <w:pPr>
        <w:pStyle w:val="SectionBody"/>
        <w:rPr>
          <w:rFonts w:ascii="Arial" w:eastAsia="Times New Roman" w:hAnsi="Arial" w:cs="Times New Roman"/>
          <w:b/>
          <w:bCs/>
          <w:szCs w:val="26"/>
        </w:rPr>
      </w:pPr>
    </w:p>
    <w:p w14:paraId="6A4F3768" w14:textId="78BDDE4A" w:rsidR="00B264E5" w:rsidRDefault="002A444A" w:rsidP="00C04299">
      <w:pPr>
        <w:pStyle w:val="SectionBody"/>
        <w:rPr>
          <w:rFonts w:ascii="Arial" w:eastAsia="Times New Roman" w:hAnsi="Arial" w:cs="Times New Roman"/>
          <w:b/>
          <w:bCs/>
          <w:szCs w:val="26"/>
        </w:rPr>
      </w:pPr>
      <w:r>
        <w:rPr>
          <w:rFonts w:ascii="Arial" w:eastAsia="Times New Roman" w:hAnsi="Arial" w:cs="Times New Roman"/>
          <w:b/>
          <w:bCs/>
          <w:szCs w:val="26"/>
        </w:rPr>
        <w:t>5</w:t>
      </w:r>
      <w:r w:rsidR="00C04299" w:rsidRPr="00635EB0">
        <w:rPr>
          <w:rFonts w:ascii="Arial" w:eastAsia="Times New Roman" w:hAnsi="Arial" w:cs="Times New Roman"/>
          <w:b/>
          <w:bCs/>
          <w:szCs w:val="26"/>
        </w:rPr>
        <w:t xml:space="preserve">. </w:t>
      </w:r>
      <w:r w:rsidR="00C04299">
        <w:rPr>
          <w:rFonts w:ascii="Arial" w:eastAsia="Times New Roman" w:hAnsi="Arial" w:cs="Times New Roman"/>
          <w:b/>
          <w:bCs/>
          <w:szCs w:val="26"/>
        </w:rPr>
        <w:t xml:space="preserve">Database Diagram: </w:t>
      </w:r>
    </w:p>
    <w:p w14:paraId="33DED8DD" w14:textId="77777777" w:rsidR="00C61D04" w:rsidRDefault="00B264E5" w:rsidP="00C04299">
      <w:pPr>
        <w:pStyle w:val="SectionBody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Cs w:val="26"/>
        </w:rPr>
        <w:t xml:space="preserve">  </w:t>
      </w:r>
      <w:r>
        <w:rPr>
          <w:rFonts w:ascii="Arial" w:eastAsia="Times New Roman" w:hAnsi="Arial" w:cs="Times New Roman"/>
          <w:sz w:val="20"/>
          <w:szCs w:val="20"/>
        </w:rPr>
        <w:t xml:space="preserve">Below is the database Diagram of our </w:t>
      </w:r>
      <w:proofErr w:type="spellStart"/>
      <w:r w:rsidRPr="00B264E5">
        <w:rPr>
          <w:rFonts w:ascii="Arial" w:eastAsia="Times New Roman" w:hAnsi="Arial" w:cs="Times New Roman"/>
          <w:sz w:val="20"/>
          <w:szCs w:val="20"/>
        </w:rPr>
        <w:t>DiamondsFactoryMgmt</w:t>
      </w:r>
      <w:proofErr w:type="spellEnd"/>
      <w:r>
        <w:rPr>
          <w:rFonts w:ascii="Arial" w:eastAsia="Times New Roman" w:hAnsi="Arial" w:cs="Times New Roman"/>
          <w:sz w:val="20"/>
          <w:szCs w:val="20"/>
        </w:rPr>
        <w:t xml:space="preserve"> </w:t>
      </w:r>
      <w:r w:rsidR="007D004B">
        <w:rPr>
          <w:rFonts w:ascii="Arial" w:eastAsia="Times New Roman" w:hAnsi="Arial" w:cs="Times New Roman"/>
          <w:sz w:val="20"/>
          <w:szCs w:val="20"/>
        </w:rPr>
        <w:t xml:space="preserve">which depicts the structure of various </w:t>
      </w:r>
      <w:r w:rsidR="00C61D04">
        <w:rPr>
          <w:rFonts w:ascii="Arial" w:eastAsia="Times New Roman" w:hAnsi="Arial" w:cs="Times New Roman"/>
          <w:sz w:val="20"/>
          <w:szCs w:val="20"/>
        </w:rPr>
        <w:t xml:space="preserve">  </w:t>
      </w:r>
    </w:p>
    <w:p w14:paraId="374353DB" w14:textId="77777777" w:rsidR="00C61D04" w:rsidRDefault="00C61D04" w:rsidP="00C04299">
      <w:pPr>
        <w:pStyle w:val="SectionBody"/>
        <w:rPr>
          <w:rFonts w:ascii="Arial" w:eastAsia="Times New Roman" w:hAnsi="Arial" w:cs="Times New Roman"/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  </w:t>
      </w:r>
      <w:r w:rsidR="007D004B">
        <w:rPr>
          <w:rFonts w:ascii="Arial" w:eastAsia="Times New Roman" w:hAnsi="Arial" w:cs="Times New Roman"/>
          <w:sz w:val="20"/>
          <w:szCs w:val="20"/>
        </w:rPr>
        <w:t xml:space="preserve">tables that are used to store the stone information and others to apply the business rules on feed </w:t>
      </w:r>
    </w:p>
    <w:p w14:paraId="27103510" w14:textId="72F1506E" w:rsidR="00C04299" w:rsidRPr="00B264E5" w:rsidRDefault="00C61D04" w:rsidP="00C04299">
      <w:pPr>
        <w:pStyle w:val="SectionBody"/>
        <w:rPr>
          <w:sz w:val="20"/>
          <w:szCs w:val="20"/>
        </w:rPr>
      </w:pPr>
      <w:r>
        <w:rPr>
          <w:rFonts w:ascii="Arial" w:eastAsia="Times New Roman" w:hAnsi="Arial" w:cs="Times New Roman"/>
          <w:sz w:val="20"/>
          <w:szCs w:val="20"/>
        </w:rPr>
        <w:t xml:space="preserve">   </w:t>
      </w:r>
      <w:r w:rsidR="007D004B">
        <w:rPr>
          <w:rFonts w:ascii="Arial" w:eastAsia="Times New Roman" w:hAnsi="Arial" w:cs="Times New Roman"/>
          <w:sz w:val="20"/>
          <w:szCs w:val="20"/>
        </w:rPr>
        <w:t>data.</w:t>
      </w:r>
    </w:p>
    <w:p w14:paraId="55A292B0" w14:textId="60D7E15A" w:rsidR="001D4D96" w:rsidRDefault="001D4D96" w:rsidP="00D84834">
      <w:pPr>
        <w:pStyle w:val="SectionBody"/>
        <w:rPr>
          <w:rFonts w:ascii="Arial" w:eastAsia="Times New Roman" w:hAnsi="Arial" w:cs="Times New Roman"/>
          <w:b/>
          <w:bCs/>
          <w:szCs w:val="26"/>
        </w:rPr>
      </w:pPr>
      <w:r w:rsidRPr="00D228BB">
        <w:rPr>
          <w:rFonts w:ascii="Arial" w:eastAsia="Times New Roman" w:hAnsi="Arial" w:cs="Times New Roman"/>
          <w:b/>
          <w:bCs/>
          <w:noProof/>
          <w:szCs w:val="26"/>
        </w:rPr>
        <w:lastRenderedPageBreak/>
        <w:drawing>
          <wp:inline distT="0" distB="0" distL="0" distR="0" wp14:anchorId="58E241C1" wp14:editId="7A16D9ED">
            <wp:extent cx="5677535" cy="8029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802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00B0" w14:textId="46CC8B1A" w:rsidR="00721257" w:rsidRPr="00721257" w:rsidRDefault="00721257" w:rsidP="00340A5C">
      <w:pPr>
        <w:pStyle w:val="SectionHeader"/>
      </w:pPr>
      <w:bookmarkStart w:id="18" w:name="_Toc163464118"/>
      <w:bookmarkStart w:id="19" w:name="_Toc163464295"/>
      <w:bookmarkEnd w:id="13"/>
      <w:bookmarkEnd w:id="16"/>
      <w:bookmarkEnd w:id="17"/>
    </w:p>
    <w:bookmarkEnd w:id="18"/>
    <w:bookmarkEnd w:id="19"/>
    <w:p w14:paraId="2DDE2F28" w14:textId="77777777" w:rsidR="00707121" w:rsidRPr="00635EB0" w:rsidRDefault="00707121" w:rsidP="00635EB0"/>
    <w:sectPr w:rsidR="00707121" w:rsidRPr="00635EB0" w:rsidSect="008A07A6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5DF7C" w14:textId="77777777" w:rsidR="00371FB3" w:rsidRDefault="00371FB3" w:rsidP="0096370C">
      <w:r>
        <w:separator/>
      </w:r>
    </w:p>
  </w:endnote>
  <w:endnote w:type="continuationSeparator" w:id="0">
    <w:p w14:paraId="0E86FE0A" w14:textId="77777777" w:rsidR="00371FB3" w:rsidRDefault="00371FB3" w:rsidP="0096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3616866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505566377"/>
          <w:docPartObj>
            <w:docPartGallery w:val="Page Numbers (Top of Page)"/>
            <w:docPartUnique/>
          </w:docPartObj>
        </w:sdtPr>
        <w:sdtEndPr/>
        <w:sdtContent>
          <w:p w14:paraId="59134779" w14:textId="77777777" w:rsidR="00721257" w:rsidRDefault="00721257" w:rsidP="00E74498">
            <w:pPr>
              <w:pStyle w:val="Footer"/>
              <w:jc w:val="right"/>
              <w:rPr>
                <w:sz w:val="20"/>
                <w:szCs w:val="20"/>
              </w:rPr>
            </w:pPr>
          </w:p>
          <w:p w14:paraId="53A9D781" w14:textId="2693281E" w:rsidR="00721257" w:rsidRPr="00E74498" w:rsidRDefault="00721257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421400">
              <w:rPr>
                <w:noProof/>
                <w:sz w:val="20"/>
                <w:szCs w:val="20"/>
              </w:rPr>
              <w:t>9/23/2021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450715">
              <w:rPr>
                <w:b/>
                <w:bCs/>
                <w:noProof/>
                <w:sz w:val="20"/>
                <w:szCs w:val="20"/>
              </w:rPr>
              <w:t>4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 w:rsidR="00450715">
              <w:rPr>
                <w:b/>
                <w:bCs/>
                <w:noProof/>
                <w:sz w:val="20"/>
                <w:szCs w:val="20"/>
              </w:rPr>
              <w:t>4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35BD54F1" w14:textId="3C00E8FA" w:rsidR="00721257" w:rsidRPr="00236054" w:rsidRDefault="00721257" w:rsidP="00236054">
            <w:pPr>
              <w:pStyle w:val="Footer"/>
              <w:tabs>
                <w:tab w:val="clear" w:pos="4680"/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r w:rsidR="00371FB3">
              <w:fldChar w:fldCharType="begin"/>
            </w:r>
            <w:r w:rsidR="00371FB3">
              <w:instrText xml:space="preserve"> FILENAME   \* MERGEFORMAT </w:instrText>
            </w:r>
            <w:r w:rsidR="00371FB3"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Detailed_Technical_Design_Template.docx</w:t>
            </w:r>
            <w:r w:rsidR="00371FB3">
              <w:rPr>
                <w:bCs/>
                <w:noProof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ab/>
            </w:r>
            <w:r w:rsidR="0098664A">
              <w:rPr>
                <w:bCs/>
                <w:sz w:val="20"/>
                <w:szCs w:val="20"/>
              </w:rPr>
              <w:t>JewelFeedTracker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507407367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275247435"/>
          <w:docPartObj>
            <w:docPartGallery w:val="Page Numbers (Top of Page)"/>
            <w:docPartUnique/>
          </w:docPartObj>
        </w:sdtPr>
        <w:sdtEndPr/>
        <w:sdtContent>
          <w:p w14:paraId="57D400E0" w14:textId="77777777" w:rsidR="00721257" w:rsidRDefault="00721257" w:rsidP="00CB21CE">
            <w:pPr>
              <w:pStyle w:val="Footer"/>
              <w:jc w:val="right"/>
              <w:rPr>
                <w:sz w:val="20"/>
                <w:szCs w:val="20"/>
              </w:rPr>
            </w:pPr>
          </w:p>
          <w:p w14:paraId="7B328895" w14:textId="1B639CF2" w:rsidR="00721257" w:rsidRPr="00E74498" w:rsidRDefault="00721257" w:rsidP="00E74498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Date Printed: 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DATE \@ "M/d/yyyy" </w:instrText>
            </w:r>
            <w:r>
              <w:rPr>
                <w:sz w:val="20"/>
                <w:szCs w:val="20"/>
              </w:rPr>
              <w:fldChar w:fldCharType="separate"/>
            </w:r>
            <w:r w:rsidR="00421400">
              <w:rPr>
                <w:noProof/>
                <w:sz w:val="20"/>
                <w:szCs w:val="20"/>
              </w:rPr>
              <w:t>9/23/2021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96370C">
              <w:rPr>
                <w:sz w:val="20"/>
                <w:szCs w:val="20"/>
              </w:rPr>
              <w:t xml:space="preserve">Page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1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 w:rsidRPr="0096370C">
              <w:rPr>
                <w:sz w:val="20"/>
                <w:szCs w:val="20"/>
              </w:rPr>
              <w:t xml:space="preserve"> of </w:t>
            </w:r>
            <w:r w:rsidRPr="0096370C">
              <w:rPr>
                <w:b/>
                <w:bCs/>
                <w:sz w:val="20"/>
                <w:szCs w:val="20"/>
              </w:rPr>
              <w:fldChar w:fldCharType="begin"/>
            </w:r>
            <w:r w:rsidRPr="0096370C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96370C">
              <w:rPr>
                <w:b/>
                <w:bCs/>
                <w:sz w:val="20"/>
                <w:szCs w:val="20"/>
              </w:rPr>
              <w:fldChar w:fldCharType="separate"/>
            </w:r>
            <w:r>
              <w:rPr>
                <w:b/>
                <w:bCs/>
                <w:noProof/>
                <w:sz w:val="20"/>
                <w:szCs w:val="20"/>
              </w:rPr>
              <w:t>5</w:t>
            </w:r>
            <w:r w:rsidRPr="0096370C">
              <w:rPr>
                <w:b/>
                <w:bCs/>
                <w:sz w:val="20"/>
                <w:szCs w:val="20"/>
              </w:rPr>
              <w:fldChar w:fldCharType="end"/>
            </w:r>
            <w:r>
              <w:rPr>
                <w:bCs/>
                <w:sz w:val="20"/>
                <w:szCs w:val="20"/>
              </w:rPr>
              <w:t xml:space="preserve"> </w:t>
            </w:r>
          </w:p>
          <w:p w14:paraId="5CAEBBF5" w14:textId="6693FAA7" w:rsidR="00721257" w:rsidRPr="00236054" w:rsidRDefault="00721257" w:rsidP="00236054">
            <w:pPr>
              <w:pStyle w:val="Footer"/>
              <w:tabs>
                <w:tab w:val="left" w:pos="90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File Name: </w:t>
            </w:r>
            <w:r w:rsidR="00371FB3">
              <w:fldChar w:fldCharType="begin"/>
            </w:r>
            <w:r w:rsidR="00371FB3">
              <w:instrText xml:space="preserve"> FILENAME   \* MERGEFORMAT </w:instrText>
            </w:r>
            <w:r w:rsidR="00371FB3">
              <w:fldChar w:fldCharType="separate"/>
            </w:r>
            <w:r>
              <w:rPr>
                <w:bCs/>
                <w:noProof/>
                <w:sz w:val="20"/>
                <w:szCs w:val="20"/>
              </w:rPr>
              <w:t>Detailed_Technical_Design_Template.docx</w:t>
            </w:r>
            <w:r w:rsidR="00371FB3">
              <w:rPr>
                <w:bCs/>
                <w:noProof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A602" w14:textId="77777777" w:rsidR="00371FB3" w:rsidRDefault="00371FB3" w:rsidP="0096370C">
      <w:r>
        <w:separator/>
      </w:r>
    </w:p>
  </w:footnote>
  <w:footnote w:type="continuationSeparator" w:id="0">
    <w:p w14:paraId="4A9C7755" w14:textId="77777777" w:rsidR="00371FB3" w:rsidRDefault="00371FB3" w:rsidP="009637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317FF" w14:textId="14B47CC1" w:rsidR="00721257" w:rsidRDefault="00CE6A31" w:rsidP="00CE6A31">
    <w:pPr>
      <w:pStyle w:val="Header"/>
    </w:pPr>
    <w:r w:rsidRPr="00CB21CE">
      <w:rPr>
        <w:noProof/>
      </w:rPr>
      <w:drawing>
        <wp:anchor distT="0" distB="0" distL="114300" distR="114300" simplePos="0" relativeHeight="251658752" behindDoc="1" locked="0" layoutInCell="1" allowOverlap="1" wp14:anchorId="37771BE7" wp14:editId="2AEB3295">
          <wp:simplePos x="0" y="0"/>
          <wp:positionH relativeFrom="column">
            <wp:posOffset>5153025</wp:posOffset>
          </wp:positionH>
          <wp:positionV relativeFrom="paragraph">
            <wp:posOffset>-75565</wp:posOffset>
          </wp:positionV>
          <wp:extent cx="1219200" cy="386080"/>
          <wp:effectExtent l="0" t="0" r="0" b="0"/>
          <wp:wrapNone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Picture 4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86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57FC949C" w14:textId="77777777" w:rsidR="00721257" w:rsidRDefault="00721257">
    <w:pPr>
      <w:pStyle w:val="Header"/>
    </w:pPr>
  </w:p>
  <w:p w14:paraId="0FDE11FF" w14:textId="4517D6CC" w:rsidR="00721257" w:rsidRDefault="00721257" w:rsidP="00E74498">
    <w:pPr>
      <w:pStyle w:val="Heading1"/>
    </w:pPr>
    <w:r>
      <w:t>[</w:t>
    </w:r>
    <w:proofErr w:type="spellStart"/>
    <w:r w:rsidR="00724D06">
      <w:t>JewelsFeedTracker</w:t>
    </w:r>
    <w:proofErr w:type="spellEnd"/>
    <w:r>
      <w:t>]</w:t>
    </w:r>
  </w:p>
  <w:p w14:paraId="556517A3" w14:textId="77777777" w:rsidR="00721257" w:rsidRPr="00E74498" w:rsidRDefault="00721257" w:rsidP="00635EB0">
    <w:pPr>
      <w:pStyle w:val="Heading1"/>
      <w:rPr>
        <w:color w:val="auto"/>
        <w:sz w:val="36"/>
        <w:szCs w:val="36"/>
      </w:rPr>
    </w:pPr>
    <w:r w:rsidRPr="00635EB0">
      <w:rPr>
        <w:color w:val="auto"/>
        <w:sz w:val="36"/>
        <w:szCs w:val="36"/>
      </w:rPr>
      <w:t xml:space="preserve">Requirements &amp; Design: </w:t>
    </w:r>
    <w:r>
      <w:rPr>
        <w:color w:val="auto"/>
        <w:sz w:val="36"/>
        <w:szCs w:val="36"/>
      </w:rPr>
      <w:t xml:space="preserve">Detailed Technical </w:t>
    </w:r>
    <w:r w:rsidRPr="00635EB0">
      <w:rPr>
        <w:color w:val="auto"/>
        <w:sz w:val="36"/>
        <w:szCs w:val="36"/>
      </w:rPr>
      <w:t>Design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0060"/>
    <w:multiLevelType w:val="hybridMultilevel"/>
    <w:tmpl w:val="1D50F2F4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A2539"/>
    <w:multiLevelType w:val="hybridMultilevel"/>
    <w:tmpl w:val="5AB41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CE4190"/>
    <w:multiLevelType w:val="hybridMultilevel"/>
    <w:tmpl w:val="D488F3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3B2B73"/>
    <w:multiLevelType w:val="hybridMultilevel"/>
    <w:tmpl w:val="39C45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1B3F04"/>
    <w:multiLevelType w:val="hybridMultilevel"/>
    <w:tmpl w:val="A10CCE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DA3A60"/>
    <w:multiLevelType w:val="hybridMultilevel"/>
    <w:tmpl w:val="4BF67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3C4C22"/>
    <w:multiLevelType w:val="hybridMultilevel"/>
    <w:tmpl w:val="E320DF4A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B92502"/>
    <w:multiLevelType w:val="multilevel"/>
    <w:tmpl w:val="742C26A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8" w15:restartNumberingAfterBreak="0">
    <w:nsid w:val="27CB5A9A"/>
    <w:multiLevelType w:val="hybridMultilevel"/>
    <w:tmpl w:val="FC60B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C912E7"/>
    <w:multiLevelType w:val="hybridMultilevel"/>
    <w:tmpl w:val="990E30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B573C2"/>
    <w:multiLevelType w:val="hybridMultilevel"/>
    <w:tmpl w:val="69F8B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45FFE"/>
    <w:multiLevelType w:val="hybridMultilevel"/>
    <w:tmpl w:val="DB747A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3B5C8C"/>
    <w:multiLevelType w:val="hybridMultilevel"/>
    <w:tmpl w:val="F8E4C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0020E"/>
    <w:multiLevelType w:val="hybridMultilevel"/>
    <w:tmpl w:val="14F41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BC65BF"/>
    <w:multiLevelType w:val="hybridMultilevel"/>
    <w:tmpl w:val="D0A4E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10540"/>
    <w:multiLevelType w:val="hybridMultilevel"/>
    <w:tmpl w:val="4F46A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62BEF"/>
    <w:multiLevelType w:val="hybridMultilevel"/>
    <w:tmpl w:val="6AF83D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603518"/>
    <w:multiLevelType w:val="hybridMultilevel"/>
    <w:tmpl w:val="4AB8E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7456C31"/>
    <w:multiLevelType w:val="hybridMultilevel"/>
    <w:tmpl w:val="B01836A0"/>
    <w:lvl w:ilvl="0" w:tplc="327C193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91D15"/>
    <w:multiLevelType w:val="multilevel"/>
    <w:tmpl w:val="C45E04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0" w15:restartNumberingAfterBreak="0">
    <w:nsid w:val="4BBF2D92"/>
    <w:multiLevelType w:val="hybridMultilevel"/>
    <w:tmpl w:val="EE68A28E"/>
    <w:lvl w:ilvl="0" w:tplc="CE2C20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006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1F364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E530B68"/>
    <w:multiLevelType w:val="hybridMultilevel"/>
    <w:tmpl w:val="89EE061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58B0E63"/>
    <w:multiLevelType w:val="hybridMultilevel"/>
    <w:tmpl w:val="395024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8335F6A"/>
    <w:multiLevelType w:val="multilevel"/>
    <w:tmpl w:val="5248E416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5" w15:restartNumberingAfterBreak="0">
    <w:nsid w:val="61A41363"/>
    <w:multiLevelType w:val="hybridMultilevel"/>
    <w:tmpl w:val="BC06A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701BE5"/>
    <w:multiLevelType w:val="hybridMultilevel"/>
    <w:tmpl w:val="08C4BE92"/>
    <w:lvl w:ilvl="0" w:tplc="3086DA66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405267"/>
    <w:multiLevelType w:val="hybridMultilevel"/>
    <w:tmpl w:val="5D7257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AF3C88"/>
    <w:multiLevelType w:val="hybridMultilevel"/>
    <w:tmpl w:val="D88ACF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6B5725"/>
    <w:multiLevelType w:val="hybridMultilevel"/>
    <w:tmpl w:val="CFEE5F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E3A04F7"/>
    <w:multiLevelType w:val="hybridMultilevel"/>
    <w:tmpl w:val="5D82BD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CE6EA2"/>
    <w:multiLevelType w:val="hybridMultilevel"/>
    <w:tmpl w:val="96780A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3E33B3"/>
    <w:multiLevelType w:val="hybridMultilevel"/>
    <w:tmpl w:val="5C4A0CE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53E2713"/>
    <w:multiLevelType w:val="hybridMultilevel"/>
    <w:tmpl w:val="9D5C3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A8B00CC"/>
    <w:multiLevelType w:val="hybridMultilevel"/>
    <w:tmpl w:val="791821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B566C4A"/>
    <w:multiLevelType w:val="hybridMultilevel"/>
    <w:tmpl w:val="E626F4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6"/>
  </w:num>
  <w:num w:numId="5">
    <w:abstractNumId w:val="26"/>
  </w:num>
  <w:num w:numId="6">
    <w:abstractNumId w:val="9"/>
  </w:num>
  <w:num w:numId="7">
    <w:abstractNumId w:val="13"/>
  </w:num>
  <w:num w:numId="8">
    <w:abstractNumId w:val="5"/>
  </w:num>
  <w:num w:numId="9">
    <w:abstractNumId w:val="25"/>
  </w:num>
  <w:num w:numId="10">
    <w:abstractNumId w:val="3"/>
  </w:num>
  <w:num w:numId="11">
    <w:abstractNumId w:val="32"/>
  </w:num>
  <w:num w:numId="12">
    <w:abstractNumId w:val="21"/>
  </w:num>
  <w:num w:numId="13">
    <w:abstractNumId w:val="7"/>
  </w:num>
  <w:num w:numId="14">
    <w:abstractNumId w:val="4"/>
  </w:num>
  <w:num w:numId="15">
    <w:abstractNumId w:val="2"/>
  </w:num>
  <w:num w:numId="16">
    <w:abstractNumId w:val="19"/>
  </w:num>
  <w:num w:numId="17">
    <w:abstractNumId w:val="28"/>
  </w:num>
  <w:num w:numId="18">
    <w:abstractNumId w:val="16"/>
  </w:num>
  <w:num w:numId="19">
    <w:abstractNumId w:val="31"/>
  </w:num>
  <w:num w:numId="20">
    <w:abstractNumId w:val="35"/>
  </w:num>
  <w:num w:numId="21">
    <w:abstractNumId w:val="29"/>
  </w:num>
  <w:num w:numId="22">
    <w:abstractNumId w:val="24"/>
  </w:num>
  <w:num w:numId="23">
    <w:abstractNumId w:val="22"/>
  </w:num>
  <w:num w:numId="24">
    <w:abstractNumId w:val="27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17"/>
  </w:num>
  <w:num w:numId="28">
    <w:abstractNumId w:val="1"/>
  </w:num>
  <w:num w:numId="29">
    <w:abstractNumId w:val="15"/>
  </w:num>
  <w:num w:numId="30">
    <w:abstractNumId w:val="23"/>
  </w:num>
  <w:num w:numId="31">
    <w:abstractNumId w:val="8"/>
  </w:num>
  <w:num w:numId="32">
    <w:abstractNumId w:val="34"/>
  </w:num>
  <w:num w:numId="33">
    <w:abstractNumId w:val="30"/>
  </w:num>
  <w:num w:numId="34">
    <w:abstractNumId w:val="11"/>
  </w:num>
  <w:num w:numId="35">
    <w:abstractNumId w:val="33"/>
  </w:num>
  <w:num w:numId="36">
    <w:abstractNumId w:val="14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38EA"/>
    <w:rsid w:val="00002D34"/>
    <w:rsid w:val="0000799D"/>
    <w:rsid w:val="00010F16"/>
    <w:rsid w:val="000138EA"/>
    <w:rsid w:val="00016A83"/>
    <w:rsid w:val="00017352"/>
    <w:rsid w:val="0008561D"/>
    <w:rsid w:val="000971B1"/>
    <w:rsid w:val="0009794E"/>
    <w:rsid w:val="000C6692"/>
    <w:rsid w:val="000D33A5"/>
    <w:rsid w:val="000D3ABE"/>
    <w:rsid w:val="000D3CE9"/>
    <w:rsid w:val="000F6173"/>
    <w:rsid w:val="00115148"/>
    <w:rsid w:val="00136E6B"/>
    <w:rsid w:val="00140521"/>
    <w:rsid w:val="0015512B"/>
    <w:rsid w:val="00156F18"/>
    <w:rsid w:val="001632B5"/>
    <w:rsid w:val="00171739"/>
    <w:rsid w:val="0017376E"/>
    <w:rsid w:val="001D4D96"/>
    <w:rsid w:val="001E051A"/>
    <w:rsid w:val="001E74A3"/>
    <w:rsid w:val="00210125"/>
    <w:rsid w:val="002115ED"/>
    <w:rsid w:val="00236054"/>
    <w:rsid w:val="00244643"/>
    <w:rsid w:val="00261531"/>
    <w:rsid w:val="002A444A"/>
    <w:rsid w:val="002C5FB1"/>
    <w:rsid w:val="002E29BF"/>
    <w:rsid w:val="002E39B0"/>
    <w:rsid w:val="002F422B"/>
    <w:rsid w:val="002F43D1"/>
    <w:rsid w:val="002F4E42"/>
    <w:rsid w:val="002F6D20"/>
    <w:rsid w:val="00332441"/>
    <w:rsid w:val="00340A5C"/>
    <w:rsid w:val="00356DD6"/>
    <w:rsid w:val="0036259E"/>
    <w:rsid w:val="003701E4"/>
    <w:rsid w:val="00371FB3"/>
    <w:rsid w:val="00380A05"/>
    <w:rsid w:val="0038202F"/>
    <w:rsid w:val="00392DBA"/>
    <w:rsid w:val="003D0BEE"/>
    <w:rsid w:val="003E109D"/>
    <w:rsid w:val="003E1980"/>
    <w:rsid w:val="003E5316"/>
    <w:rsid w:val="004047E8"/>
    <w:rsid w:val="0041422B"/>
    <w:rsid w:val="00421400"/>
    <w:rsid w:val="004456CD"/>
    <w:rsid w:val="00450715"/>
    <w:rsid w:val="00451702"/>
    <w:rsid w:val="00453A62"/>
    <w:rsid w:val="0046546D"/>
    <w:rsid w:val="00475E8A"/>
    <w:rsid w:val="004C4F18"/>
    <w:rsid w:val="004C6EA0"/>
    <w:rsid w:val="0051201A"/>
    <w:rsid w:val="00513330"/>
    <w:rsid w:val="0051335A"/>
    <w:rsid w:val="00554DEF"/>
    <w:rsid w:val="00555FD5"/>
    <w:rsid w:val="00556871"/>
    <w:rsid w:val="0056022B"/>
    <w:rsid w:val="00567CF3"/>
    <w:rsid w:val="00586EC3"/>
    <w:rsid w:val="0059088B"/>
    <w:rsid w:val="00593512"/>
    <w:rsid w:val="005B762A"/>
    <w:rsid w:val="005C15BD"/>
    <w:rsid w:val="005C3729"/>
    <w:rsid w:val="005F0569"/>
    <w:rsid w:val="00602328"/>
    <w:rsid w:val="00614998"/>
    <w:rsid w:val="006329CD"/>
    <w:rsid w:val="00635EB0"/>
    <w:rsid w:val="0065553D"/>
    <w:rsid w:val="00656292"/>
    <w:rsid w:val="00667C79"/>
    <w:rsid w:val="00673D74"/>
    <w:rsid w:val="006775FB"/>
    <w:rsid w:val="00681194"/>
    <w:rsid w:val="006C78C4"/>
    <w:rsid w:val="006F194D"/>
    <w:rsid w:val="00707121"/>
    <w:rsid w:val="00713ED2"/>
    <w:rsid w:val="00721257"/>
    <w:rsid w:val="00724D06"/>
    <w:rsid w:val="00741ADB"/>
    <w:rsid w:val="00761731"/>
    <w:rsid w:val="00764B3A"/>
    <w:rsid w:val="00764D5D"/>
    <w:rsid w:val="007676FD"/>
    <w:rsid w:val="0077255F"/>
    <w:rsid w:val="007B78D2"/>
    <w:rsid w:val="007D004B"/>
    <w:rsid w:val="007D1ED9"/>
    <w:rsid w:val="007E2006"/>
    <w:rsid w:val="007F7FF5"/>
    <w:rsid w:val="00801723"/>
    <w:rsid w:val="0080447C"/>
    <w:rsid w:val="008101A3"/>
    <w:rsid w:val="00810FC6"/>
    <w:rsid w:val="008246AA"/>
    <w:rsid w:val="00837D34"/>
    <w:rsid w:val="00840BE7"/>
    <w:rsid w:val="00842962"/>
    <w:rsid w:val="00856DBC"/>
    <w:rsid w:val="00857D20"/>
    <w:rsid w:val="0088336E"/>
    <w:rsid w:val="0089402E"/>
    <w:rsid w:val="008A07A6"/>
    <w:rsid w:val="008A1372"/>
    <w:rsid w:val="008A4BA2"/>
    <w:rsid w:val="008B339D"/>
    <w:rsid w:val="008B62DF"/>
    <w:rsid w:val="008C3F93"/>
    <w:rsid w:val="008D3D65"/>
    <w:rsid w:val="008E5EE0"/>
    <w:rsid w:val="008E6385"/>
    <w:rsid w:val="009027E9"/>
    <w:rsid w:val="00904167"/>
    <w:rsid w:val="009130ED"/>
    <w:rsid w:val="0092463A"/>
    <w:rsid w:val="00956605"/>
    <w:rsid w:val="0096370C"/>
    <w:rsid w:val="009673C3"/>
    <w:rsid w:val="0098664A"/>
    <w:rsid w:val="00991E81"/>
    <w:rsid w:val="00995D61"/>
    <w:rsid w:val="009B617F"/>
    <w:rsid w:val="009D4BD4"/>
    <w:rsid w:val="00A070FC"/>
    <w:rsid w:val="00A10A15"/>
    <w:rsid w:val="00A36EDD"/>
    <w:rsid w:val="00A40E9B"/>
    <w:rsid w:val="00A66F9D"/>
    <w:rsid w:val="00A73EFF"/>
    <w:rsid w:val="00A815C1"/>
    <w:rsid w:val="00A958A4"/>
    <w:rsid w:val="00AC5263"/>
    <w:rsid w:val="00AD6551"/>
    <w:rsid w:val="00B01122"/>
    <w:rsid w:val="00B264E5"/>
    <w:rsid w:val="00B541F1"/>
    <w:rsid w:val="00B54C34"/>
    <w:rsid w:val="00B72A6A"/>
    <w:rsid w:val="00B83622"/>
    <w:rsid w:val="00BA0168"/>
    <w:rsid w:val="00BA09BB"/>
    <w:rsid w:val="00BA2A21"/>
    <w:rsid w:val="00BA60D6"/>
    <w:rsid w:val="00BB205C"/>
    <w:rsid w:val="00BB36E3"/>
    <w:rsid w:val="00BC1631"/>
    <w:rsid w:val="00BE1B17"/>
    <w:rsid w:val="00BE40F4"/>
    <w:rsid w:val="00BE604C"/>
    <w:rsid w:val="00BF0968"/>
    <w:rsid w:val="00C04299"/>
    <w:rsid w:val="00C074D3"/>
    <w:rsid w:val="00C216E8"/>
    <w:rsid w:val="00C37C10"/>
    <w:rsid w:val="00C61D04"/>
    <w:rsid w:val="00C66844"/>
    <w:rsid w:val="00C760AC"/>
    <w:rsid w:val="00C84E8A"/>
    <w:rsid w:val="00CB21CE"/>
    <w:rsid w:val="00CC3404"/>
    <w:rsid w:val="00CD3504"/>
    <w:rsid w:val="00CD7500"/>
    <w:rsid w:val="00CD7ADE"/>
    <w:rsid w:val="00CE43B6"/>
    <w:rsid w:val="00CE6A31"/>
    <w:rsid w:val="00CF402D"/>
    <w:rsid w:val="00CF679F"/>
    <w:rsid w:val="00D1127E"/>
    <w:rsid w:val="00D138E4"/>
    <w:rsid w:val="00D228BB"/>
    <w:rsid w:val="00D47221"/>
    <w:rsid w:val="00D52247"/>
    <w:rsid w:val="00D56C5E"/>
    <w:rsid w:val="00D65581"/>
    <w:rsid w:val="00D84834"/>
    <w:rsid w:val="00DA0FA3"/>
    <w:rsid w:val="00DA54D4"/>
    <w:rsid w:val="00DD1BFD"/>
    <w:rsid w:val="00DD4622"/>
    <w:rsid w:val="00E43F81"/>
    <w:rsid w:val="00E551C2"/>
    <w:rsid w:val="00E74498"/>
    <w:rsid w:val="00E86B73"/>
    <w:rsid w:val="00E92FFD"/>
    <w:rsid w:val="00E93DD0"/>
    <w:rsid w:val="00EB6260"/>
    <w:rsid w:val="00ED3B50"/>
    <w:rsid w:val="00ED3C3B"/>
    <w:rsid w:val="00ED7BCF"/>
    <w:rsid w:val="00EF2934"/>
    <w:rsid w:val="00F0526C"/>
    <w:rsid w:val="00F35DE0"/>
    <w:rsid w:val="00F436B1"/>
    <w:rsid w:val="00F73EB6"/>
    <w:rsid w:val="00F777B2"/>
    <w:rsid w:val="00FB7129"/>
    <w:rsid w:val="00FD3813"/>
    <w:rsid w:val="00FF5F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2CAD1"/>
  <w15:docId w15:val="{A178C2E0-745C-40FC-8821-BA7DC40A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449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372"/>
    <w:pPr>
      <w:ind w:left="-720"/>
      <w:outlineLvl w:val="0"/>
    </w:pPr>
    <w:rPr>
      <w:b/>
      <w:color w:val="520063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372"/>
    <w:pPr>
      <w:ind w:left="-360"/>
      <w:outlineLvl w:val="1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38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8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370C"/>
  </w:style>
  <w:style w:type="paragraph" w:styleId="Footer">
    <w:name w:val="footer"/>
    <w:basedOn w:val="Normal"/>
    <w:link w:val="FooterChar"/>
    <w:uiPriority w:val="99"/>
    <w:unhideWhenUsed/>
    <w:rsid w:val="009637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370C"/>
  </w:style>
  <w:style w:type="character" w:customStyle="1" w:styleId="Heading1Char">
    <w:name w:val="Heading 1 Char"/>
    <w:basedOn w:val="DefaultParagraphFont"/>
    <w:link w:val="Heading1"/>
    <w:uiPriority w:val="9"/>
    <w:rsid w:val="008A1372"/>
    <w:rPr>
      <w:b/>
      <w:color w:val="520063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A1372"/>
    <w:rPr>
      <w:b/>
      <w:sz w:val="32"/>
      <w:szCs w:val="32"/>
    </w:rPr>
  </w:style>
  <w:style w:type="paragraph" w:styleId="NormalWeb">
    <w:name w:val="Normal (Web)"/>
    <w:basedOn w:val="Normal"/>
    <w:uiPriority w:val="99"/>
    <w:unhideWhenUsed/>
    <w:rsid w:val="008A137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40521"/>
    <w:pPr>
      <w:ind w:left="720"/>
      <w:contextualSpacing/>
    </w:pPr>
  </w:style>
  <w:style w:type="paragraph" w:customStyle="1" w:styleId="SectionHeader">
    <w:name w:val="Section Header"/>
    <w:basedOn w:val="Heading2"/>
    <w:autoRedefine/>
    <w:qFormat/>
    <w:rsid w:val="00F777B2"/>
    <w:pPr>
      <w:keepNext/>
      <w:keepLines/>
      <w:spacing w:before="320" w:after="120"/>
      <w:ind w:left="0"/>
    </w:pPr>
    <w:rPr>
      <w:rFonts w:ascii="Arial" w:eastAsiaTheme="majorEastAsia" w:hAnsi="Arial" w:cstheme="majorBidi"/>
      <w:bCs/>
      <w:sz w:val="24"/>
      <w:szCs w:val="26"/>
    </w:rPr>
  </w:style>
  <w:style w:type="paragraph" w:customStyle="1" w:styleId="SectionBody">
    <w:name w:val="Section Body"/>
    <w:basedOn w:val="NormalIndent"/>
    <w:autoRedefine/>
    <w:qFormat/>
    <w:rsid w:val="00E74498"/>
    <w:pPr>
      <w:spacing w:before="120" w:after="120"/>
      <w:ind w:left="360"/>
    </w:pPr>
    <w:rPr>
      <w:rFonts w:ascii="Times New Roman" w:hAnsi="Times New Roman"/>
    </w:rPr>
  </w:style>
  <w:style w:type="table" w:styleId="TableGrid">
    <w:name w:val="Table Grid"/>
    <w:basedOn w:val="TableNormal"/>
    <w:rsid w:val="00E74498"/>
    <w:pPr>
      <w:spacing w:after="0" w:line="240" w:lineRule="auto"/>
    </w:pPr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Indent">
    <w:name w:val="Normal Indent"/>
    <w:basedOn w:val="Normal"/>
    <w:uiPriority w:val="99"/>
    <w:semiHidden/>
    <w:unhideWhenUsed/>
    <w:rsid w:val="00E74498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9D4BD4"/>
    <w:rPr>
      <w:color w:val="808080"/>
    </w:rPr>
  </w:style>
  <w:style w:type="table" w:customStyle="1" w:styleId="TableGrid1">
    <w:name w:val="Table Grid1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rsid w:val="00614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ageNumber">
    <w:name w:val="page number"/>
    <w:basedOn w:val="DefaultParagraphFont"/>
    <w:uiPriority w:val="99"/>
    <w:unhideWhenUsed/>
    <w:rsid w:val="00614998"/>
  </w:style>
  <w:style w:type="table" w:customStyle="1" w:styleId="TableGrid3">
    <w:name w:val="Table Grid3"/>
    <w:basedOn w:val="TableNormal"/>
    <w:next w:val="TableGrid"/>
    <w:rsid w:val="002E39B0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sid w:val="00BE60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F634F-4085-CE49-B729-299BAD06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7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Northwestern University</Company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A Board</dc:creator>
  <cp:lastModifiedBy>Sadat (Hexaware), Anver</cp:lastModifiedBy>
  <cp:revision>118</cp:revision>
  <cp:lastPrinted>2011-06-17T17:05:00Z</cp:lastPrinted>
  <dcterms:created xsi:type="dcterms:W3CDTF">2011-06-18T15:44:00Z</dcterms:created>
  <dcterms:modified xsi:type="dcterms:W3CDTF">2021-09-23T17:01:00Z</dcterms:modified>
</cp:coreProperties>
</file>