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2C4907C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E799E">
        <w:t>AJAX</w:t>
      </w:r>
    </w:p>
    <w:p w14:paraId="5192BCA1" w14:textId="77777777" w:rsidR="007D649C" w:rsidRDefault="007D649C" w:rsidP="007D649C">
      <w:r>
        <w:t>In this lab, you will modify a React / Kraken app and add AJAX calls to the server.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0629E399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>Examine the server REST interface for the Todos</w:t>
      </w:r>
    </w:p>
    <w:p w14:paraId="100D09D3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>Modify the todos controller to use the REST interface</w:t>
      </w:r>
    </w:p>
    <w:p w14:paraId="5F3EA1B1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>Modify the todos component to use the todos controller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6128DE2D" w14:textId="1635ACF0" w:rsidR="006F79DF" w:rsidRDefault="00CF265C" w:rsidP="00C862B5">
      <w:pPr>
        <w:pStyle w:val="Step"/>
      </w:pPr>
      <w:r>
        <w:t xml:space="preserve">Change to the </w:t>
      </w:r>
      <w:r w:rsidR="006F79DF">
        <w:rPr>
          <w:rStyle w:val="InlineCode"/>
        </w:rPr>
        <w:t>lab/r</w:t>
      </w:r>
      <w:r w:rsidRPr="00CF265C">
        <w:rPr>
          <w:rStyle w:val="InlineCode"/>
        </w:rPr>
        <w:t>eact</w:t>
      </w:r>
      <w:r w:rsidR="0035465A">
        <w:rPr>
          <w:rStyle w:val="InlineCode"/>
        </w:rPr>
        <w:t>-app</w:t>
      </w:r>
      <w:bookmarkStart w:id="0" w:name="_GoBack"/>
      <w:bookmarkEnd w:id="0"/>
      <w:r>
        <w:t xml:space="preserve"> folder and run</w:t>
      </w:r>
    </w:p>
    <w:p w14:paraId="73426C23" w14:textId="5079AEE2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r>
        <w:t>npm install</w:t>
      </w:r>
    </w:p>
    <w:p w14:paraId="2A359E51" w14:textId="15EF799B" w:rsidR="00CF265C" w:rsidRDefault="006F79DF" w:rsidP="006F79DF">
      <w:pPr>
        <w:pStyle w:val="Step"/>
        <w:numPr>
          <w:ilvl w:val="0"/>
          <w:numId w:val="0"/>
        </w:numPr>
        <w:ind w:left="1080" w:hanging="360"/>
      </w:pPr>
      <w:r>
        <w:t>npm start</w:t>
      </w:r>
    </w:p>
    <w:p w14:paraId="445F571C" w14:textId="7CC88051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</w:t>
      </w:r>
      <w:r w:rsidR="007D649C">
        <w:t>contain</w:t>
      </w:r>
      <w:r>
        <w:t xml:space="preserve"> this:</w:t>
      </w:r>
    </w:p>
    <w:p w14:paraId="6E327EEB" w14:textId="2F6CBDAF" w:rsidR="00031E86" w:rsidRDefault="007D649C" w:rsidP="00031E86">
      <w:pPr>
        <w:pStyle w:val="Step"/>
        <w:numPr>
          <w:ilvl w:val="0"/>
          <w:numId w:val="0"/>
        </w:numPr>
        <w:ind w:left="360" w:hanging="360"/>
      </w:pPr>
      <w:r w:rsidRPr="007D649C">
        <w:rPr>
          <w:noProof/>
        </w:rPr>
        <w:drawing>
          <wp:inline distT="0" distB="0" distL="0" distR="0" wp14:anchorId="79B5B1D8" wp14:editId="4A74B26A">
            <wp:extent cx="4152900" cy="3086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B97" w14:textId="77777777" w:rsidR="007D649C" w:rsidRDefault="007D649C" w:rsidP="00031E86">
      <w:pPr>
        <w:pStyle w:val="Step"/>
      </w:pPr>
      <w:r>
        <w:t xml:space="preserve">React creates the contents using </w:t>
      </w:r>
      <w:r w:rsidRPr="007D649C">
        <w:rPr>
          <w:rStyle w:val="InlineCode"/>
        </w:rPr>
        <w:t>/public/views/todos.jsx</w:t>
      </w:r>
      <w:r>
        <w:t xml:space="preserve"> which uses a controller, </w:t>
      </w:r>
      <w:r w:rsidRPr="007D649C">
        <w:rPr>
          <w:rStyle w:val="InlineCode"/>
        </w:rPr>
        <w:t>/public/js/todos-controller.js</w:t>
      </w:r>
      <w:r>
        <w:t xml:space="preserve"> as shown below.</w:t>
      </w:r>
    </w:p>
    <w:p w14:paraId="403C10B4" w14:textId="77777777" w:rsidR="00E34B86" w:rsidRPr="00E34B86" w:rsidRDefault="00E34B86" w:rsidP="00E34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34B86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var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E34B86">
        <w:rPr>
          <w:rFonts w:ascii="Menlo" w:hAnsi="Menlo" w:cs="Menlo"/>
          <w:color w:val="000000"/>
          <w:sz w:val="18"/>
          <w:szCs w:val="18"/>
        </w:rPr>
        <w:t>= [{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34B86">
        <w:rPr>
          <w:rFonts w:ascii="Menlo" w:hAnsi="Menlo" w:cs="Menlo"/>
          <w:i/>
          <w:iCs/>
          <w:color w:val="000000"/>
          <w:sz w:val="18"/>
          <w:szCs w:val="18"/>
        </w:rPr>
        <w:t>uuid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(), 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34B86">
        <w:rPr>
          <w:rFonts w:ascii="Menlo" w:hAnsi="Menlo" w:cs="Menlo"/>
          <w:b/>
          <w:bCs/>
          <w:color w:val="008000"/>
          <w:sz w:val="18"/>
          <w:szCs w:val="18"/>
        </w:rPr>
        <w:t>'First'</w:t>
      </w:r>
      <w:r w:rsidRPr="00E34B86">
        <w:rPr>
          <w:rFonts w:ascii="Menlo" w:hAnsi="Menlo" w:cs="Menlo"/>
          <w:color w:val="000000"/>
          <w:sz w:val="18"/>
          <w:szCs w:val="18"/>
        </w:rPr>
        <w:t>}];</w:t>
      </w:r>
      <w:r w:rsidRPr="00E34B86">
        <w:rPr>
          <w:rFonts w:ascii="Menlo" w:hAnsi="Menlo" w:cs="Menlo"/>
          <w:color w:val="000000"/>
          <w:sz w:val="18"/>
          <w:szCs w:val="18"/>
        </w:rPr>
        <w:br/>
      </w:r>
      <w:r w:rsidRPr="00E34B86">
        <w:rPr>
          <w:rFonts w:ascii="Menlo" w:hAnsi="Menlo" w:cs="Menlo"/>
          <w:color w:val="000000"/>
          <w:sz w:val="18"/>
          <w:szCs w:val="18"/>
        </w:rPr>
        <w:br/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E34B86">
        <w:rPr>
          <w:rFonts w:ascii="Menlo" w:hAnsi="Menlo" w:cs="Menlo"/>
          <w:color w:val="000000"/>
          <w:sz w:val="18"/>
          <w:szCs w:val="18"/>
        </w:rPr>
        <w:t>.</w:t>
      </w:r>
      <w:r w:rsidRPr="00E34B86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E34B86">
        <w:rPr>
          <w:rFonts w:ascii="Menlo" w:hAnsi="Menlo" w:cs="Menlo"/>
          <w:color w:val="000000"/>
          <w:sz w:val="18"/>
          <w:szCs w:val="18"/>
        </w:rPr>
        <w:t>=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34B86">
        <w:rPr>
          <w:rFonts w:ascii="Menlo" w:hAnsi="Menlo" w:cs="Menlo"/>
          <w:color w:val="7A7A43"/>
          <w:sz w:val="18"/>
          <w:szCs w:val="18"/>
          <w:highlight w:val="yellow"/>
        </w:rPr>
        <w:t>create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E34B8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function 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>(content, callback)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34B86">
        <w:rPr>
          <w:rFonts w:ascii="Menlo" w:hAnsi="Menlo" w:cs="Menlo"/>
          <w:color w:val="458383"/>
          <w:sz w:val="18"/>
          <w:szCs w:val="18"/>
        </w:rPr>
        <w:t xml:space="preserve">todo </w:t>
      </w:r>
      <w:r w:rsidRPr="00E34B86">
        <w:rPr>
          <w:rFonts w:ascii="Menlo" w:hAnsi="Menlo" w:cs="Menlo"/>
          <w:color w:val="000000"/>
          <w:sz w:val="18"/>
          <w:szCs w:val="18"/>
        </w:rPr>
        <w:t>=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E34B86">
        <w:rPr>
          <w:rFonts w:ascii="Menlo" w:hAnsi="Menlo" w:cs="Menlo"/>
          <w:i/>
          <w:iCs/>
          <w:color w:val="000000"/>
          <w:sz w:val="18"/>
          <w:szCs w:val="18"/>
        </w:rPr>
        <w:t>uuid</w:t>
      </w:r>
      <w:r w:rsidRPr="00E34B86">
        <w:rPr>
          <w:rFonts w:ascii="Menlo" w:hAnsi="Menlo" w:cs="Menlo"/>
          <w:color w:val="000000"/>
          <w:sz w:val="18"/>
          <w:szCs w:val="18"/>
        </w:rPr>
        <w:t>(),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E34B86">
        <w:rPr>
          <w:rFonts w:ascii="Menlo" w:hAnsi="Menlo" w:cs="Menlo"/>
          <w:color w:val="000000"/>
          <w:sz w:val="18"/>
          <w:szCs w:val="18"/>
        </w:rPr>
        <w:t>: content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};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todos</w:t>
      </w:r>
      <w:r w:rsidRPr="00E34B86">
        <w:rPr>
          <w:rFonts w:ascii="Menlo" w:hAnsi="Menlo" w:cs="Menlo"/>
          <w:color w:val="000000"/>
          <w:sz w:val="18"/>
          <w:szCs w:val="18"/>
        </w:rPr>
        <w:t>.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>concat</w:t>
      </w:r>
      <w:r w:rsidRPr="00E34B86">
        <w:rPr>
          <w:rFonts w:ascii="Menlo" w:hAnsi="Menlo" w:cs="Menlo"/>
          <w:color w:val="000000"/>
          <w:sz w:val="18"/>
          <w:szCs w:val="18"/>
        </w:rPr>
        <w:t>(</w:t>
      </w:r>
      <w:r w:rsidRPr="00E34B86">
        <w:rPr>
          <w:rFonts w:ascii="Menlo" w:hAnsi="Menlo" w:cs="Menlo"/>
          <w:color w:val="458383"/>
          <w:sz w:val="18"/>
          <w:szCs w:val="18"/>
        </w:rPr>
        <w:t>todo</w:t>
      </w:r>
      <w:r w:rsidRPr="00E34B86">
        <w:rPr>
          <w:rFonts w:ascii="Menlo" w:hAnsi="Menlo" w:cs="Menlo"/>
          <w:color w:val="000000"/>
          <w:sz w:val="18"/>
          <w:szCs w:val="18"/>
        </w:rPr>
        <w:t>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callback(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todos</w:t>
      </w:r>
      <w:r w:rsidRPr="00E34B86">
        <w:rPr>
          <w:rFonts w:ascii="Menlo" w:hAnsi="Menlo" w:cs="Menlo"/>
          <w:color w:val="000000"/>
          <w:sz w:val="18"/>
          <w:szCs w:val="18"/>
        </w:rPr>
        <w:t>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34B86">
        <w:rPr>
          <w:rFonts w:ascii="Menlo" w:hAnsi="Menlo" w:cs="Menlo"/>
          <w:color w:val="7A7A43"/>
          <w:sz w:val="18"/>
          <w:szCs w:val="18"/>
          <w:highlight w:val="yellow"/>
        </w:rPr>
        <w:t>findAll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E34B8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function 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>( callback )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callback(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E34B86">
        <w:rPr>
          <w:rFonts w:ascii="Menlo" w:hAnsi="Menlo" w:cs="Menlo"/>
          <w:color w:val="000000"/>
          <w:sz w:val="18"/>
          <w:szCs w:val="18"/>
        </w:rPr>
        <w:t>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34B86">
        <w:rPr>
          <w:rFonts w:ascii="Menlo" w:hAnsi="Menlo" w:cs="Menlo"/>
          <w:color w:val="7A7A43"/>
          <w:sz w:val="18"/>
          <w:szCs w:val="18"/>
          <w:highlight w:val="yellow"/>
        </w:rPr>
        <w:t>update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E34B8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function 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>(item, callback)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34B86">
        <w:rPr>
          <w:rFonts w:ascii="Menlo" w:hAnsi="Menlo" w:cs="Menlo"/>
          <w:color w:val="458383"/>
          <w:sz w:val="18"/>
          <w:szCs w:val="18"/>
        </w:rPr>
        <w:t xml:space="preserve">tt 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todos</w:t>
      </w:r>
      <w:r w:rsidRPr="00E34B86">
        <w:rPr>
          <w:rFonts w:ascii="Menlo" w:hAnsi="Menlo" w:cs="Menlo"/>
          <w:color w:val="000000"/>
          <w:sz w:val="18"/>
          <w:szCs w:val="18"/>
        </w:rPr>
        <w:t>.</w:t>
      </w:r>
      <w:r w:rsidRPr="00E34B86">
        <w:rPr>
          <w:rFonts w:ascii="Menlo" w:hAnsi="Menlo" w:cs="Menlo"/>
          <w:color w:val="7A7A43"/>
          <w:sz w:val="18"/>
          <w:szCs w:val="18"/>
        </w:rPr>
        <w:t>map</w:t>
      </w:r>
      <w:r w:rsidRPr="00E34B86">
        <w:rPr>
          <w:rFonts w:ascii="Menlo" w:hAnsi="Menlo" w:cs="Menlo"/>
          <w:color w:val="000000"/>
          <w:sz w:val="18"/>
          <w:szCs w:val="18"/>
        </w:rPr>
        <w:t>(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E34B86">
        <w:rPr>
          <w:rFonts w:ascii="Menlo" w:hAnsi="Menlo" w:cs="Menlo"/>
          <w:color w:val="000000"/>
          <w:sz w:val="18"/>
          <w:szCs w:val="18"/>
        </w:rPr>
        <w:t>(todo)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E34B86">
        <w:rPr>
          <w:rFonts w:ascii="Menlo" w:hAnsi="Menlo" w:cs="Menlo"/>
          <w:color w:val="000000"/>
          <w:sz w:val="18"/>
          <w:szCs w:val="18"/>
        </w:rPr>
        <w:t>(item.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E34B86">
        <w:rPr>
          <w:rFonts w:ascii="Menlo" w:hAnsi="Menlo" w:cs="Menlo"/>
          <w:color w:val="000000"/>
          <w:sz w:val="18"/>
          <w:szCs w:val="18"/>
        </w:rPr>
        <w:t>=== todo.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E34B86">
        <w:rPr>
          <w:rFonts w:ascii="Menlo" w:hAnsi="Menlo" w:cs="Menlo"/>
          <w:color w:val="000000"/>
          <w:sz w:val="18"/>
          <w:szCs w:val="18"/>
        </w:rPr>
        <w:t>)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        todo.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 xml:space="preserve">content </w:t>
      </w:r>
      <w:r w:rsidRPr="00E34B86">
        <w:rPr>
          <w:rFonts w:ascii="Menlo" w:hAnsi="Menlo" w:cs="Menlo"/>
          <w:color w:val="000000"/>
          <w:sz w:val="18"/>
          <w:szCs w:val="18"/>
        </w:rPr>
        <w:t>= item.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E34B86">
        <w:rPr>
          <w:rFonts w:ascii="Menlo" w:hAnsi="Menlo" w:cs="Menlo"/>
          <w:color w:val="000000"/>
          <w:sz w:val="18"/>
          <w:szCs w:val="18"/>
        </w:rPr>
        <w:t>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E34B86">
        <w:rPr>
          <w:rFonts w:ascii="Menlo" w:hAnsi="Menlo" w:cs="Menlo"/>
          <w:color w:val="000000"/>
          <w:sz w:val="18"/>
          <w:szCs w:val="18"/>
        </w:rPr>
        <w:t>todo;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34B86">
        <w:rPr>
          <w:rFonts w:ascii="Menlo" w:hAnsi="Menlo" w:cs="Menlo"/>
          <w:color w:val="458383"/>
          <w:sz w:val="18"/>
          <w:szCs w:val="18"/>
        </w:rPr>
        <w:t>tt</w:t>
      </w:r>
      <w:r w:rsidRPr="00E34B86">
        <w:rPr>
          <w:rFonts w:ascii="Menlo" w:hAnsi="Menlo" w:cs="Menlo"/>
          <w:color w:val="000000"/>
          <w:sz w:val="18"/>
          <w:szCs w:val="18"/>
        </w:rPr>
        <w:t>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callback(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E34B86">
        <w:rPr>
          <w:rFonts w:ascii="Menlo" w:hAnsi="Menlo" w:cs="Menlo"/>
          <w:color w:val="000000"/>
          <w:sz w:val="18"/>
          <w:szCs w:val="18"/>
        </w:rPr>
        <w:t>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34B86">
        <w:rPr>
          <w:rFonts w:ascii="Menlo" w:hAnsi="Menlo" w:cs="Menlo"/>
          <w:b/>
          <w:bCs/>
          <w:color w:val="7A7A43"/>
          <w:sz w:val="18"/>
          <w:szCs w:val="18"/>
          <w:highlight w:val="yellow"/>
        </w:rPr>
        <w:t>delete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E34B86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function </w:t>
      </w:r>
      <w:r w:rsidRPr="00E34B86">
        <w:rPr>
          <w:rFonts w:ascii="Menlo" w:hAnsi="Menlo" w:cs="Menlo"/>
          <w:color w:val="000000"/>
          <w:sz w:val="18"/>
          <w:szCs w:val="18"/>
          <w:highlight w:val="yellow"/>
        </w:rPr>
        <w:t>(id, callback )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34B86">
        <w:rPr>
          <w:rFonts w:ascii="Menlo" w:hAnsi="Menlo" w:cs="Menlo"/>
          <w:color w:val="458383"/>
          <w:sz w:val="18"/>
          <w:szCs w:val="18"/>
        </w:rPr>
        <w:t xml:space="preserve">tt 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todos</w:t>
      </w:r>
      <w:r w:rsidRPr="00E34B86">
        <w:rPr>
          <w:rFonts w:ascii="Menlo" w:hAnsi="Menlo" w:cs="Menlo"/>
          <w:color w:val="000000"/>
          <w:sz w:val="18"/>
          <w:szCs w:val="18"/>
        </w:rPr>
        <w:t>.</w:t>
      </w:r>
      <w:r w:rsidRPr="00E34B86">
        <w:rPr>
          <w:rFonts w:ascii="Menlo" w:hAnsi="Menlo" w:cs="Menlo"/>
          <w:color w:val="7A7A43"/>
          <w:sz w:val="18"/>
          <w:szCs w:val="18"/>
        </w:rPr>
        <w:t>filter</w:t>
      </w:r>
      <w:r w:rsidRPr="00E34B86">
        <w:rPr>
          <w:rFonts w:ascii="Menlo" w:hAnsi="Menlo" w:cs="Menlo"/>
          <w:color w:val="000000"/>
          <w:sz w:val="18"/>
          <w:szCs w:val="18"/>
        </w:rPr>
        <w:t>(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E34B86">
        <w:rPr>
          <w:rFonts w:ascii="Menlo" w:hAnsi="Menlo" w:cs="Menlo"/>
          <w:color w:val="000000"/>
          <w:sz w:val="18"/>
          <w:szCs w:val="18"/>
        </w:rPr>
        <w:t>(todo) {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E34B8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E34B86">
        <w:rPr>
          <w:rFonts w:ascii="Menlo" w:hAnsi="Menlo" w:cs="Menlo"/>
          <w:color w:val="000000"/>
          <w:sz w:val="18"/>
          <w:szCs w:val="18"/>
        </w:rPr>
        <w:t>(todo.</w:t>
      </w:r>
      <w:r w:rsidRPr="00E34B86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E34B86">
        <w:rPr>
          <w:rFonts w:ascii="Menlo" w:hAnsi="Menlo" w:cs="Menlo"/>
          <w:color w:val="000000"/>
          <w:sz w:val="18"/>
          <w:szCs w:val="18"/>
        </w:rPr>
        <w:t>!== id);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E34B8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34B86">
        <w:rPr>
          <w:rFonts w:ascii="Menlo" w:hAnsi="Menlo" w:cs="Menlo"/>
          <w:color w:val="458383"/>
          <w:sz w:val="18"/>
          <w:szCs w:val="18"/>
        </w:rPr>
        <w:t>tt</w:t>
      </w:r>
      <w:r w:rsidRPr="00E34B86">
        <w:rPr>
          <w:rFonts w:ascii="Menlo" w:hAnsi="Menlo" w:cs="Menlo"/>
          <w:color w:val="000000"/>
          <w:sz w:val="18"/>
          <w:szCs w:val="18"/>
        </w:rPr>
        <w:t>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    callback( </w:t>
      </w:r>
      <w:r w:rsidRPr="00E34B86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E34B86">
        <w:rPr>
          <w:rFonts w:ascii="Menlo" w:hAnsi="Menlo" w:cs="Menlo"/>
          <w:color w:val="000000"/>
          <w:sz w:val="18"/>
          <w:szCs w:val="18"/>
        </w:rPr>
        <w:t>);</w:t>
      </w:r>
      <w:r w:rsidRPr="00E34B86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E34B86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624E6B6D" w14:textId="77777777" w:rsidR="00E34B86" w:rsidRDefault="00E34B86" w:rsidP="00E34B86">
      <w:pPr>
        <w:pStyle w:val="Step"/>
        <w:numPr>
          <w:ilvl w:val="0"/>
          <w:numId w:val="0"/>
        </w:numPr>
        <w:ind w:left="360" w:hanging="360"/>
      </w:pPr>
    </w:p>
    <w:p w14:paraId="10A4806C" w14:textId="5B59A03B" w:rsidR="007D649C" w:rsidRDefault="00802724" w:rsidP="00031E86">
      <w:pPr>
        <w:pStyle w:val="Step"/>
      </w:pPr>
      <w:r>
        <w:t xml:space="preserve">The </w:t>
      </w:r>
      <w:r w:rsidRPr="00785335">
        <w:rPr>
          <w:rStyle w:val="InlineCode"/>
        </w:rPr>
        <w:t>todo-controller.js</w:t>
      </w:r>
      <w:r>
        <w:t xml:space="preserve"> contains a CRUD(F) interface for an in-memory list of todo items. </w:t>
      </w:r>
      <w:r w:rsidR="00E34B86">
        <w:t xml:space="preserve"> Each of the methods uses a callback to return a list of todo items.</w:t>
      </w:r>
      <w:r>
        <w:t xml:space="preserve"> We will modify this to call the REST interface</w:t>
      </w:r>
      <w:r w:rsidR="00E34B86">
        <w:t xml:space="preserve"> from the server.</w:t>
      </w:r>
    </w:p>
    <w:p w14:paraId="1BAE8F0A" w14:textId="02F19FE0" w:rsidR="00785335" w:rsidRDefault="00785335" w:rsidP="00785335">
      <w:pPr>
        <w:pStyle w:val="Step"/>
      </w:pPr>
      <w:r>
        <w:t xml:space="preserve">The model object in the server (the domain model) in </w:t>
      </w:r>
      <w:r w:rsidRPr="00785335">
        <w:rPr>
          <w:rStyle w:val="InlineCode"/>
        </w:rPr>
        <w:t>/models/todos.js</w:t>
      </w:r>
      <w:r>
        <w:t xml:space="preserve"> looks like this:</w:t>
      </w:r>
    </w:p>
    <w:p w14:paraId="1CC0634F" w14:textId="2BBDDEFE" w:rsidR="00785335" w:rsidRDefault="00785335" w:rsidP="0078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85335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785335">
        <w:rPr>
          <w:rFonts w:ascii="Menlo" w:hAnsi="Menlo" w:cs="Menlo"/>
          <w:color w:val="000000"/>
          <w:sz w:val="18"/>
          <w:szCs w:val="18"/>
        </w:rPr>
        <w:t>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85335">
        <w:rPr>
          <w:rFonts w:ascii="Menlo" w:hAnsi="Menlo" w:cs="Menlo"/>
          <w:i/>
          <w:iCs/>
          <w:color w:val="000000"/>
          <w:sz w:val="18"/>
          <w:szCs w:val="18"/>
        </w:rPr>
        <w:t>TodosModel</w:t>
      </w:r>
      <w:r w:rsidRPr="00785335">
        <w:rPr>
          <w:rFonts w:ascii="Menlo" w:hAnsi="Menlo" w:cs="Menlo"/>
          <w:color w:val="000000"/>
          <w:sz w:val="18"/>
          <w:szCs w:val="18"/>
        </w:rPr>
        <w:t>() {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85335">
        <w:rPr>
          <w:rFonts w:ascii="Menlo" w:hAnsi="Menlo" w:cs="Menlo"/>
          <w:color w:val="000000"/>
          <w:sz w:val="18"/>
          <w:szCs w:val="18"/>
        </w:rPr>
        <w:t>{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85335">
        <w:rPr>
          <w:rFonts w:ascii="Menlo" w:hAnsi="Menlo" w:cs="Menlo"/>
          <w:b/>
          <w:bCs/>
          <w:color w:val="008000"/>
          <w:sz w:val="18"/>
          <w:szCs w:val="18"/>
        </w:rPr>
        <w:t>'todos'</w:t>
      </w:r>
      <w:r w:rsidRPr="00785335">
        <w:rPr>
          <w:rFonts w:ascii="Menlo" w:hAnsi="Menlo" w:cs="Menlo"/>
          <w:color w:val="000000"/>
          <w:sz w:val="18"/>
          <w:szCs w:val="18"/>
        </w:rPr>
        <w:t>,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todos</w:t>
      </w:r>
      <w:r w:rsidRPr="00785335">
        <w:rPr>
          <w:rFonts w:ascii="Menlo" w:hAnsi="Menlo" w:cs="Menlo"/>
          <w:color w:val="000000"/>
          <w:sz w:val="18"/>
          <w:szCs w:val="18"/>
          <w:highlight w:val="yellow"/>
        </w:rPr>
        <w:t xml:space="preserve">: [ { </w:t>
      </w:r>
      <w:r w:rsidRPr="0078533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id</w:t>
      </w:r>
      <w:r w:rsidRPr="0078533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78533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'1'</w:t>
      </w:r>
      <w:r w:rsidRPr="00785335">
        <w:rPr>
          <w:rFonts w:ascii="Menlo" w:hAnsi="Menlo" w:cs="Menlo"/>
          <w:color w:val="000000"/>
          <w:sz w:val="18"/>
          <w:szCs w:val="18"/>
          <w:highlight w:val="yellow"/>
        </w:rPr>
        <w:t xml:space="preserve">, </w:t>
      </w:r>
      <w:r w:rsidRPr="0078533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r w:rsidRPr="0078533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78533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'First'</w:t>
      </w:r>
      <w:r w:rsidRPr="00785335">
        <w:rPr>
          <w:rFonts w:ascii="Menlo" w:hAnsi="Menlo" w:cs="Menlo"/>
          <w:color w:val="000000"/>
          <w:sz w:val="18"/>
          <w:szCs w:val="18"/>
          <w:highlight w:val="yellow"/>
        </w:rPr>
        <w:t>}],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_csrf</w:t>
      </w:r>
      <w:r w:rsidRPr="0078533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78533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''</w:t>
      </w:r>
      <w:r w:rsidRPr="00785335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785335">
        <w:rPr>
          <w:rFonts w:ascii="Menlo" w:hAnsi="Menlo" w:cs="Menlo"/>
          <w:color w:val="000000"/>
          <w:sz w:val="18"/>
          <w:szCs w:val="18"/>
        </w:rPr>
        <w:t>};</w:t>
      </w:r>
      <w:r w:rsidRPr="0078533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2E2082B4" w14:textId="77777777" w:rsidR="00785335" w:rsidRPr="00785335" w:rsidRDefault="00785335" w:rsidP="0078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042F15C" w14:textId="13321238" w:rsidR="00785335" w:rsidRDefault="00785335" w:rsidP="00031E86">
      <w:pPr>
        <w:pStyle w:val="Step"/>
      </w:pPr>
      <w:r>
        <w:t xml:space="preserve">The </w:t>
      </w:r>
      <w:r w:rsidRPr="00785335">
        <w:rPr>
          <w:rStyle w:val="InlineCode"/>
        </w:rPr>
        <w:t>todos</w:t>
      </w:r>
      <w:r>
        <w:t xml:space="preserve"> property is the array of items.  The </w:t>
      </w:r>
      <w:r w:rsidRPr="00785335">
        <w:rPr>
          <w:rStyle w:val="InlineCode"/>
        </w:rPr>
        <w:t>_csrf</w:t>
      </w:r>
      <w:r>
        <w:t xml:space="preserve"> property contains the CSRF (Cross Site Request Forgery) required when the browser sends a POST to the server.</w:t>
      </w:r>
    </w:p>
    <w:p w14:paraId="24456CF4" w14:textId="7027FBA4" w:rsidR="007D649C" w:rsidRDefault="00E34B86" w:rsidP="00031E86">
      <w:pPr>
        <w:pStyle w:val="Step"/>
      </w:pPr>
      <w:r>
        <w:t xml:space="preserve">Examine the REST interface located in </w:t>
      </w:r>
      <w:r w:rsidRPr="00785335">
        <w:rPr>
          <w:rStyle w:val="InlineCode"/>
        </w:rPr>
        <w:t>/controllers/api/todos</w:t>
      </w:r>
      <w:r>
        <w:t xml:space="preserve"> as shown below:</w:t>
      </w:r>
    </w:p>
    <w:p w14:paraId="2FD34175" w14:textId="0A8F0A54" w:rsidR="00785335" w:rsidRPr="00785335" w:rsidRDefault="00785335" w:rsidP="0078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78533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lastRenderedPageBreak/>
        <w:t>module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85335">
        <w:rPr>
          <w:rFonts w:ascii="Menlo" w:hAnsi="Menlo" w:cs="Menlo"/>
          <w:color w:val="000000"/>
          <w:sz w:val="18"/>
          <w:szCs w:val="18"/>
        </w:rPr>
        <w:t>(router) {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85335">
        <w:rPr>
          <w:rFonts w:ascii="Menlo" w:hAnsi="Menlo" w:cs="Menlo"/>
          <w:color w:val="458383"/>
          <w:sz w:val="18"/>
          <w:szCs w:val="18"/>
        </w:rPr>
        <w:t xml:space="preserve">model 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78533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TodosModel</w:t>
      </w:r>
      <w:r w:rsidRPr="00785335">
        <w:rPr>
          <w:rFonts w:ascii="Menlo" w:hAnsi="Menlo" w:cs="Menlo"/>
          <w:color w:val="000000"/>
          <w:sz w:val="18"/>
          <w:szCs w:val="18"/>
        </w:rPr>
        <w:t>();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router.</w:t>
      </w:r>
      <w:r w:rsidRPr="00785335">
        <w:rPr>
          <w:rFonts w:ascii="Menlo" w:hAnsi="Menlo" w:cs="Menlo"/>
          <w:color w:val="7A7A43"/>
          <w:sz w:val="18"/>
          <w:szCs w:val="18"/>
        </w:rPr>
        <w:t>get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b/>
          <w:bCs/>
          <w:color w:val="008000"/>
          <w:sz w:val="18"/>
          <w:szCs w:val="18"/>
        </w:rPr>
        <w:t>'/'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85335">
        <w:rPr>
          <w:rFonts w:ascii="Menlo" w:hAnsi="Menlo" w:cs="Menlo"/>
          <w:color w:val="000000"/>
          <w:sz w:val="18"/>
          <w:szCs w:val="18"/>
        </w:rPr>
        <w:t>(req, res) {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color w:val="458383"/>
          <w:sz w:val="18"/>
          <w:szCs w:val="18"/>
        </w:rPr>
        <w:t>model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 xml:space="preserve">_csrf </w:t>
      </w:r>
      <w:r w:rsidRPr="00785335">
        <w:rPr>
          <w:rFonts w:ascii="Menlo" w:hAnsi="Menlo" w:cs="Menlo"/>
          <w:color w:val="000000"/>
          <w:sz w:val="18"/>
          <w:szCs w:val="18"/>
        </w:rPr>
        <w:t>= res.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locals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_csrf</w:t>
      </w:r>
      <w:r w:rsidRPr="00785335">
        <w:rPr>
          <w:rFonts w:ascii="Menlo" w:hAnsi="Menlo" w:cs="Menlo"/>
          <w:color w:val="000000"/>
          <w:sz w:val="18"/>
          <w:szCs w:val="18"/>
        </w:rPr>
        <w:t>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res.</w:t>
      </w:r>
      <w:r w:rsidRPr="00785335">
        <w:rPr>
          <w:rFonts w:ascii="Menlo" w:hAnsi="Menlo" w:cs="Menlo"/>
          <w:color w:val="7A7A43"/>
          <w:sz w:val="18"/>
          <w:szCs w:val="18"/>
        </w:rPr>
        <w:t>json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color w:val="458383"/>
          <w:sz w:val="18"/>
          <w:szCs w:val="18"/>
        </w:rPr>
        <w:t>model</w:t>
      </w:r>
      <w:r w:rsidRPr="00785335">
        <w:rPr>
          <w:rFonts w:ascii="Menlo" w:hAnsi="Menlo" w:cs="Menlo"/>
          <w:color w:val="000000"/>
          <w:sz w:val="18"/>
          <w:szCs w:val="18"/>
        </w:rPr>
        <w:t>);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Create a new </w:t>
      </w:r>
      <w:r w:rsidRPr="0078533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r w:rsidRPr="0078533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t>*/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85335">
        <w:rPr>
          <w:rFonts w:ascii="Menlo" w:hAnsi="Menlo" w:cs="Menlo"/>
          <w:color w:val="000000"/>
          <w:sz w:val="18"/>
          <w:szCs w:val="18"/>
        </w:rPr>
        <w:t>router.</w:t>
      </w:r>
      <w:r w:rsidRPr="00785335">
        <w:rPr>
          <w:rFonts w:ascii="Menlo" w:hAnsi="Menlo" w:cs="Menlo"/>
          <w:color w:val="7A7A43"/>
          <w:sz w:val="18"/>
          <w:szCs w:val="18"/>
        </w:rPr>
        <w:t>post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b/>
          <w:bCs/>
          <w:color w:val="008000"/>
          <w:sz w:val="18"/>
          <w:szCs w:val="18"/>
        </w:rPr>
        <w:t>'/'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85335">
        <w:rPr>
          <w:rFonts w:ascii="Menlo" w:hAnsi="Menlo" w:cs="Menlo"/>
          <w:color w:val="000000"/>
          <w:sz w:val="18"/>
          <w:szCs w:val="18"/>
        </w:rPr>
        <w:t>(req, res) {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85335">
        <w:rPr>
          <w:rFonts w:ascii="Menlo" w:hAnsi="Menlo" w:cs="Menlo"/>
          <w:color w:val="458383"/>
          <w:sz w:val="18"/>
          <w:szCs w:val="18"/>
        </w:rPr>
        <w:t xml:space="preserve">todo </w:t>
      </w:r>
      <w:r w:rsidRPr="00785335">
        <w:rPr>
          <w:rFonts w:ascii="Menlo" w:hAnsi="Menlo" w:cs="Menlo"/>
          <w:color w:val="000000"/>
          <w:sz w:val="18"/>
          <w:szCs w:val="18"/>
        </w:rPr>
        <w:t>= {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85335">
        <w:rPr>
          <w:rFonts w:ascii="Menlo" w:hAnsi="Menlo" w:cs="Menlo"/>
          <w:i/>
          <w:iCs/>
          <w:color w:val="000000"/>
          <w:sz w:val="18"/>
          <w:szCs w:val="18"/>
        </w:rPr>
        <w:t>uuid</w:t>
      </w:r>
      <w:r w:rsidRPr="00785335">
        <w:rPr>
          <w:rFonts w:ascii="Menlo" w:hAnsi="Menlo" w:cs="Menlo"/>
          <w:color w:val="000000"/>
          <w:sz w:val="18"/>
          <w:szCs w:val="18"/>
        </w:rPr>
        <w:t>(),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785335">
        <w:rPr>
          <w:rFonts w:ascii="Menlo" w:hAnsi="Menlo" w:cs="Menlo"/>
          <w:color w:val="000000"/>
          <w:sz w:val="18"/>
          <w:szCs w:val="18"/>
        </w:rPr>
        <w:t>: req.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body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color w:val="000000"/>
          <w:sz w:val="18"/>
          <w:szCs w:val="18"/>
        </w:rPr>
        <w:t>};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color w:val="458383"/>
          <w:sz w:val="18"/>
          <w:szCs w:val="18"/>
        </w:rPr>
        <w:t>model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color w:val="7A7A43"/>
          <w:sz w:val="18"/>
          <w:szCs w:val="18"/>
        </w:rPr>
        <w:t>push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color w:val="458383"/>
          <w:sz w:val="18"/>
          <w:szCs w:val="18"/>
        </w:rPr>
        <w:t>todo</w:t>
      </w:r>
      <w:r w:rsidRPr="00785335">
        <w:rPr>
          <w:rFonts w:ascii="Menlo" w:hAnsi="Menlo" w:cs="Menlo"/>
          <w:color w:val="000000"/>
          <w:sz w:val="18"/>
          <w:szCs w:val="18"/>
        </w:rPr>
        <w:t>);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res.</w:t>
      </w:r>
      <w:r w:rsidRPr="00785335">
        <w:rPr>
          <w:rFonts w:ascii="Menlo" w:hAnsi="Menlo" w:cs="Menlo"/>
          <w:color w:val="7A7A43"/>
          <w:sz w:val="18"/>
          <w:szCs w:val="18"/>
        </w:rPr>
        <w:t>json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color w:val="458383"/>
          <w:sz w:val="18"/>
          <w:szCs w:val="18"/>
        </w:rPr>
        <w:t>model</w:t>
      </w:r>
      <w:r w:rsidRPr="00785335">
        <w:rPr>
          <w:rFonts w:ascii="Menlo" w:hAnsi="Menlo" w:cs="Menlo"/>
          <w:color w:val="000000"/>
          <w:sz w:val="18"/>
          <w:szCs w:val="18"/>
        </w:rPr>
        <w:t>);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Delete the </w:t>
      </w:r>
      <w:r w:rsidRPr="0078533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with the input parameter</w:t>
      </w:r>
      <w:r w:rsidRPr="00785335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t>*/</w:t>
      </w:r>
      <w:r w:rsidRPr="0078533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85335">
        <w:rPr>
          <w:rFonts w:ascii="Menlo" w:hAnsi="Menlo" w:cs="Menlo"/>
          <w:color w:val="000000"/>
          <w:sz w:val="18"/>
          <w:szCs w:val="18"/>
        </w:rPr>
        <w:t>router.</w:t>
      </w:r>
      <w:r w:rsidRPr="00785335">
        <w:rPr>
          <w:rFonts w:ascii="Menlo" w:hAnsi="Menlo" w:cs="Menlo"/>
          <w:color w:val="7A7A43"/>
          <w:sz w:val="18"/>
          <w:szCs w:val="18"/>
        </w:rPr>
        <w:t>delete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b/>
          <w:bCs/>
          <w:color w:val="008000"/>
          <w:sz w:val="18"/>
          <w:szCs w:val="18"/>
        </w:rPr>
        <w:t>'/:id'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85335">
        <w:rPr>
          <w:rFonts w:ascii="Menlo" w:hAnsi="Menlo" w:cs="Menlo"/>
          <w:color w:val="000000"/>
          <w:sz w:val="18"/>
          <w:szCs w:val="18"/>
        </w:rPr>
        <w:t>(req, res) {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85335">
        <w:rPr>
          <w:rFonts w:ascii="Menlo" w:hAnsi="Menlo" w:cs="Menlo"/>
          <w:color w:val="458383"/>
          <w:sz w:val="18"/>
          <w:szCs w:val="18"/>
        </w:rPr>
        <w:t xml:space="preserve">id </w:t>
      </w:r>
      <w:r w:rsidRPr="00785335">
        <w:rPr>
          <w:rFonts w:ascii="Menlo" w:hAnsi="Menlo" w:cs="Menlo"/>
          <w:color w:val="000000"/>
          <w:sz w:val="18"/>
          <w:szCs w:val="18"/>
        </w:rPr>
        <w:t>= req.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params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785335">
        <w:rPr>
          <w:rFonts w:ascii="Menlo" w:hAnsi="Menlo" w:cs="Menlo"/>
          <w:color w:val="000000"/>
          <w:sz w:val="18"/>
          <w:szCs w:val="18"/>
        </w:rPr>
        <w:t>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85335">
        <w:rPr>
          <w:rFonts w:ascii="Menlo" w:hAnsi="Menlo" w:cs="Menlo"/>
          <w:color w:val="458383"/>
          <w:sz w:val="18"/>
          <w:szCs w:val="18"/>
        </w:rPr>
        <w:t xml:space="preserve">todos 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85335">
        <w:rPr>
          <w:rFonts w:ascii="Menlo" w:hAnsi="Menlo" w:cs="Menlo"/>
          <w:color w:val="458383"/>
          <w:sz w:val="18"/>
          <w:szCs w:val="18"/>
        </w:rPr>
        <w:t>model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color w:val="7A7A43"/>
          <w:sz w:val="18"/>
          <w:szCs w:val="18"/>
        </w:rPr>
        <w:t>filter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85335">
        <w:rPr>
          <w:rFonts w:ascii="Menlo" w:hAnsi="Menlo" w:cs="Menlo"/>
          <w:color w:val="000000"/>
          <w:sz w:val="18"/>
          <w:szCs w:val="18"/>
        </w:rPr>
        <w:t>(todo) {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8533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785335">
        <w:rPr>
          <w:rFonts w:ascii="Menlo" w:hAnsi="Menlo" w:cs="Menlo"/>
          <w:color w:val="000000"/>
          <w:sz w:val="18"/>
          <w:szCs w:val="18"/>
        </w:rPr>
        <w:t>todo.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!== </w:t>
      </w:r>
      <w:r w:rsidRPr="00785335">
        <w:rPr>
          <w:rFonts w:ascii="Menlo" w:hAnsi="Menlo" w:cs="Menlo"/>
          <w:color w:val="458383"/>
          <w:sz w:val="18"/>
          <w:szCs w:val="18"/>
        </w:rPr>
        <w:t>id</w:t>
      </w:r>
      <w:r w:rsidRPr="00785335">
        <w:rPr>
          <w:rFonts w:ascii="Menlo" w:hAnsi="Menlo" w:cs="Menlo"/>
          <w:color w:val="000000"/>
          <w:sz w:val="18"/>
          <w:szCs w:val="18"/>
        </w:rPr>
        <w:t>;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785335">
        <w:rPr>
          <w:rFonts w:ascii="Menlo" w:hAnsi="Menlo" w:cs="Menlo"/>
          <w:color w:val="000000"/>
          <w:sz w:val="18"/>
          <w:szCs w:val="18"/>
        </w:rPr>
        <w:br/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85335">
        <w:rPr>
          <w:rFonts w:ascii="Menlo" w:hAnsi="Menlo" w:cs="Menlo"/>
          <w:color w:val="458383"/>
          <w:sz w:val="18"/>
          <w:szCs w:val="18"/>
        </w:rPr>
        <w:t>model</w:t>
      </w:r>
      <w:r w:rsidRPr="00785335">
        <w:rPr>
          <w:rFonts w:ascii="Menlo" w:hAnsi="Menlo" w:cs="Menlo"/>
          <w:color w:val="000000"/>
          <w:sz w:val="18"/>
          <w:szCs w:val="18"/>
        </w:rPr>
        <w:t>.</w:t>
      </w:r>
      <w:r w:rsidRPr="00785335">
        <w:rPr>
          <w:rFonts w:ascii="Menlo" w:hAnsi="Menlo" w:cs="Menlo"/>
          <w:b/>
          <w:bCs/>
          <w:color w:val="660E7A"/>
          <w:sz w:val="18"/>
          <w:szCs w:val="18"/>
        </w:rPr>
        <w:t xml:space="preserve">todos </w:t>
      </w:r>
      <w:r w:rsidRPr="0078533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85335">
        <w:rPr>
          <w:rFonts w:ascii="Menlo" w:hAnsi="Menlo" w:cs="Menlo"/>
          <w:color w:val="458383"/>
          <w:sz w:val="18"/>
          <w:szCs w:val="18"/>
        </w:rPr>
        <w:t>todos</w:t>
      </w:r>
      <w:r w:rsidRPr="00785335">
        <w:rPr>
          <w:rFonts w:ascii="Menlo" w:hAnsi="Menlo" w:cs="Menlo"/>
          <w:color w:val="000000"/>
          <w:sz w:val="18"/>
          <w:szCs w:val="18"/>
        </w:rPr>
        <w:t>;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    res.</w:t>
      </w:r>
      <w:r w:rsidRPr="00785335">
        <w:rPr>
          <w:rFonts w:ascii="Menlo" w:hAnsi="Menlo" w:cs="Menlo"/>
          <w:color w:val="7A7A43"/>
          <w:sz w:val="18"/>
          <w:szCs w:val="18"/>
        </w:rPr>
        <w:t>json</w:t>
      </w:r>
      <w:r w:rsidRPr="00785335">
        <w:rPr>
          <w:rFonts w:ascii="Menlo" w:hAnsi="Menlo" w:cs="Menlo"/>
          <w:color w:val="000000"/>
          <w:sz w:val="18"/>
          <w:szCs w:val="18"/>
        </w:rPr>
        <w:t>(</w:t>
      </w:r>
      <w:r w:rsidRPr="00785335">
        <w:rPr>
          <w:rFonts w:ascii="Menlo" w:hAnsi="Menlo" w:cs="Menlo"/>
          <w:color w:val="458383"/>
          <w:sz w:val="18"/>
          <w:szCs w:val="18"/>
        </w:rPr>
        <w:t>model</w:t>
      </w:r>
      <w:r w:rsidRPr="00785335">
        <w:rPr>
          <w:rFonts w:ascii="Menlo" w:hAnsi="Menlo" w:cs="Menlo"/>
          <w:color w:val="000000"/>
          <w:sz w:val="18"/>
          <w:szCs w:val="18"/>
        </w:rPr>
        <w:t>);</w:t>
      </w:r>
      <w:r w:rsidRPr="00785335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</w:p>
    <w:p w14:paraId="193D57E0" w14:textId="0DA7666D" w:rsidR="007D649C" w:rsidRDefault="00785335" w:rsidP="00031E86">
      <w:pPr>
        <w:pStyle w:val="Step"/>
      </w:pPr>
      <w:r>
        <w:t>Notice that each of the REST api calls returns the model object.</w:t>
      </w:r>
    </w:p>
    <w:p w14:paraId="673866D2" w14:textId="62DB9375" w:rsidR="007D649C" w:rsidRDefault="00231359" w:rsidP="00031E86">
      <w:pPr>
        <w:pStyle w:val="Step"/>
      </w:pPr>
      <w:r>
        <w:t>Let’s refactor the /public/js/todo-controller.js to use AJAX to access the RESTful interface on the server.</w:t>
      </w:r>
    </w:p>
    <w:p w14:paraId="6A1125DF" w14:textId="4E8B0CF2" w:rsidR="00785335" w:rsidRDefault="00231359" w:rsidP="00031E86">
      <w:pPr>
        <w:pStyle w:val="Step"/>
      </w:pPr>
      <w:r>
        <w:t>The delete() method looks like this:</w:t>
      </w:r>
    </w:p>
    <w:p w14:paraId="614927DC" w14:textId="52E1A459" w:rsid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31359">
        <w:rPr>
          <w:rFonts w:ascii="Menlo" w:hAnsi="Menlo" w:cs="Menlo"/>
          <w:b/>
          <w:bCs/>
          <w:color w:val="7A7A43"/>
          <w:sz w:val="18"/>
          <w:szCs w:val="18"/>
        </w:rPr>
        <w:t>delete</w:t>
      </w:r>
      <w:r w:rsidRPr="0023135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23135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231359">
        <w:rPr>
          <w:rFonts w:ascii="Menlo" w:hAnsi="Menlo" w:cs="Menlo"/>
          <w:color w:val="000000"/>
          <w:sz w:val="18"/>
          <w:szCs w:val="18"/>
        </w:rPr>
        <w:t>(id, callback ) {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31359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231359">
        <w:rPr>
          <w:rFonts w:ascii="Menlo" w:hAnsi="Menlo" w:cs="Menlo"/>
          <w:color w:val="458383"/>
          <w:sz w:val="18"/>
          <w:szCs w:val="18"/>
        </w:rPr>
        <w:t xml:space="preserve">tt </w:t>
      </w:r>
      <w:r w:rsidRPr="0023135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todos</w:t>
      </w:r>
      <w:r w:rsidRPr="00231359">
        <w:rPr>
          <w:rFonts w:ascii="Menlo" w:hAnsi="Menlo" w:cs="Menlo"/>
          <w:color w:val="000000"/>
          <w:sz w:val="18"/>
          <w:szCs w:val="18"/>
        </w:rPr>
        <w:t>.</w:t>
      </w:r>
      <w:r w:rsidRPr="00231359">
        <w:rPr>
          <w:rFonts w:ascii="Menlo" w:hAnsi="Menlo" w:cs="Menlo"/>
          <w:color w:val="7A7A43"/>
          <w:sz w:val="18"/>
          <w:szCs w:val="18"/>
        </w:rPr>
        <w:t>filter</w:t>
      </w:r>
      <w:r w:rsidRPr="00231359">
        <w:rPr>
          <w:rFonts w:ascii="Menlo" w:hAnsi="Menlo" w:cs="Menlo"/>
          <w:color w:val="000000"/>
          <w:sz w:val="18"/>
          <w:szCs w:val="18"/>
        </w:rPr>
        <w:t>(</w:t>
      </w:r>
      <w:r w:rsidRPr="0023135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231359">
        <w:rPr>
          <w:rFonts w:ascii="Menlo" w:hAnsi="Menlo" w:cs="Menlo"/>
          <w:color w:val="000000"/>
          <w:sz w:val="18"/>
          <w:szCs w:val="18"/>
        </w:rPr>
        <w:t>(todo) {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3135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31359">
        <w:rPr>
          <w:rFonts w:ascii="Menlo" w:hAnsi="Menlo" w:cs="Menlo"/>
          <w:color w:val="000000"/>
          <w:sz w:val="18"/>
          <w:szCs w:val="18"/>
        </w:rPr>
        <w:t>(todo.</w:t>
      </w:r>
      <w:r w:rsidRPr="00231359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231359">
        <w:rPr>
          <w:rFonts w:ascii="Menlo" w:hAnsi="Menlo" w:cs="Menlo"/>
          <w:color w:val="000000"/>
          <w:sz w:val="18"/>
          <w:szCs w:val="18"/>
        </w:rPr>
        <w:t>!== id);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23135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31359">
        <w:rPr>
          <w:rFonts w:ascii="Menlo" w:hAnsi="Menlo" w:cs="Menlo"/>
          <w:color w:val="458383"/>
          <w:sz w:val="18"/>
          <w:szCs w:val="18"/>
        </w:rPr>
        <w:t>tt</w:t>
      </w:r>
      <w:r w:rsidRPr="00231359">
        <w:rPr>
          <w:rFonts w:ascii="Menlo" w:hAnsi="Menlo" w:cs="Menlo"/>
          <w:color w:val="000000"/>
          <w:sz w:val="18"/>
          <w:szCs w:val="18"/>
        </w:rPr>
        <w:t>;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callback( </w:t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todos </w:t>
      </w:r>
      <w:r w:rsidRPr="00231359">
        <w:rPr>
          <w:rFonts w:ascii="Menlo" w:hAnsi="Menlo" w:cs="Menlo"/>
          <w:color w:val="000000"/>
          <w:sz w:val="18"/>
          <w:szCs w:val="18"/>
        </w:rPr>
        <w:t>);</w:t>
      </w:r>
      <w:r w:rsidRPr="002313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6AD0AF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EE6BC09" w14:textId="3191C253" w:rsidR="00785335" w:rsidRDefault="00231359" w:rsidP="00031E86">
      <w:pPr>
        <w:pStyle w:val="Step"/>
      </w:pPr>
      <w:r>
        <w:t xml:space="preserve">The AJAX </w:t>
      </w:r>
      <w:r w:rsidRPr="00231359">
        <w:rPr>
          <w:rStyle w:val="InlineCode"/>
        </w:rPr>
        <w:t>delete()</w:t>
      </w:r>
      <w:r>
        <w:t xml:space="preserve"> method should look like this:</w:t>
      </w:r>
    </w:p>
    <w:p w14:paraId="42402329" w14:textId="2DE1D3E3" w:rsid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31359">
        <w:rPr>
          <w:rFonts w:ascii="Menlo" w:hAnsi="Menlo" w:cs="Menlo"/>
          <w:b/>
          <w:bCs/>
          <w:color w:val="7A7A43"/>
          <w:sz w:val="18"/>
          <w:szCs w:val="18"/>
        </w:rPr>
        <w:t>delete</w:t>
      </w:r>
      <w:r w:rsidRPr="0023135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23135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231359">
        <w:rPr>
          <w:rFonts w:ascii="Menlo" w:hAnsi="Menlo" w:cs="Menlo"/>
          <w:color w:val="000000"/>
          <w:sz w:val="18"/>
          <w:szCs w:val="18"/>
        </w:rPr>
        <w:t>(id, callback ) {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$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231359">
        <w:rPr>
          <w:rFonts w:ascii="Menlo" w:hAnsi="Menlo" w:cs="Menlo"/>
          <w:color w:val="7A7A43"/>
          <w:sz w:val="18"/>
          <w:szCs w:val="18"/>
          <w:highlight w:val="yellow"/>
        </w:rPr>
        <w:t>post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23135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 xml:space="preserve">'/api/todos/' 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 xml:space="preserve">+ id + </w:t>
      </w:r>
      <w:r w:rsidRPr="0023135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'?_method=delete'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 xml:space="preserve">, { </w:t>
      </w:r>
      <w:r w:rsidRPr="0023135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_csrf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 xml:space="preserve">_csrf 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 xml:space="preserve">}, </w:t>
      </w:r>
      <w:r w:rsidRPr="00231359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function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>( model ) {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_csrf </w:t>
      </w:r>
      <w:r w:rsidRPr="00231359">
        <w:rPr>
          <w:rFonts w:ascii="Menlo" w:hAnsi="Menlo" w:cs="Menlo"/>
          <w:color w:val="000000"/>
          <w:sz w:val="18"/>
          <w:szCs w:val="18"/>
        </w:rPr>
        <w:t>= model.</w:t>
      </w:r>
      <w:r w:rsidRPr="00231359">
        <w:rPr>
          <w:rFonts w:ascii="Menlo" w:hAnsi="Menlo" w:cs="Menlo"/>
          <w:b/>
          <w:bCs/>
          <w:color w:val="660E7A"/>
          <w:sz w:val="18"/>
          <w:szCs w:val="18"/>
        </w:rPr>
        <w:t>_csrf</w:t>
      </w:r>
      <w:r w:rsidRPr="00231359">
        <w:rPr>
          <w:rFonts w:ascii="Menlo" w:hAnsi="Menlo" w:cs="Menlo"/>
          <w:color w:val="000000"/>
          <w:sz w:val="18"/>
          <w:szCs w:val="18"/>
        </w:rPr>
        <w:t>;</w:t>
      </w:r>
      <w:r w:rsidRPr="00231359">
        <w:rPr>
          <w:rFonts w:ascii="Menlo" w:hAnsi="Menlo" w:cs="Menlo"/>
          <w:color w:val="000000"/>
          <w:sz w:val="18"/>
          <w:szCs w:val="18"/>
        </w:rPr>
        <w:br/>
      </w:r>
      <w:r w:rsidRPr="00231359">
        <w:rPr>
          <w:rFonts w:ascii="Menlo" w:hAnsi="Menlo" w:cs="Menlo"/>
          <w:color w:val="000000"/>
          <w:sz w:val="18"/>
          <w:szCs w:val="18"/>
        </w:rPr>
        <w:lastRenderedPageBreak/>
        <w:t xml:space="preserve">        callback( model.</w:t>
      </w:r>
      <w:r w:rsidRPr="00231359">
        <w:rPr>
          <w:rFonts w:ascii="Menlo" w:hAnsi="Menlo" w:cs="Menlo"/>
          <w:b/>
          <w:bCs/>
          <w:color w:val="660E7A"/>
          <w:sz w:val="18"/>
          <w:szCs w:val="18"/>
        </w:rPr>
        <w:t xml:space="preserve">todos </w:t>
      </w:r>
      <w:r w:rsidRPr="00231359">
        <w:rPr>
          <w:rFonts w:ascii="Menlo" w:hAnsi="Menlo" w:cs="Menlo"/>
          <w:color w:val="000000"/>
          <w:sz w:val="18"/>
          <w:szCs w:val="18"/>
        </w:rPr>
        <w:t>);</w:t>
      </w:r>
      <w:r w:rsidRPr="00231359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2313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B8A6B27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748BB84" w14:textId="10476F5D" w:rsidR="00785335" w:rsidRDefault="00231359" w:rsidP="00031E86">
      <w:pPr>
        <w:pStyle w:val="Step"/>
      </w:pPr>
      <w:r>
        <w:t xml:space="preserve">The AJAX call uses jQuery </w:t>
      </w:r>
      <w:r w:rsidRPr="00231359">
        <w:rPr>
          <w:rStyle w:val="InlineCode"/>
        </w:rPr>
        <w:t>($.post()</w:t>
      </w:r>
      <w:r>
        <w:t xml:space="preserve">) at the url, </w:t>
      </w:r>
      <w:r w:rsidRPr="00231359">
        <w:rPr>
          <w:rStyle w:val="InlineCode"/>
        </w:rPr>
        <w:t>/api/todos/:id?_method=delete</w:t>
      </w:r>
      <w:r>
        <w:t xml:space="preserve"> .  </w:t>
      </w:r>
      <w:r w:rsidRPr="00231359">
        <w:rPr>
          <w:rStyle w:val="InlineCode"/>
        </w:rPr>
        <w:t>The _method=delete</w:t>
      </w:r>
      <w:r>
        <w:t xml:space="preserve"> allows the browser to send a POST and the server to receive a DELETE.  The body sends the </w:t>
      </w:r>
      <w:r w:rsidRPr="00231359">
        <w:rPr>
          <w:rStyle w:val="InlineCode"/>
        </w:rPr>
        <w:t>_csrf</w:t>
      </w:r>
      <w:r>
        <w:t xml:space="preserve"> value to the server required for POSTs.</w:t>
      </w:r>
    </w:p>
    <w:p w14:paraId="29C82A55" w14:textId="36E576F5" w:rsidR="00785335" w:rsidRDefault="00231359" w:rsidP="00031E86">
      <w:pPr>
        <w:pStyle w:val="Step"/>
      </w:pPr>
      <w:r>
        <w:t>The findAll() method should use the following AJAX call:</w:t>
      </w:r>
    </w:p>
    <w:p w14:paraId="3C196FDE" w14:textId="2923C4AB" w:rsid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ab/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$</w:t>
      </w:r>
      <w:r w:rsidRPr="00231359">
        <w:rPr>
          <w:rFonts w:ascii="Menlo" w:hAnsi="Menlo" w:cs="Menlo"/>
          <w:color w:val="000000"/>
          <w:sz w:val="18"/>
          <w:szCs w:val="18"/>
        </w:rPr>
        <w:t>.</w:t>
      </w:r>
      <w:r w:rsidRPr="00231359">
        <w:rPr>
          <w:rFonts w:ascii="Menlo" w:hAnsi="Menlo" w:cs="Menlo"/>
          <w:color w:val="7A7A43"/>
          <w:sz w:val="18"/>
          <w:szCs w:val="18"/>
        </w:rPr>
        <w:t>get</w:t>
      </w:r>
      <w:r w:rsidRPr="00231359">
        <w:rPr>
          <w:rFonts w:ascii="Menlo" w:hAnsi="Menlo" w:cs="Menlo"/>
          <w:color w:val="000000"/>
          <w:sz w:val="18"/>
          <w:szCs w:val="18"/>
        </w:rPr>
        <w:t xml:space="preserve">( </w:t>
      </w:r>
      <w:r w:rsidRPr="00231359">
        <w:rPr>
          <w:rFonts w:ascii="Menlo" w:hAnsi="Menlo" w:cs="Menlo"/>
          <w:b/>
          <w:bCs/>
          <w:color w:val="008000"/>
          <w:sz w:val="18"/>
          <w:szCs w:val="18"/>
        </w:rPr>
        <w:t>'/api/todos'</w:t>
      </w:r>
      <w:r w:rsidRPr="0023135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31359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231359">
        <w:rPr>
          <w:rFonts w:ascii="Menlo" w:hAnsi="Menlo" w:cs="Menlo"/>
          <w:color w:val="000000"/>
          <w:sz w:val="18"/>
          <w:szCs w:val="18"/>
        </w:rPr>
        <w:t>( model )</w:t>
      </w:r>
    </w:p>
    <w:p w14:paraId="5C3CAE2F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6E93588" w14:textId="7EEBC202" w:rsidR="00785335" w:rsidRDefault="00231359" w:rsidP="00031E86">
      <w:pPr>
        <w:pStyle w:val="Step"/>
      </w:pPr>
      <w:r>
        <w:t>The create() method should use:</w:t>
      </w:r>
    </w:p>
    <w:p w14:paraId="7144FEB1" w14:textId="3E097223" w:rsid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$</w:t>
      </w:r>
      <w:r w:rsidRPr="00231359">
        <w:rPr>
          <w:rFonts w:ascii="Menlo" w:hAnsi="Menlo" w:cs="Menlo"/>
          <w:color w:val="000000"/>
          <w:sz w:val="18"/>
          <w:szCs w:val="18"/>
        </w:rPr>
        <w:t>.</w:t>
      </w:r>
      <w:r w:rsidRPr="00231359">
        <w:rPr>
          <w:rFonts w:ascii="Menlo" w:hAnsi="Menlo" w:cs="Menlo"/>
          <w:color w:val="7A7A43"/>
          <w:sz w:val="18"/>
          <w:szCs w:val="18"/>
        </w:rPr>
        <w:t>post</w:t>
      </w:r>
      <w:r w:rsidRPr="00231359">
        <w:rPr>
          <w:rFonts w:ascii="Menlo" w:hAnsi="Menlo" w:cs="Menlo"/>
          <w:color w:val="000000"/>
          <w:sz w:val="18"/>
          <w:szCs w:val="18"/>
        </w:rPr>
        <w:t>(</w:t>
      </w:r>
      <w:r w:rsidRPr="00231359">
        <w:rPr>
          <w:rFonts w:ascii="Menlo" w:hAnsi="Menlo" w:cs="Menlo"/>
          <w:b/>
          <w:bCs/>
          <w:color w:val="008000"/>
          <w:sz w:val="18"/>
          <w:szCs w:val="18"/>
        </w:rPr>
        <w:t>'/api/todos'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 xml:space="preserve">,{ </w:t>
      </w:r>
      <w:r w:rsidRPr="0023135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 xml:space="preserve">: content, </w:t>
      </w:r>
      <w:r w:rsidRPr="0023135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_csrf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231359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 xml:space="preserve">_csrf </w:t>
      </w:r>
      <w:r w:rsidRPr="00231359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23135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31359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231359">
        <w:rPr>
          <w:rFonts w:ascii="Menlo" w:hAnsi="Menlo" w:cs="Menlo"/>
          <w:color w:val="000000"/>
          <w:sz w:val="18"/>
          <w:szCs w:val="18"/>
        </w:rPr>
        <w:t>( model ) {</w:t>
      </w:r>
    </w:p>
    <w:p w14:paraId="0B6C76F2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2FDE51A" w14:textId="7534DA44" w:rsidR="00785335" w:rsidRDefault="00231359" w:rsidP="00031E86">
      <w:pPr>
        <w:pStyle w:val="Step"/>
      </w:pPr>
      <w:r>
        <w:t>Notice it sends two properties in the body</w:t>
      </w:r>
      <w:r w:rsidR="00BB10AA">
        <w:t>.</w:t>
      </w:r>
    </w:p>
    <w:p w14:paraId="188C3DEA" w14:textId="7C993BF4" w:rsidR="00785335" w:rsidRDefault="00BB10AA" w:rsidP="00031E86">
      <w:pPr>
        <w:pStyle w:val="Step"/>
      </w:pPr>
      <w:r>
        <w:t xml:space="preserve">The </w:t>
      </w:r>
      <w:r w:rsidRPr="00900283">
        <w:rPr>
          <w:rStyle w:val="InlineCode"/>
        </w:rPr>
        <w:t>findAll()</w:t>
      </w:r>
      <w:r>
        <w:t xml:space="preserve"> method should use:</w:t>
      </w:r>
    </w:p>
    <w:p w14:paraId="620F360B" w14:textId="484C37AC" w:rsid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ab/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$</w:t>
      </w:r>
      <w:r w:rsidRPr="00BB10AA">
        <w:rPr>
          <w:rFonts w:ascii="Menlo" w:hAnsi="Menlo" w:cs="Menlo"/>
          <w:color w:val="000000"/>
          <w:sz w:val="18"/>
          <w:szCs w:val="18"/>
        </w:rPr>
        <w:t>.</w:t>
      </w:r>
      <w:r w:rsidRPr="00BB10AA">
        <w:rPr>
          <w:rFonts w:ascii="Menlo" w:hAnsi="Menlo" w:cs="Menlo"/>
          <w:color w:val="7A7A43"/>
          <w:sz w:val="18"/>
          <w:szCs w:val="18"/>
        </w:rPr>
        <w:t>get</w:t>
      </w:r>
      <w:r w:rsidRPr="00BB10AA">
        <w:rPr>
          <w:rFonts w:ascii="Menlo" w:hAnsi="Menlo" w:cs="Menlo"/>
          <w:color w:val="000000"/>
          <w:sz w:val="18"/>
          <w:szCs w:val="18"/>
        </w:rPr>
        <w:t xml:space="preserve">( </w:t>
      </w:r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'/api/todos'</w:t>
      </w:r>
      <w:r w:rsidRPr="00BB10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B10AA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B10AA">
        <w:rPr>
          <w:rFonts w:ascii="Menlo" w:hAnsi="Menlo" w:cs="Menlo"/>
          <w:color w:val="000000"/>
          <w:sz w:val="18"/>
          <w:szCs w:val="18"/>
        </w:rPr>
        <w:t>( model ) {</w:t>
      </w:r>
    </w:p>
    <w:p w14:paraId="2F00ADE8" w14:textId="77777777" w:rsidR="00BB10AA" w:rsidRP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DC16929" w14:textId="55DFCE82" w:rsidR="00785335" w:rsidRDefault="00BB10AA" w:rsidP="00031E86">
      <w:pPr>
        <w:pStyle w:val="Step"/>
      </w:pPr>
      <w:r>
        <w:t>Now, import the jQuery library using:</w:t>
      </w:r>
    </w:p>
    <w:p w14:paraId="061E5CEE" w14:textId="335F63A8" w:rsid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r w:rsidRPr="00BB10AA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$ </w:t>
      </w:r>
      <w:r w:rsidRPr="00BB10A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B10AA">
        <w:rPr>
          <w:rFonts w:ascii="Menlo" w:hAnsi="Menlo" w:cs="Menlo"/>
          <w:color w:val="000000"/>
          <w:sz w:val="18"/>
          <w:szCs w:val="18"/>
        </w:rPr>
        <w:t>(</w:t>
      </w:r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'jquery'</w:t>
      </w:r>
      <w:r w:rsidRPr="00BB10AA">
        <w:rPr>
          <w:rFonts w:ascii="Menlo" w:hAnsi="Menlo" w:cs="Menlo"/>
          <w:color w:val="000000"/>
          <w:sz w:val="18"/>
          <w:szCs w:val="18"/>
        </w:rPr>
        <w:t>);</w:t>
      </w:r>
    </w:p>
    <w:p w14:paraId="6D7EFEEB" w14:textId="77777777" w:rsidR="00BB10AA" w:rsidRP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E37B2BC" w14:textId="10F7CBCC" w:rsidR="00785335" w:rsidRDefault="00BB10AA" w:rsidP="00031E86">
      <w:pPr>
        <w:pStyle w:val="Step"/>
      </w:pPr>
      <w:r>
        <w:t xml:space="preserve">Install the jquery library and add to the </w:t>
      </w:r>
      <w:r w:rsidRPr="00BB10AA">
        <w:rPr>
          <w:rStyle w:val="InlineCode"/>
        </w:rPr>
        <w:t>package.json</w:t>
      </w:r>
      <w:r>
        <w:t xml:space="preserve"> with:</w:t>
      </w:r>
    </w:p>
    <w:p w14:paraId="5C324E6E" w14:textId="20866925" w:rsidR="00BB10AA" w:rsidRDefault="00BB10AA" w:rsidP="00BB10AA">
      <w:pPr>
        <w:pStyle w:val="Step"/>
        <w:numPr>
          <w:ilvl w:val="0"/>
          <w:numId w:val="0"/>
        </w:numPr>
        <w:ind w:left="360" w:firstLine="360"/>
      </w:pPr>
      <w:r w:rsidRPr="00BB10AA">
        <w:t>npm install jquery --save</w:t>
      </w:r>
    </w:p>
    <w:p w14:paraId="54AEFC23" w14:textId="55A97096" w:rsidR="00785335" w:rsidRDefault="00390DF7" w:rsidP="00031E86">
      <w:pPr>
        <w:pStyle w:val="Step"/>
      </w:pPr>
      <w:r>
        <w:t>Modify the /public/views/todos.jsx to use the controller:</w:t>
      </w:r>
    </w:p>
    <w:p w14:paraId="02216196" w14:textId="5EE6F34D" w:rsidR="00390DF7" w:rsidRDefault="00390DF7" w:rsidP="00390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90DF7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390DF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TodoList </w:t>
      </w:r>
      <w:r w:rsidRPr="00390DF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0DF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390DF7">
        <w:rPr>
          <w:rFonts w:ascii="Menlo" w:hAnsi="Menlo" w:cs="Menlo"/>
          <w:color w:val="000000"/>
          <w:sz w:val="18"/>
          <w:szCs w:val="18"/>
        </w:rPr>
        <w:t>.</w:t>
      </w:r>
      <w:r w:rsidRPr="00390DF7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390DF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0DF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390DF7">
        <w:rPr>
          <w:rFonts w:ascii="Menlo" w:hAnsi="Menlo" w:cs="Menlo"/>
          <w:color w:val="000000"/>
          <w:sz w:val="18"/>
          <w:szCs w:val="18"/>
        </w:rPr>
        <w:t>.</w:t>
      </w:r>
      <w:r w:rsidRPr="00390DF7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r w:rsidRPr="00390DF7">
        <w:rPr>
          <w:rFonts w:ascii="Menlo" w:hAnsi="Menlo" w:cs="Menlo"/>
          <w:color w:val="000000"/>
          <w:sz w:val="18"/>
          <w:szCs w:val="18"/>
        </w:rPr>
        <w:t>({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90DF7">
        <w:rPr>
          <w:rFonts w:ascii="Menlo" w:hAnsi="Menlo" w:cs="Menlo"/>
          <w:color w:val="7A7A43"/>
          <w:sz w:val="18"/>
          <w:szCs w:val="18"/>
        </w:rPr>
        <w:t>getInitialState</w:t>
      </w:r>
      <w:r w:rsidRPr="00390DF7">
        <w:rPr>
          <w:rFonts w:ascii="Menlo" w:hAnsi="Menlo" w:cs="Menlo"/>
          <w:color w:val="000000"/>
          <w:sz w:val="18"/>
          <w:szCs w:val="18"/>
        </w:rPr>
        <w:t>() {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90DF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90DF7">
        <w:rPr>
          <w:rFonts w:ascii="Menlo" w:hAnsi="Menlo" w:cs="Menlo"/>
          <w:color w:val="000000"/>
          <w:sz w:val="18"/>
          <w:szCs w:val="18"/>
        </w:rPr>
        <w:t>{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390DF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390DF7">
        <w:rPr>
          <w:rFonts w:ascii="Menlo" w:hAnsi="Menlo" w:cs="Menlo"/>
          <w:color w:val="000000"/>
          <w:sz w:val="18"/>
          <w:szCs w:val="18"/>
        </w:rPr>
        <w:t>: []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390DF7">
        <w:rPr>
          <w:rFonts w:ascii="Menlo" w:hAnsi="Menlo" w:cs="Menlo"/>
          <w:color w:val="000000"/>
          <w:sz w:val="18"/>
          <w:szCs w:val="18"/>
        </w:rPr>
        <w:br/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1138EF" w:rsidRPr="00900283">
        <w:rPr>
          <w:rFonts w:ascii="Menlo" w:hAnsi="Menlo" w:cs="Menlo"/>
          <w:color w:val="7A7A43"/>
          <w:sz w:val="18"/>
          <w:szCs w:val="18"/>
          <w:highlight w:val="yellow"/>
        </w:rPr>
        <w:t>componentWill</w:t>
      </w:r>
      <w:r w:rsidRPr="00900283">
        <w:rPr>
          <w:rFonts w:ascii="Menlo" w:hAnsi="Menlo" w:cs="Menlo"/>
          <w:color w:val="7A7A43"/>
          <w:sz w:val="18"/>
          <w:szCs w:val="18"/>
          <w:highlight w:val="yellow"/>
        </w:rPr>
        <w:t>Mount</w:t>
      </w:r>
      <w:r w:rsidRPr="00900283">
        <w:rPr>
          <w:rFonts w:ascii="Menlo" w:hAnsi="Menlo" w:cs="Menlo"/>
          <w:color w:val="000000"/>
          <w:sz w:val="18"/>
          <w:szCs w:val="18"/>
          <w:highlight w:val="yellow"/>
        </w:rPr>
        <w:t>()</w:t>
      </w:r>
      <w:r w:rsidRPr="00390DF7">
        <w:rPr>
          <w:rFonts w:ascii="Menlo" w:hAnsi="Menlo" w:cs="Menlo"/>
          <w:color w:val="000000"/>
          <w:sz w:val="18"/>
          <w:szCs w:val="18"/>
        </w:rPr>
        <w:t xml:space="preserve"> {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90DF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controller</w:t>
      </w:r>
      <w:r w:rsidRPr="00390DF7">
        <w:rPr>
          <w:rFonts w:ascii="Menlo" w:hAnsi="Menlo" w:cs="Menlo"/>
          <w:color w:val="000000"/>
          <w:sz w:val="18"/>
          <w:szCs w:val="18"/>
        </w:rPr>
        <w:t>.</w:t>
      </w:r>
      <w:r w:rsidRPr="00390DF7">
        <w:rPr>
          <w:rFonts w:ascii="Menlo" w:hAnsi="Menlo" w:cs="Menlo"/>
          <w:color w:val="7A7A43"/>
          <w:sz w:val="18"/>
          <w:szCs w:val="18"/>
        </w:rPr>
        <w:t>findAll</w:t>
      </w:r>
      <w:r w:rsidRPr="00390DF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390DF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90DF7">
        <w:rPr>
          <w:rFonts w:ascii="Menlo" w:hAnsi="Menlo" w:cs="Menlo"/>
          <w:color w:val="000000"/>
          <w:sz w:val="18"/>
          <w:szCs w:val="18"/>
        </w:rPr>
        <w:t>.</w:t>
      </w:r>
      <w:r w:rsidRPr="00390DF7">
        <w:rPr>
          <w:rFonts w:ascii="Menlo" w:hAnsi="Menlo" w:cs="Menlo"/>
          <w:color w:val="7A7A43"/>
          <w:sz w:val="18"/>
          <w:szCs w:val="18"/>
        </w:rPr>
        <w:t xml:space="preserve">done </w:t>
      </w:r>
      <w:r w:rsidRPr="00390DF7">
        <w:rPr>
          <w:rFonts w:ascii="Menlo" w:hAnsi="Menlo" w:cs="Menlo"/>
          <w:color w:val="000000"/>
          <w:sz w:val="18"/>
          <w:szCs w:val="18"/>
        </w:rPr>
        <w:t>);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390DF7">
        <w:rPr>
          <w:rFonts w:ascii="Menlo" w:hAnsi="Menlo" w:cs="Menlo"/>
          <w:color w:val="000000"/>
          <w:sz w:val="18"/>
          <w:szCs w:val="18"/>
        </w:rPr>
        <w:br/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90DF7">
        <w:rPr>
          <w:rFonts w:ascii="Menlo" w:hAnsi="Menlo" w:cs="Menlo"/>
          <w:color w:val="7A7A43"/>
          <w:sz w:val="18"/>
          <w:szCs w:val="18"/>
        </w:rPr>
        <w:t>done</w:t>
      </w:r>
      <w:r w:rsidRPr="00390DF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90DF7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390DF7">
        <w:rPr>
          <w:rFonts w:ascii="Menlo" w:hAnsi="Menlo" w:cs="Menlo"/>
          <w:color w:val="000000"/>
          <w:sz w:val="18"/>
          <w:szCs w:val="18"/>
        </w:rPr>
        <w:t>( todos ) {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90DF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90DF7">
        <w:rPr>
          <w:rFonts w:ascii="Menlo" w:hAnsi="Menlo" w:cs="Menlo"/>
          <w:color w:val="000000"/>
          <w:sz w:val="18"/>
          <w:szCs w:val="18"/>
        </w:rPr>
        <w:t xml:space="preserve">.setState( { </w:t>
      </w:r>
      <w:r w:rsidRPr="00390DF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390DF7">
        <w:rPr>
          <w:rFonts w:ascii="Menlo" w:hAnsi="Menlo" w:cs="Menlo"/>
          <w:color w:val="000000"/>
          <w:sz w:val="18"/>
          <w:szCs w:val="18"/>
        </w:rPr>
        <w:t>: todos });</w:t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390DF7">
        <w:rPr>
          <w:rFonts w:ascii="Menlo" w:hAnsi="Menlo" w:cs="Menlo"/>
          <w:color w:val="000000"/>
          <w:sz w:val="18"/>
          <w:szCs w:val="18"/>
        </w:rPr>
        <w:br/>
      </w:r>
      <w:r w:rsidRPr="00390DF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90DF7">
        <w:rPr>
          <w:rFonts w:ascii="Menlo" w:hAnsi="Menlo" w:cs="Menlo"/>
          <w:color w:val="7A7A43"/>
          <w:sz w:val="18"/>
          <w:szCs w:val="18"/>
        </w:rPr>
        <w:t>render</w:t>
      </w:r>
      <w:r w:rsidRPr="00390DF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90DF7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390DF7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390DF7">
        <w:rPr>
          <w:rFonts w:ascii="Menlo" w:hAnsi="Menlo" w:cs="Menlo"/>
          <w:color w:val="000000"/>
          <w:sz w:val="18"/>
          <w:szCs w:val="18"/>
        </w:rPr>
        <w:t>() {</w:t>
      </w:r>
    </w:p>
    <w:p w14:paraId="5DA8210B" w14:textId="77777777" w:rsidR="00390DF7" w:rsidRPr="00390DF7" w:rsidRDefault="00390DF7" w:rsidP="00390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5A5D2B9" w14:textId="14ECAF1B" w:rsidR="007D649C" w:rsidRDefault="00390DF7" w:rsidP="00900283">
      <w:pPr>
        <w:pStyle w:val="Step"/>
      </w:pPr>
      <w:r>
        <w:t xml:space="preserve">IMPORTANT: The </w:t>
      </w:r>
      <w:r w:rsidR="001138EF">
        <w:rPr>
          <w:rStyle w:val="InlineCode"/>
        </w:rPr>
        <w:t>componentWill</w:t>
      </w:r>
      <w:r w:rsidRPr="00390DF7">
        <w:rPr>
          <w:rStyle w:val="InlineCode"/>
        </w:rPr>
        <w:t>Mount()</w:t>
      </w:r>
      <w:r>
        <w:t xml:space="preserve"> method is</w:t>
      </w:r>
      <w:r w:rsidR="001138EF">
        <w:t xml:space="preserve"> called on both the client AND server side rendering.  This won’t work when doing server side rendering.</w:t>
      </w:r>
    </w:p>
    <w:p w14:paraId="6D60341E" w14:textId="2C8CF69A" w:rsidR="00390DF7" w:rsidRDefault="00390DF7" w:rsidP="00031E86">
      <w:pPr>
        <w:pStyle w:val="Step"/>
      </w:pPr>
      <w:r>
        <w:t>Restart the server and refresh the page.  Add / delete some TODO items.</w:t>
      </w:r>
    </w:p>
    <w:p w14:paraId="7EBD5FA2" w14:textId="5AA2F2EB" w:rsidR="001138EF" w:rsidRDefault="001138EF" w:rsidP="00031E86">
      <w:pPr>
        <w:pStyle w:val="Step"/>
      </w:pPr>
      <w:r>
        <w:lastRenderedPageBreak/>
        <w:t>Refresh the page and generate an error</w:t>
      </w:r>
    </w:p>
    <w:p w14:paraId="384E0AA5" w14:textId="1D951B9C" w:rsidR="001138EF" w:rsidRDefault="001138EF" w:rsidP="001138EF">
      <w:pPr>
        <w:pStyle w:val="Step"/>
        <w:numPr>
          <w:ilvl w:val="0"/>
          <w:numId w:val="0"/>
        </w:numPr>
        <w:ind w:left="360" w:hanging="360"/>
      </w:pPr>
      <w:r w:rsidRPr="001138EF">
        <w:rPr>
          <w:noProof/>
        </w:rPr>
        <w:drawing>
          <wp:inline distT="0" distB="0" distL="0" distR="0" wp14:anchorId="7C5101DD" wp14:editId="4AC18574">
            <wp:extent cx="3746500" cy="1358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00C" w14:textId="4F1AF829" w:rsidR="001138EF" w:rsidRDefault="001138EF" w:rsidP="00031E86">
      <w:pPr>
        <w:pStyle w:val="Step"/>
      </w:pPr>
      <w:r>
        <w:t xml:space="preserve">This error is generated because NODE does not have a route configured.  </w:t>
      </w:r>
    </w:p>
    <w:p w14:paraId="3DC1CE7A" w14:textId="68639440" w:rsidR="001138EF" w:rsidRDefault="001138EF" w:rsidP="00031E86">
      <w:pPr>
        <w:pStyle w:val="Step"/>
      </w:pPr>
      <w:r>
        <w:t xml:space="preserve">Edit the </w:t>
      </w:r>
      <w:r w:rsidRPr="00900283">
        <w:rPr>
          <w:rStyle w:val="InlineCode"/>
        </w:rPr>
        <w:t>/controllers/index.js</w:t>
      </w:r>
      <w:r>
        <w:t xml:space="preserve"> file to change the path to ‘</w:t>
      </w:r>
      <w:r w:rsidRPr="00900283">
        <w:rPr>
          <w:rStyle w:val="InlineCode"/>
        </w:rPr>
        <w:t>/*</w:t>
      </w:r>
      <w:r>
        <w:t>’</w:t>
      </w:r>
    </w:p>
    <w:p w14:paraId="4F3B3B62" w14:textId="738CF6E7" w:rsidR="001138EF" w:rsidRDefault="001138EF" w:rsidP="00031E86">
      <w:pPr>
        <w:pStyle w:val="Step"/>
      </w:pPr>
      <w:r>
        <w:t>Restart the server and restart the page.  Click on the link to the todos application.</w:t>
      </w:r>
    </w:p>
    <w:p w14:paraId="7AD25ED4" w14:textId="62D4FABB" w:rsidR="001138EF" w:rsidRDefault="001138EF" w:rsidP="00031E86">
      <w:pPr>
        <w:pStyle w:val="Step"/>
      </w:pPr>
      <w:r>
        <w:t>Now refresh the page.</w:t>
      </w:r>
    </w:p>
    <w:p w14:paraId="02138D0E" w14:textId="6AF743D5" w:rsidR="00900283" w:rsidRDefault="00900283" w:rsidP="00900283">
      <w:pPr>
        <w:pStyle w:val="Step"/>
        <w:numPr>
          <w:ilvl w:val="0"/>
          <w:numId w:val="0"/>
        </w:numPr>
        <w:ind w:left="360" w:hanging="360"/>
      </w:pPr>
      <w:r w:rsidRPr="00900283">
        <w:rPr>
          <w:noProof/>
        </w:rPr>
        <w:drawing>
          <wp:inline distT="0" distB="0" distL="0" distR="0" wp14:anchorId="2AF22D14" wp14:editId="4FB52A71">
            <wp:extent cx="548640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00EB" w14:textId="0ABA2C79" w:rsidR="001138EF" w:rsidRDefault="00900283" w:rsidP="00031E86">
      <w:pPr>
        <w:pStyle w:val="Step"/>
      </w:pPr>
      <w:r>
        <w:t>The error occurs on the server and indicates the $.get(), a jQuery call does not exist.</w:t>
      </w:r>
    </w:p>
    <w:p w14:paraId="742A02CB" w14:textId="25BBF692" w:rsidR="00900283" w:rsidRDefault="00900283" w:rsidP="00031E86">
      <w:pPr>
        <w:pStyle w:val="Step"/>
      </w:pPr>
      <w:r>
        <w:t xml:space="preserve">Fix the error by using </w:t>
      </w:r>
      <w:r w:rsidRPr="00900283">
        <w:rPr>
          <w:rStyle w:val="InlineCode"/>
        </w:rPr>
        <w:t>componentDidMount()</w:t>
      </w:r>
      <w:r>
        <w:t xml:space="preserve"> instead of </w:t>
      </w:r>
      <w:r w:rsidRPr="00900283">
        <w:rPr>
          <w:rStyle w:val="InlineCode"/>
        </w:rPr>
        <w:t>componentWillMount().</w:t>
      </w:r>
    </w:p>
    <w:p w14:paraId="0EB3E099" w14:textId="04A86D4A" w:rsidR="00900283" w:rsidRDefault="00900283" w:rsidP="00031E86">
      <w:pPr>
        <w:pStyle w:val="Step"/>
      </w:pPr>
      <w:r>
        <w:t>Restart the server and refresh the browser.  Add / delete some todo items.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6280E" w14:textId="77777777" w:rsidR="004A39A1" w:rsidRDefault="004A39A1" w:rsidP="006E08E9">
      <w:r>
        <w:separator/>
      </w:r>
    </w:p>
  </w:endnote>
  <w:endnote w:type="continuationSeparator" w:id="0">
    <w:p w14:paraId="4CE09C94" w14:textId="77777777" w:rsidR="004A39A1" w:rsidRDefault="004A39A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317D26" w:rsidRPr="001124EA" w:rsidRDefault="00317D2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5465A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5465A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5DD8D" w14:textId="77777777" w:rsidR="004A39A1" w:rsidRDefault="004A39A1" w:rsidP="006E08E9">
      <w:r>
        <w:separator/>
      </w:r>
    </w:p>
  </w:footnote>
  <w:footnote w:type="continuationSeparator" w:id="0">
    <w:p w14:paraId="43370222" w14:textId="77777777" w:rsidR="004A39A1" w:rsidRDefault="004A39A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317D26" w:rsidRDefault="00317D2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317D26" w:rsidRPr="001124EA" w:rsidRDefault="00317D2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F89"/>
    <w:rsid w:val="000E49FE"/>
    <w:rsid w:val="000E5D02"/>
    <w:rsid w:val="000E673E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33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57097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2149"/>
    <w:rsid w:val="00A83812"/>
    <w:rsid w:val="00A90A64"/>
    <w:rsid w:val="00A9104E"/>
    <w:rsid w:val="00A91644"/>
    <w:rsid w:val="00A96BA3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5D87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91A44E-9AA9-104B-870D-8ED11788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803</Words>
  <Characters>4581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15</cp:revision>
  <dcterms:created xsi:type="dcterms:W3CDTF">2016-09-10T16:06:00Z</dcterms:created>
  <dcterms:modified xsi:type="dcterms:W3CDTF">2016-10-18T11:58:00Z</dcterms:modified>
</cp:coreProperties>
</file>