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5CA" w:rsidRPr="007B05CA" w:rsidRDefault="007B05CA" w:rsidP="007B05C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7B05C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7B05C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PartyGuard Web Application – Gopinadh Cherupally</w:t>
      </w:r>
    </w:p>
    <w:p w:rsidR="007B05CA" w:rsidRPr="007B05CA" w:rsidRDefault="007B05CA" w:rsidP="007B05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 xml:space="preserve">Team 52 – </w:t>
      </w:r>
      <w:proofErr w:type="spellStart"/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PartyFreaks</w:t>
      </w:r>
      <w:proofErr w:type="spellEnd"/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-PartyGuard Web Application – Gopinadh Cherupally</w:t>
      </w:r>
    </w:p>
    <w:p w:rsidR="007B05CA" w:rsidRPr="007B05CA" w:rsidRDefault="007B05CA" w:rsidP="007B05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Jacob Stansbury</w:t>
      </w:r>
    </w:p>
    <w:p w:rsidR="007B05CA" w:rsidRPr="007B05CA" w:rsidRDefault="007B05CA" w:rsidP="007B05C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Roles &amp; Responsibilities: Communications and Documentation management</w:t>
      </w:r>
    </w:p>
    <w:p w:rsidR="007B05CA" w:rsidRPr="007B05CA" w:rsidRDefault="007B05CA" w:rsidP="007B05C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responsible:</w:t>
      </w:r>
    </w:p>
    <w:p w:rsidR="007B05CA" w:rsidRPr="007B05CA" w:rsidRDefault="007B05CA" w:rsidP="007B05C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Written test cases for host login page</w:t>
      </w:r>
    </w:p>
    <w:p w:rsidR="007B05CA" w:rsidRPr="007B05CA" w:rsidRDefault="007B05CA" w:rsidP="007B05C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Percentage completed – 70%</w:t>
      </w:r>
    </w:p>
    <w:p w:rsidR="007B05CA" w:rsidRPr="007B05CA" w:rsidRDefault="007B05CA" w:rsidP="007B05C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On track with the schedule</w:t>
      </w:r>
    </w:p>
    <w:p w:rsidR="007B05CA" w:rsidRPr="007B05CA" w:rsidRDefault="007B05CA" w:rsidP="007B05C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Criticality - Required</w:t>
      </w:r>
    </w:p>
    <w:p w:rsidR="007B05CA" w:rsidRPr="007B05CA" w:rsidRDefault="007B05CA" w:rsidP="007B05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5" w:tgtFrame="_blank" w:history="1">
        <w:r w:rsidRPr="007B05C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https://github.com/s525080/PartyGuardWebApp_PartyFreaks/blob/PartyGuard_Working/hostlogin.xlsx</w:t>
        </w:r>
        <w:r w:rsidRPr="007B05C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(Links to an external site.)</w:t>
      </w:r>
    </w:p>
    <w:p w:rsidR="007B05CA" w:rsidRPr="007B05CA" w:rsidRDefault="007B05CA" w:rsidP="007B05C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Written test cases for the Guard login page</w:t>
      </w:r>
    </w:p>
    <w:p w:rsidR="007B05CA" w:rsidRPr="007B05CA" w:rsidRDefault="007B05CA" w:rsidP="007B05C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Percentage completed – 70%</w:t>
      </w:r>
    </w:p>
    <w:p w:rsidR="007B05CA" w:rsidRPr="007B05CA" w:rsidRDefault="007B05CA" w:rsidP="007B05C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On track with the schedule</w:t>
      </w:r>
    </w:p>
    <w:p w:rsidR="007B05CA" w:rsidRPr="007B05CA" w:rsidRDefault="007B05CA" w:rsidP="007B05C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Criticality - Required</w:t>
      </w:r>
    </w:p>
    <w:p w:rsidR="007B05CA" w:rsidRPr="007B05CA" w:rsidRDefault="007B05CA" w:rsidP="007B05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7B05C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https://github.com/s525080/PartyGuardWebApp_PartyFreaks/blob/PartyGuard_Working/Guardlogin%20.xlsx</w:t>
        </w:r>
        <w:r w:rsidRPr="007B05C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 (Links to an external site.)</w:t>
      </w:r>
    </w:p>
    <w:p w:rsidR="007B05CA" w:rsidRPr="007B05CA" w:rsidRDefault="007B05CA" w:rsidP="007B05C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Written test cases for the partygoer login page</w:t>
      </w:r>
    </w:p>
    <w:p w:rsidR="007B05CA" w:rsidRPr="007B05CA" w:rsidRDefault="007B05CA" w:rsidP="007B05C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Percentage completed – 70%</w:t>
      </w:r>
    </w:p>
    <w:p w:rsidR="007B05CA" w:rsidRPr="007B05CA" w:rsidRDefault="007B05CA" w:rsidP="007B05C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On track with the schedule</w:t>
      </w:r>
    </w:p>
    <w:p w:rsidR="007B05CA" w:rsidRPr="007B05CA" w:rsidRDefault="007B05CA" w:rsidP="007B05C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Criticality – Required</w:t>
      </w:r>
    </w:p>
    <w:p w:rsidR="007B05CA" w:rsidRPr="007B05CA" w:rsidRDefault="007B05CA" w:rsidP="007B05C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7B05CA" w:rsidRPr="007B05CA" w:rsidRDefault="007B05CA" w:rsidP="007B05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7B05CA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https://github.com/s525080/PartyGuardWebApp_PartyFreaks/blob/PartyGuard_Working/partygoerlogin.xlsx</w:t>
        </w:r>
        <w:r w:rsidRPr="007B05CA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7B05CA" w:rsidRPr="007B05CA" w:rsidRDefault="007B05CA" w:rsidP="007B05C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 (Links to an external site.)</w:t>
      </w:r>
    </w:p>
    <w:p w:rsidR="007B05CA" w:rsidRPr="007B05CA" w:rsidRDefault="007B05CA" w:rsidP="007B05C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7B05CA" w:rsidRPr="007B05CA" w:rsidRDefault="007B05CA" w:rsidP="007B05C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7B05CA" w:rsidRPr="007B05CA" w:rsidRDefault="007B05CA" w:rsidP="007B0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Analysis of the test cases for the host login page – 2 hours</w:t>
      </w:r>
    </w:p>
    <w:p w:rsidR="007B05CA" w:rsidRPr="007B05CA" w:rsidRDefault="007B05CA" w:rsidP="007B0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Analysis of the test cases for the Guard login page – 2 hours</w:t>
      </w:r>
    </w:p>
    <w:p w:rsidR="007B05CA" w:rsidRPr="007B05CA" w:rsidRDefault="007B05CA" w:rsidP="007B0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Analysis of the test cases for the partygoer login page – 2 hours</w:t>
      </w:r>
    </w:p>
    <w:p w:rsidR="007B05CA" w:rsidRPr="007B05CA" w:rsidRDefault="007B05CA" w:rsidP="007B0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Documentation the test cases – 3 hours</w:t>
      </w:r>
    </w:p>
    <w:p w:rsidR="007B05CA" w:rsidRPr="007B05CA" w:rsidRDefault="007B05CA" w:rsidP="007B05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POC on selenium web driver – 3 hours</w:t>
      </w:r>
    </w:p>
    <w:p w:rsidR="007B05CA" w:rsidRPr="007B05CA" w:rsidRDefault="007B05CA" w:rsidP="007B05C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Preparation for client demo – 3 hours</w:t>
      </w:r>
    </w:p>
    <w:p w:rsidR="007B05CA" w:rsidRPr="007B05CA" w:rsidRDefault="007B05CA" w:rsidP="007B05C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 week:</w:t>
      </w:r>
    </w:p>
    <w:p w:rsidR="007B05CA" w:rsidRPr="007B05CA" w:rsidRDefault="007B05CA" w:rsidP="007B0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Implementation of the test cases for three pages (Homepage, about us, how it works, Pricing, Contact us)</w:t>
      </w:r>
      <w:proofErr w:type="gramStart"/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.-</w:t>
      </w:r>
      <w:proofErr w:type="gramEnd"/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 xml:space="preserve"> estimated 10 hours.</w:t>
      </w:r>
    </w:p>
    <w:p w:rsidR="007B05CA" w:rsidRPr="007B05CA" w:rsidRDefault="007B05CA" w:rsidP="007B05C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Documentation on the results of these test cases. – estimated 5 hours</w:t>
      </w:r>
    </w:p>
    <w:p w:rsidR="007B05CA" w:rsidRPr="007B05CA" w:rsidRDefault="007B05CA" w:rsidP="007B05C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</w:t>
      </w:r>
    </w:p>
    <w:p w:rsidR="007B05CA" w:rsidRPr="007B05CA" w:rsidRDefault="007B05CA" w:rsidP="007B05C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B05CA">
        <w:rPr>
          <w:rFonts w:ascii="Helvetica" w:eastAsia="Times New Roman" w:hAnsi="Helvetica" w:cs="Helvetica"/>
          <w:color w:val="2D3B45"/>
          <w:sz w:val="21"/>
          <w:szCs w:val="21"/>
        </w:rPr>
        <w:t>Will work on writing the test cases for remaining webpages</w:t>
      </w:r>
    </w:p>
    <w:p w:rsidR="00D05AFF" w:rsidRDefault="00D05AFF">
      <w:bookmarkStart w:id="0" w:name="_GoBack"/>
      <w:bookmarkEnd w:id="0"/>
    </w:p>
    <w:sectPr w:rsidR="00D05AFF" w:rsidSect="00BA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454FB"/>
    <w:multiLevelType w:val="multilevel"/>
    <w:tmpl w:val="DD74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54665"/>
    <w:multiLevelType w:val="multilevel"/>
    <w:tmpl w:val="CE50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C4BDE"/>
    <w:multiLevelType w:val="multilevel"/>
    <w:tmpl w:val="AB4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44674"/>
    <w:multiLevelType w:val="multilevel"/>
    <w:tmpl w:val="152C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5CA"/>
    <w:rsid w:val="007B05CA"/>
    <w:rsid w:val="00BA2FAF"/>
    <w:rsid w:val="00D0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A411B-1393-41CC-96CF-D96F0CA3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05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05C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B05CA"/>
  </w:style>
  <w:style w:type="character" w:customStyle="1" w:styleId="apple-converted-space">
    <w:name w:val="apple-converted-space"/>
    <w:basedOn w:val="DefaultParagraphFont"/>
    <w:rsid w:val="007B0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App_PartyFreaks/blob/PartyGuard_Working/partygoerlogin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App_PartyFreaks/blob/PartyGuard_Working/Guardlogin%20.xlsx" TargetMode="External"/><Relationship Id="rId5" Type="http://schemas.openxmlformats.org/officeDocument/2006/relationships/hyperlink" Target="https://github.com/s525080/PartyGuardWebApp_PartyFreaks/blob/PartyGuard_Working/hostlogin.xl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Cherupally,Gopinadh</dc:creator>
  <cp:keywords/>
  <dc:description/>
  <cp:lastModifiedBy>Cherupally,Gopinadh</cp:lastModifiedBy>
  <cp:revision>1</cp:revision>
  <dcterms:created xsi:type="dcterms:W3CDTF">2016-11-30T02:02:00Z</dcterms:created>
  <dcterms:modified xsi:type="dcterms:W3CDTF">2016-11-30T02:02:00Z</dcterms:modified>
</cp:coreProperties>
</file>