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8858" w14:textId="4F43989D" w:rsidR="00716547" w:rsidRDefault="00986FE1" w:rsidP="00716547">
      <w:pPr>
        <w:jc w:val="center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Homework</w:t>
      </w:r>
      <w:r w:rsidR="00116C31">
        <w:rPr>
          <w:rFonts w:ascii="Times New Roman" w:eastAsia="Times New Roman" w:hAnsi="Times New Roman"/>
          <w:b/>
          <w:bCs/>
        </w:rPr>
        <w:t xml:space="preserve"> </w:t>
      </w:r>
      <w:r w:rsidR="00DB3CB0">
        <w:rPr>
          <w:rFonts w:ascii="Times New Roman" w:eastAsia="Times New Roman" w:hAnsi="Times New Roman"/>
          <w:b/>
          <w:bCs/>
        </w:rPr>
        <w:t xml:space="preserve">Assignment </w:t>
      </w:r>
      <w:r w:rsidR="00B42D62">
        <w:rPr>
          <w:rFonts w:ascii="Times New Roman" w:eastAsia="Times New Roman" w:hAnsi="Times New Roman"/>
          <w:b/>
          <w:bCs/>
        </w:rPr>
        <w:t>#</w:t>
      </w:r>
      <w:r w:rsidR="0008745B">
        <w:rPr>
          <w:rFonts w:ascii="Times New Roman" w:eastAsia="Times New Roman" w:hAnsi="Times New Roman"/>
          <w:b/>
          <w:bCs/>
        </w:rPr>
        <w:t>3</w:t>
      </w:r>
    </w:p>
    <w:p w14:paraId="083D55E2" w14:textId="77777777" w:rsidR="00B42D62" w:rsidRDefault="00B42D62" w:rsidP="00B42D62">
      <w:pPr>
        <w:jc w:val="both"/>
      </w:pPr>
    </w:p>
    <w:p w14:paraId="7F48C6AE" w14:textId="6E20F8BE" w:rsidR="00E2074D" w:rsidRDefault="00D83547" w:rsidP="00E2074D">
      <w:pPr>
        <w:jc w:val="both"/>
        <w:rPr>
          <w:rFonts w:ascii="Times New Roman" w:hAnsi="Times New Roman" w:cs="Times New Roman"/>
          <w:b/>
          <w:i/>
          <w:iCs/>
          <w:lang w:eastAsia="zh-CN"/>
        </w:rPr>
      </w:pPr>
      <w:r w:rsidRPr="00CC0928">
        <w:rPr>
          <w:rFonts w:ascii="Times New Roman" w:hAnsi="Times New Roman" w:cs="Times New Roman"/>
          <w:b/>
          <w:i/>
          <w:iCs/>
          <w:color w:val="FF0000"/>
          <w:lang w:eastAsia="zh-CN"/>
        </w:rPr>
        <w:t xml:space="preserve">Due Date: </w:t>
      </w:r>
      <w:r w:rsidR="00857BF6" w:rsidRPr="00CC0928">
        <w:rPr>
          <w:rFonts w:ascii="Times New Roman" w:hAnsi="Times New Roman" w:cs="Times New Roman"/>
          <w:b/>
          <w:i/>
          <w:iCs/>
          <w:color w:val="FF0000"/>
          <w:lang w:eastAsia="zh-CN"/>
        </w:rPr>
        <w:t>11/</w:t>
      </w:r>
      <w:r w:rsidR="00D44AA2">
        <w:rPr>
          <w:rFonts w:ascii="Times New Roman" w:hAnsi="Times New Roman" w:cs="Times New Roman"/>
          <w:b/>
          <w:i/>
          <w:iCs/>
          <w:color w:val="FF0000"/>
          <w:lang w:eastAsia="zh-CN"/>
        </w:rPr>
        <w:t>3</w:t>
      </w:r>
      <w:r w:rsidR="009C7D5E" w:rsidRPr="00CC0928">
        <w:rPr>
          <w:rFonts w:ascii="Times New Roman" w:hAnsi="Times New Roman" w:cs="Times New Roman"/>
          <w:b/>
          <w:i/>
          <w:iCs/>
          <w:color w:val="FF0000"/>
          <w:lang w:eastAsia="zh-CN"/>
        </w:rPr>
        <w:t xml:space="preserve">, </w:t>
      </w:r>
      <w:r w:rsidR="0069231F" w:rsidRPr="00CC0928">
        <w:rPr>
          <w:rFonts w:ascii="Times New Roman" w:hAnsi="Times New Roman" w:cs="Times New Roman"/>
          <w:b/>
          <w:i/>
          <w:iCs/>
          <w:color w:val="FF0000"/>
          <w:lang w:eastAsia="zh-CN"/>
        </w:rPr>
        <w:t>11:59 p.m</w:t>
      </w:r>
      <w:r w:rsidR="00307943" w:rsidRPr="00CC0928">
        <w:rPr>
          <w:rFonts w:ascii="Times New Roman" w:hAnsi="Times New Roman" w:cs="Times New Roman"/>
          <w:b/>
          <w:i/>
          <w:iCs/>
          <w:color w:val="FF0000"/>
          <w:lang w:eastAsia="zh-CN"/>
        </w:rPr>
        <w:t>.</w:t>
      </w:r>
      <w:r w:rsidR="00307943" w:rsidRPr="00CC0928">
        <w:rPr>
          <w:rFonts w:ascii="Times New Roman" w:hAnsi="Times New Roman" w:cs="Times New Roman"/>
          <w:b/>
          <w:i/>
          <w:iCs/>
          <w:lang w:eastAsia="zh-CN"/>
        </w:rPr>
        <w:t xml:space="preserve"> </w:t>
      </w:r>
      <w:r w:rsidR="00E2074D" w:rsidRPr="00E2048D">
        <w:rPr>
          <w:rFonts w:ascii="Times New Roman" w:hAnsi="Times New Roman" w:cs="Times New Roman"/>
          <w:b/>
          <w:i/>
          <w:iCs/>
          <w:lang w:eastAsia="zh-CN"/>
        </w:rPr>
        <w:t xml:space="preserve">Please submit via Blackboard. Late submissions are accepted till </w:t>
      </w:r>
      <w:r w:rsidR="00E2074D">
        <w:rPr>
          <w:rFonts w:ascii="Times New Roman" w:hAnsi="Times New Roman" w:cs="Times New Roman"/>
          <w:b/>
          <w:i/>
          <w:iCs/>
          <w:lang w:eastAsia="zh-CN"/>
        </w:rPr>
        <w:t>1</w:t>
      </w:r>
      <w:r w:rsidR="00E2074D">
        <w:rPr>
          <w:rFonts w:ascii="Times New Roman" w:hAnsi="Times New Roman" w:cs="Times New Roman"/>
          <w:b/>
          <w:i/>
          <w:iCs/>
          <w:lang w:eastAsia="zh-CN"/>
        </w:rPr>
        <w:t>1</w:t>
      </w:r>
      <w:r w:rsidR="00E2074D">
        <w:rPr>
          <w:rFonts w:ascii="Times New Roman" w:hAnsi="Times New Roman" w:cs="Times New Roman"/>
          <w:b/>
          <w:i/>
          <w:iCs/>
          <w:lang w:eastAsia="zh-CN"/>
        </w:rPr>
        <w:t>/</w:t>
      </w:r>
      <w:r w:rsidR="00D44AA2">
        <w:rPr>
          <w:rFonts w:ascii="Times New Roman" w:hAnsi="Times New Roman" w:cs="Times New Roman"/>
          <w:b/>
          <w:i/>
          <w:iCs/>
          <w:lang w:eastAsia="zh-CN"/>
        </w:rPr>
        <w:t>8</w:t>
      </w:r>
      <w:r w:rsidR="00E2074D" w:rsidRPr="00E2048D">
        <w:rPr>
          <w:rFonts w:ascii="Times New Roman" w:hAnsi="Times New Roman" w:cs="Times New Roman"/>
          <w:b/>
          <w:i/>
          <w:iCs/>
          <w:lang w:eastAsia="zh-CN"/>
        </w:rPr>
        <w:t xml:space="preserve">, </w:t>
      </w:r>
      <w:r w:rsidR="00E2074D">
        <w:rPr>
          <w:rFonts w:ascii="Times New Roman" w:hAnsi="Times New Roman" w:cs="Times New Roman"/>
          <w:b/>
          <w:i/>
          <w:iCs/>
          <w:lang w:eastAsia="zh-CN"/>
        </w:rPr>
        <w:t>11:59 p.m</w:t>
      </w:r>
      <w:r w:rsidR="00E2074D" w:rsidRPr="00E2048D">
        <w:rPr>
          <w:rFonts w:ascii="Times New Roman" w:hAnsi="Times New Roman" w:cs="Times New Roman"/>
          <w:b/>
          <w:i/>
          <w:iCs/>
          <w:lang w:eastAsia="zh-CN"/>
        </w:rPr>
        <w:t>, with 10% penalty each day. For all questions, please note that you need to show the steps how you obtain your result and please do NOT just provide the final answer.</w:t>
      </w:r>
    </w:p>
    <w:p w14:paraId="1FBE9C94" w14:textId="77777777" w:rsidR="00D83547" w:rsidRPr="00593F10" w:rsidRDefault="00D83547" w:rsidP="00D83547">
      <w:pPr>
        <w:jc w:val="both"/>
        <w:rPr>
          <w:i/>
          <w:iCs/>
        </w:rPr>
      </w:pPr>
    </w:p>
    <w:p w14:paraId="6E899FD2" w14:textId="4BE78454" w:rsidR="00D83547" w:rsidRPr="00593F10" w:rsidRDefault="00D83547" w:rsidP="00D83547">
      <w:pPr>
        <w:jc w:val="both"/>
        <w:rPr>
          <w:rFonts w:ascii="Times New Roman" w:hAnsi="Times New Roman" w:cs="Times New Roman"/>
          <w:b/>
          <w:i/>
          <w:iCs/>
        </w:rPr>
      </w:pPr>
      <w:r w:rsidRPr="00593F10">
        <w:rPr>
          <w:rFonts w:ascii="Times New Roman" w:hAnsi="Times New Roman" w:cs="Times New Roman"/>
          <w:b/>
          <w:i/>
          <w:iCs/>
        </w:rPr>
        <w:t>Please name your submission file starting with “LastName_FirstName_HW</w:t>
      </w:r>
      <w:r w:rsidR="00E2074D">
        <w:rPr>
          <w:rFonts w:ascii="Times New Roman" w:hAnsi="Times New Roman" w:cs="Times New Roman"/>
          <w:b/>
          <w:i/>
          <w:iCs/>
        </w:rPr>
        <w:t>3</w:t>
      </w:r>
      <w:r w:rsidRPr="00593F10">
        <w:rPr>
          <w:rFonts w:ascii="Times New Roman" w:hAnsi="Times New Roman" w:cs="Times New Roman"/>
          <w:b/>
          <w:i/>
          <w:iCs/>
        </w:rPr>
        <w:t>”.</w:t>
      </w:r>
    </w:p>
    <w:p w14:paraId="788AD014" w14:textId="77777777" w:rsidR="00120E35" w:rsidRDefault="00120E35" w:rsidP="0072229C">
      <w:pPr>
        <w:pStyle w:val="DefaultStyle"/>
        <w:jc w:val="both"/>
        <w:rPr>
          <w:rFonts w:ascii="Times New Roman" w:hAnsi="Times New Roman" w:cs="Times New Roman"/>
        </w:rPr>
      </w:pPr>
    </w:p>
    <w:p w14:paraId="29CA9D7B" w14:textId="0ED96731" w:rsidR="00F23F40" w:rsidRPr="009E1ADE" w:rsidRDefault="00F23F40" w:rsidP="0072229C">
      <w:pPr>
        <w:pStyle w:val="DefaultStyle"/>
        <w:jc w:val="both"/>
        <w:rPr>
          <w:rFonts w:ascii="Times New Roman" w:hAnsi="Times New Roman" w:cs="Times New Roman"/>
          <w:b/>
          <w:bCs/>
        </w:rPr>
      </w:pPr>
      <w:r w:rsidRPr="00D75198">
        <w:rPr>
          <w:rFonts w:ascii="Times New Roman" w:hAnsi="Times New Roman" w:cs="Times New Roman"/>
          <w:b/>
          <w:bCs/>
        </w:rPr>
        <w:t>Q</w:t>
      </w:r>
      <w:r w:rsidR="000F4430" w:rsidRPr="00D75198">
        <w:rPr>
          <w:rFonts w:ascii="Times New Roman" w:hAnsi="Times New Roman" w:cs="Times New Roman"/>
          <w:b/>
          <w:bCs/>
        </w:rPr>
        <w:t>1</w:t>
      </w:r>
      <w:r w:rsidRPr="00D75198">
        <w:rPr>
          <w:rFonts w:ascii="Times New Roman" w:hAnsi="Times New Roman" w:cs="Times New Roman"/>
          <w:b/>
          <w:bCs/>
        </w:rPr>
        <w:t xml:space="preserve">. </w:t>
      </w:r>
      <w:r w:rsidR="009E1ADE" w:rsidRPr="00D75198">
        <w:rPr>
          <w:rFonts w:ascii="Times New Roman" w:hAnsi="Times New Roman" w:cs="Times New Roman"/>
          <w:b/>
          <w:bCs/>
          <w:lang w:eastAsia="zh-CN"/>
        </w:rPr>
        <w:t>(</w:t>
      </w:r>
      <w:r w:rsidR="00D75198" w:rsidRPr="00D75198">
        <w:rPr>
          <w:rFonts w:ascii="Times New Roman" w:hAnsi="Times New Roman" w:cs="Times New Roman"/>
          <w:b/>
          <w:bCs/>
          <w:lang w:eastAsia="zh-CN"/>
        </w:rPr>
        <w:t>10</w:t>
      </w:r>
      <w:r w:rsidR="009E1ADE" w:rsidRPr="00D75198">
        <w:rPr>
          <w:rFonts w:ascii="Times New Roman" w:hAnsi="Times New Roman" w:cs="Times New Roman"/>
          <w:b/>
          <w:bCs/>
          <w:lang w:eastAsia="zh-CN"/>
        </w:rPr>
        <w:t xml:space="preserve"> points)</w:t>
      </w:r>
      <w:r w:rsidR="009E1ADE">
        <w:rPr>
          <w:rFonts w:ascii="Times New Roman" w:hAnsi="Times New Roman" w:cs="Times New Roman"/>
          <w:b/>
          <w:bCs/>
        </w:rPr>
        <w:t xml:space="preserve"> </w:t>
      </w:r>
      <w:r w:rsidR="00807C03">
        <w:rPr>
          <w:rFonts w:ascii="Times New Roman" w:hAnsi="Times New Roman" w:cs="Times New Roman"/>
          <w:lang w:eastAsia="zh-CN"/>
        </w:rPr>
        <w:t>Please briefly discuss what structural hazard</w:t>
      </w:r>
      <w:r w:rsidR="00065F2E">
        <w:rPr>
          <w:rFonts w:ascii="Times New Roman" w:hAnsi="Times New Roman" w:cs="Times New Roman"/>
          <w:lang w:eastAsia="zh-CN"/>
        </w:rPr>
        <w:t xml:space="preserve"> and</w:t>
      </w:r>
      <w:r w:rsidR="00807C03">
        <w:rPr>
          <w:rFonts w:ascii="Times New Roman" w:hAnsi="Times New Roman" w:cs="Times New Roman"/>
          <w:lang w:eastAsia="zh-CN"/>
        </w:rPr>
        <w:t xml:space="preserve"> data hazard</w:t>
      </w:r>
      <w:r w:rsidR="00065F2E">
        <w:rPr>
          <w:rFonts w:ascii="Times New Roman" w:hAnsi="Times New Roman" w:cs="Times New Roman"/>
          <w:lang w:eastAsia="zh-CN"/>
        </w:rPr>
        <w:t xml:space="preserve"> </w:t>
      </w:r>
      <w:r w:rsidR="00807C03">
        <w:rPr>
          <w:rFonts w:ascii="Times New Roman" w:hAnsi="Times New Roman" w:cs="Times New Roman"/>
          <w:lang w:eastAsia="zh-CN"/>
        </w:rPr>
        <w:t>are. Please show a sample solution to overcoming each of these hazards.</w:t>
      </w:r>
    </w:p>
    <w:p w14:paraId="32FC0C7E" w14:textId="3A2A9B34" w:rsidR="00F23F40" w:rsidRDefault="00F23F40" w:rsidP="0072229C">
      <w:pPr>
        <w:pStyle w:val="DefaultStyle"/>
        <w:jc w:val="both"/>
        <w:rPr>
          <w:rFonts w:ascii="Times New Roman" w:hAnsi="Times New Roman" w:cs="Times New Roman"/>
        </w:rPr>
      </w:pPr>
    </w:p>
    <w:p w14:paraId="0F90F010" w14:textId="465644F1" w:rsidR="009E1ADE" w:rsidRDefault="009E1ADE" w:rsidP="0072229C">
      <w:pPr>
        <w:pStyle w:val="DefaultStyle"/>
        <w:jc w:val="both"/>
        <w:rPr>
          <w:rFonts w:ascii="Times New Roman" w:hAnsi="Times New Roman" w:cs="Times New Roman"/>
        </w:rPr>
      </w:pPr>
    </w:p>
    <w:p w14:paraId="5643FBDB" w14:textId="42B969C8" w:rsidR="00807C03" w:rsidRDefault="009E1ADE" w:rsidP="00272273">
      <w:pPr>
        <w:jc w:val="both"/>
        <w:rPr>
          <w:rFonts w:ascii="Times New Roman" w:hAnsi="Times New Roman" w:cs="Times New Roman"/>
          <w:lang w:eastAsia="zh-CN"/>
        </w:rPr>
      </w:pPr>
      <w:r w:rsidRPr="009E1ADE">
        <w:rPr>
          <w:rFonts w:ascii="Times New Roman" w:hAnsi="Times New Roman" w:cs="Times New Roman"/>
          <w:b/>
          <w:bCs/>
        </w:rPr>
        <w:t>Q</w:t>
      </w:r>
      <w:r w:rsidR="002D39F5">
        <w:rPr>
          <w:rFonts w:ascii="Times New Roman" w:hAnsi="Times New Roman" w:cs="Times New Roman"/>
          <w:b/>
          <w:bCs/>
        </w:rPr>
        <w:t>2</w:t>
      </w:r>
      <w:r w:rsidRPr="009E1ADE">
        <w:rPr>
          <w:rFonts w:ascii="Times New Roman" w:hAnsi="Times New Roman" w:cs="Times New Roman"/>
          <w:b/>
          <w:bCs/>
        </w:rPr>
        <w:t xml:space="preserve">. </w:t>
      </w:r>
      <w:r w:rsidRPr="009E1ADE">
        <w:rPr>
          <w:rFonts w:ascii="Times New Roman" w:hAnsi="Times New Roman" w:cs="Times New Roman"/>
          <w:b/>
          <w:bCs/>
          <w:lang w:eastAsia="zh-CN"/>
        </w:rPr>
        <w:t>(</w:t>
      </w:r>
      <w:r w:rsidR="003D122B">
        <w:rPr>
          <w:rFonts w:ascii="Times New Roman" w:hAnsi="Times New Roman" w:cs="Times New Roman"/>
          <w:b/>
          <w:bCs/>
          <w:lang w:eastAsia="zh-CN"/>
        </w:rPr>
        <w:t>15</w:t>
      </w:r>
      <w:r w:rsidRPr="009E1ADE">
        <w:rPr>
          <w:rFonts w:ascii="Times New Roman" w:hAnsi="Times New Roman" w:cs="Times New Roman"/>
          <w:b/>
          <w:bCs/>
          <w:lang w:eastAsia="zh-CN"/>
        </w:rPr>
        <w:t xml:space="preserve"> points)</w:t>
      </w:r>
      <w:r w:rsidR="00F65F40">
        <w:rPr>
          <w:rFonts w:ascii="Times New Roman" w:hAnsi="Times New Roman" w:cs="Times New Roman"/>
          <w:b/>
          <w:bCs/>
          <w:lang w:eastAsia="zh-CN"/>
        </w:rPr>
        <w:t xml:space="preserve"> </w:t>
      </w:r>
      <w:r w:rsidR="00272273" w:rsidRPr="00272273">
        <w:rPr>
          <w:rFonts w:ascii="Times New Roman" w:hAnsi="Times New Roman" w:cs="Times New Roman"/>
          <w:lang w:eastAsia="zh-CN"/>
        </w:rPr>
        <w:t>In this exercise, we examine how pipelining affects the clock cycle time of the</w:t>
      </w:r>
      <w:r w:rsidR="00272273">
        <w:rPr>
          <w:rFonts w:ascii="Times New Roman" w:hAnsi="Times New Roman" w:cs="Times New Roman"/>
          <w:lang w:eastAsia="zh-CN"/>
        </w:rPr>
        <w:t xml:space="preserve"> </w:t>
      </w:r>
      <w:r w:rsidR="00272273" w:rsidRPr="00272273">
        <w:rPr>
          <w:rFonts w:ascii="Times New Roman" w:hAnsi="Times New Roman" w:cs="Times New Roman"/>
          <w:lang w:eastAsia="zh-CN"/>
        </w:rPr>
        <w:t>processor. Problems in this exercise assume that individual stages have the following latencies:</w:t>
      </w:r>
    </w:p>
    <w:p w14:paraId="0921DA1A" w14:textId="32070DC9" w:rsidR="00807C03" w:rsidRDefault="00272273" w:rsidP="00807C03">
      <w:pPr>
        <w:jc w:val="center"/>
        <w:rPr>
          <w:rFonts w:ascii="Times New Roman" w:hAnsi="Times New Roman" w:cs="Times New Roman"/>
          <w:lang w:eastAsia="zh-CN"/>
        </w:rPr>
      </w:pPr>
      <w:r w:rsidRPr="00272273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3A8A9C4" wp14:editId="7A008301">
            <wp:extent cx="4152900" cy="559739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71" cy="56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CD3E" w14:textId="689FDC5F" w:rsidR="00807C03" w:rsidRDefault="00CE413F" w:rsidP="00CE413F">
      <w:pPr>
        <w:jc w:val="both"/>
        <w:rPr>
          <w:rFonts w:ascii="Times New Roman" w:hAnsi="Times New Roman" w:cs="Times New Roman"/>
          <w:lang w:eastAsia="zh-CN"/>
        </w:rPr>
      </w:pPr>
      <w:r w:rsidRPr="00CE413F">
        <w:rPr>
          <w:rFonts w:ascii="Times New Roman" w:hAnsi="Times New Roman" w:cs="Times New Roman"/>
          <w:lang w:eastAsia="zh-CN"/>
        </w:rPr>
        <w:t>Also, assume that instructions executed by the processor are broken down as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CE413F">
        <w:rPr>
          <w:rFonts w:ascii="Times New Roman" w:hAnsi="Times New Roman" w:cs="Times New Roman"/>
          <w:lang w:eastAsia="zh-CN"/>
        </w:rPr>
        <w:t>follows:</w:t>
      </w:r>
    </w:p>
    <w:p w14:paraId="57D622A5" w14:textId="76E6423B" w:rsidR="00CE413F" w:rsidRDefault="00CE413F" w:rsidP="00CE413F">
      <w:pPr>
        <w:jc w:val="center"/>
        <w:rPr>
          <w:rFonts w:ascii="Times New Roman" w:hAnsi="Times New Roman" w:cs="Times New Roman"/>
          <w:lang w:eastAsia="zh-CN"/>
        </w:rPr>
      </w:pPr>
      <w:r w:rsidRPr="00CE413F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A87C635" wp14:editId="2FCB1537">
            <wp:extent cx="3587750" cy="501513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2903" cy="50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1E69" w14:textId="77777777" w:rsidR="00CE413F" w:rsidRDefault="00CE413F" w:rsidP="00CE413F">
      <w:pPr>
        <w:jc w:val="both"/>
        <w:rPr>
          <w:rFonts w:ascii="Times New Roman" w:hAnsi="Times New Roman" w:cs="Times New Roman"/>
          <w:lang w:eastAsia="zh-CN"/>
        </w:rPr>
      </w:pPr>
    </w:p>
    <w:p w14:paraId="321A6EA3" w14:textId="367B384F" w:rsidR="00CE413F" w:rsidRDefault="00807C03" w:rsidP="00CE413F">
      <w:pPr>
        <w:jc w:val="both"/>
        <w:rPr>
          <w:rFonts w:ascii="Times New Roman" w:hAnsi="Times New Roman" w:cs="Times New Roman"/>
          <w:lang w:eastAsia="zh-CN"/>
        </w:rPr>
      </w:pPr>
      <w:r w:rsidRPr="008F380E">
        <w:rPr>
          <w:rFonts w:ascii="Times New Roman" w:hAnsi="Times New Roman" w:cs="Times New Roman"/>
          <w:lang w:eastAsia="zh-CN"/>
        </w:rPr>
        <w:t xml:space="preserve">a. </w:t>
      </w:r>
      <w:r w:rsidR="00CE413F" w:rsidRPr="00CE413F">
        <w:rPr>
          <w:rFonts w:ascii="Times New Roman" w:hAnsi="Times New Roman" w:cs="Times New Roman"/>
          <w:lang w:eastAsia="zh-CN"/>
        </w:rPr>
        <w:t>What is the clock cycle time in a pipelined and non-pipelined</w:t>
      </w:r>
      <w:r w:rsidR="00CE413F">
        <w:rPr>
          <w:rFonts w:ascii="Times New Roman" w:hAnsi="Times New Roman" w:cs="Times New Roman"/>
          <w:lang w:eastAsia="zh-CN"/>
        </w:rPr>
        <w:t xml:space="preserve"> </w:t>
      </w:r>
      <w:r w:rsidR="00CE413F" w:rsidRPr="00CE413F">
        <w:rPr>
          <w:rFonts w:ascii="Times New Roman" w:hAnsi="Times New Roman" w:cs="Times New Roman"/>
          <w:lang w:eastAsia="zh-CN"/>
        </w:rPr>
        <w:t>processor?</w:t>
      </w:r>
    </w:p>
    <w:p w14:paraId="22875C5F" w14:textId="77777777" w:rsidR="00CE413F" w:rsidRDefault="00CE413F" w:rsidP="00807C03">
      <w:pPr>
        <w:jc w:val="both"/>
        <w:rPr>
          <w:rFonts w:ascii="Times New Roman" w:hAnsi="Times New Roman" w:cs="Times New Roman"/>
          <w:lang w:eastAsia="zh-CN"/>
        </w:rPr>
      </w:pPr>
    </w:p>
    <w:p w14:paraId="3356EEDB" w14:textId="384B4BB9" w:rsidR="00807C03" w:rsidRDefault="00807C03" w:rsidP="00CE413F">
      <w:pPr>
        <w:jc w:val="both"/>
        <w:rPr>
          <w:rFonts w:ascii="Times New Roman" w:hAnsi="Times New Roman" w:cs="Times New Roman"/>
          <w:lang w:eastAsia="zh-CN"/>
        </w:rPr>
      </w:pPr>
      <w:r w:rsidRPr="008F380E">
        <w:rPr>
          <w:rFonts w:ascii="Times New Roman" w:hAnsi="Times New Roman" w:cs="Times New Roman"/>
          <w:lang w:eastAsia="zh-CN"/>
        </w:rPr>
        <w:t xml:space="preserve">b. </w:t>
      </w:r>
      <w:r w:rsidR="00CE413F" w:rsidRPr="00CE413F">
        <w:rPr>
          <w:rFonts w:ascii="Times New Roman" w:hAnsi="Times New Roman" w:cs="Times New Roman"/>
          <w:lang w:eastAsia="zh-CN"/>
        </w:rPr>
        <w:t xml:space="preserve">What is the total latency of an </w:t>
      </w:r>
      <w:r w:rsidR="00CE413F" w:rsidRPr="00CE413F">
        <w:rPr>
          <w:rFonts w:ascii="Courier" w:hAnsi="Courier" w:cs="Times New Roman"/>
          <w:lang w:eastAsia="zh-CN"/>
        </w:rPr>
        <w:t>lw</w:t>
      </w:r>
      <w:r w:rsidR="00CE413F" w:rsidRPr="00CE413F">
        <w:rPr>
          <w:rFonts w:ascii="Times New Roman" w:hAnsi="Times New Roman" w:cs="Times New Roman"/>
          <w:lang w:eastAsia="zh-CN"/>
        </w:rPr>
        <w:t xml:space="preserve"> instruction in a pipelined</w:t>
      </w:r>
      <w:r w:rsidR="00CE413F">
        <w:rPr>
          <w:rFonts w:ascii="Times New Roman" w:hAnsi="Times New Roman" w:cs="Times New Roman"/>
          <w:lang w:eastAsia="zh-CN"/>
        </w:rPr>
        <w:t xml:space="preserve"> </w:t>
      </w:r>
      <w:r w:rsidR="00CE413F" w:rsidRPr="00CE413F">
        <w:rPr>
          <w:rFonts w:ascii="Times New Roman" w:hAnsi="Times New Roman" w:cs="Times New Roman"/>
          <w:lang w:eastAsia="zh-CN"/>
        </w:rPr>
        <w:t>and non-pipelined processor?</w:t>
      </w:r>
    </w:p>
    <w:p w14:paraId="230D660F" w14:textId="77777777" w:rsidR="00CE413F" w:rsidRDefault="00CE413F" w:rsidP="00807C03">
      <w:pPr>
        <w:jc w:val="both"/>
        <w:rPr>
          <w:rFonts w:ascii="Times New Roman" w:hAnsi="Times New Roman" w:cs="Times New Roman"/>
          <w:lang w:eastAsia="zh-CN"/>
        </w:rPr>
      </w:pPr>
    </w:p>
    <w:p w14:paraId="3AA8443A" w14:textId="596DA930" w:rsidR="00CE413F" w:rsidRDefault="00807C03" w:rsidP="00CE41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 xml:space="preserve">c. </w:t>
      </w:r>
      <w:r w:rsidR="00CE413F" w:rsidRPr="00CE413F">
        <w:rPr>
          <w:rFonts w:ascii="Times New Roman" w:hAnsi="Times New Roman" w:cs="Times New Roman"/>
        </w:rPr>
        <w:t>If we can split one stage of the pipelined datapath into two</w:t>
      </w:r>
      <w:r w:rsidR="00CE413F">
        <w:rPr>
          <w:rFonts w:ascii="Times New Roman" w:hAnsi="Times New Roman" w:cs="Times New Roman"/>
        </w:rPr>
        <w:t xml:space="preserve"> </w:t>
      </w:r>
      <w:r w:rsidR="00CE413F" w:rsidRPr="00CE413F">
        <w:rPr>
          <w:rFonts w:ascii="Times New Roman" w:hAnsi="Times New Roman" w:cs="Times New Roman"/>
        </w:rPr>
        <w:t>new stages, each with half the latency of the original stage, which stage would you</w:t>
      </w:r>
      <w:r w:rsidR="00CE413F">
        <w:rPr>
          <w:rFonts w:ascii="Times New Roman" w:hAnsi="Times New Roman" w:cs="Times New Roman"/>
        </w:rPr>
        <w:t xml:space="preserve"> </w:t>
      </w:r>
      <w:r w:rsidR="00CE413F" w:rsidRPr="00CE413F">
        <w:rPr>
          <w:rFonts w:ascii="Times New Roman" w:hAnsi="Times New Roman" w:cs="Times New Roman"/>
        </w:rPr>
        <w:t>split and what is the new clock cycle time of the processor?</w:t>
      </w:r>
    </w:p>
    <w:p w14:paraId="6D58C699" w14:textId="4F8843DA" w:rsidR="00F47A3E" w:rsidRDefault="00F47A3E" w:rsidP="00F47A3E">
      <w:pPr>
        <w:pStyle w:val="DefaultStyle"/>
        <w:jc w:val="both"/>
        <w:rPr>
          <w:rFonts w:ascii="Times New Roman" w:hAnsi="Times New Roman" w:cs="Times New Roman"/>
        </w:rPr>
      </w:pPr>
    </w:p>
    <w:p w14:paraId="399FF297" w14:textId="76C37E08" w:rsidR="00573B6F" w:rsidRDefault="00573B6F" w:rsidP="00F47A3E">
      <w:pPr>
        <w:pStyle w:val="DefaultStyle"/>
        <w:jc w:val="both"/>
        <w:rPr>
          <w:rFonts w:ascii="Times New Roman" w:hAnsi="Times New Roman" w:cs="Times New Roman"/>
        </w:rPr>
      </w:pPr>
    </w:p>
    <w:p w14:paraId="01BE3154" w14:textId="76A2D4CF" w:rsidR="00560108" w:rsidRPr="00560108" w:rsidRDefault="00560108" w:rsidP="00560108">
      <w:pPr>
        <w:pStyle w:val="DefaultStyle"/>
        <w:jc w:val="both"/>
        <w:rPr>
          <w:rFonts w:ascii="Times New Roman" w:hAnsi="Times New Roman" w:cs="Times New Roman"/>
          <w:b/>
          <w:bCs/>
        </w:rPr>
      </w:pPr>
      <w:r w:rsidRPr="00560108">
        <w:rPr>
          <w:rFonts w:ascii="Times New Roman" w:hAnsi="Times New Roman" w:cs="Times New Roman"/>
          <w:b/>
          <w:bCs/>
        </w:rPr>
        <w:t>Q</w:t>
      </w:r>
      <w:r w:rsidR="002D39F5">
        <w:rPr>
          <w:rFonts w:ascii="Times New Roman" w:hAnsi="Times New Roman" w:cs="Times New Roman"/>
          <w:b/>
          <w:bCs/>
        </w:rPr>
        <w:t>3</w:t>
      </w:r>
      <w:r w:rsidRPr="00560108">
        <w:rPr>
          <w:rFonts w:ascii="Times New Roman" w:hAnsi="Times New Roman" w:cs="Times New Roman"/>
          <w:b/>
          <w:bCs/>
        </w:rPr>
        <w:t>. (</w:t>
      </w:r>
      <w:r w:rsidR="00577254">
        <w:rPr>
          <w:rFonts w:ascii="Times New Roman" w:hAnsi="Times New Roman" w:cs="Times New Roman"/>
          <w:b/>
          <w:bCs/>
        </w:rPr>
        <w:t>5</w:t>
      </w:r>
      <w:r w:rsidRPr="00560108">
        <w:rPr>
          <w:rFonts w:ascii="Times New Roman" w:hAnsi="Times New Roman" w:cs="Times New Roman"/>
          <w:b/>
          <w:bCs/>
        </w:rPr>
        <w:t xml:space="preserve"> points)</w:t>
      </w:r>
      <w:r>
        <w:rPr>
          <w:rFonts w:ascii="Times New Roman" w:hAnsi="Times New Roman" w:cs="Times New Roman"/>
          <w:b/>
          <w:bCs/>
        </w:rPr>
        <w:t xml:space="preserve"> </w:t>
      </w:r>
      <w:r w:rsidRPr="00560108">
        <w:rPr>
          <w:rFonts w:ascii="Times New Roman" w:hAnsi="Times New Roman" w:cs="Times New Roman"/>
        </w:rPr>
        <w:t>What is the minimum number of cycles needed to completely</w:t>
      </w:r>
      <w:r>
        <w:rPr>
          <w:rFonts w:ascii="Times New Roman" w:hAnsi="Times New Roman" w:cs="Times New Roman"/>
        </w:rPr>
        <w:t xml:space="preserve"> </w:t>
      </w:r>
      <w:r w:rsidRPr="00560108">
        <w:rPr>
          <w:rFonts w:ascii="Times New Roman" w:hAnsi="Times New Roman" w:cs="Times New Roman"/>
        </w:rPr>
        <w:t xml:space="preserve">execute </w:t>
      </w:r>
      <w:r w:rsidRPr="0001645B">
        <w:rPr>
          <w:rFonts w:ascii="Times New Roman" w:hAnsi="Times New Roman" w:cs="Times New Roman"/>
          <w:i/>
          <w:iCs/>
        </w:rPr>
        <w:t>n</w:t>
      </w:r>
      <w:r w:rsidRPr="00560108">
        <w:rPr>
          <w:rFonts w:ascii="Times New Roman" w:hAnsi="Times New Roman" w:cs="Times New Roman"/>
        </w:rPr>
        <w:t xml:space="preserve"> instructions on a CPU with a </w:t>
      </w:r>
      <w:r w:rsidRPr="0001645B">
        <w:rPr>
          <w:rFonts w:ascii="Times New Roman" w:hAnsi="Times New Roman" w:cs="Times New Roman"/>
          <w:i/>
          <w:iCs/>
        </w:rPr>
        <w:t>k</w:t>
      </w:r>
      <w:r w:rsidRPr="00560108">
        <w:rPr>
          <w:rFonts w:ascii="Times New Roman" w:hAnsi="Times New Roman" w:cs="Times New Roman"/>
        </w:rPr>
        <w:t xml:space="preserve"> stage pipeline? Justify your formula.</w:t>
      </w:r>
    </w:p>
    <w:p w14:paraId="0C693810" w14:textId="61AA68AF" w:rsidR="00560108" w:rsidRDefault="00560108" w:rsidP="00F47A3E">
      <w:pPr>
        <w:pStyle w:val="DefaultStyle"/>
        <w:jc w:val="both"/>
        <w:rPr>
          <w:rFonts w:ascii="Times New Roman" w:hAnsi="Times New Roman" w:cs="Times New Roman"/>
        </w:rPr>
      </w:pPr>
    </w:p>
    <w:p w14:paraId="617EE41A" w14:textId="2F2758E2" w:rsidR="00560108" w:rsidRDefault="00560108" w:rsidP="00F47A3E">
      <w:pPr>
        <w:pStyle w:val="DefaultStyle"/>
        <w:jc w:val="both"/>
        <w:rPr>
          <w:rFonts w:ascii="Times New Roman" w:hAnsi="Times New Roman" w:cs="Times New Roman"/>
        </w:rPr>
      </w:pPr>
    </w:p>
    <w:p w14:paraId="61B2DC27" w14:textId="49F2F49C" w:rsidR="009F78EF" w:rsidRPr="0004723C" w:rsidRDefault="00E71047" w:rsidP="0004723C">
      <w:pPr>
        <w:pStyle w:val="DefaultStyle"/>
        <w:jc w:val="both"/>
        <w:rPr>
          <w:rFonts w:ascii="Times New Roman" w:hAnsi="Times New Roman" w:cs="Times New Roman"/>
        </w:rPr>
      </w:pPr>
      <w:r w:rsidRPr="00E71047">
        <w:rPr>
          <w:rFonts w:ascii="Times New Roman" w:hAnsi="Times New Roman" w:cs="Times New Roman"/>
          <w:b/>
          <w:bCs/>
        </w:rPr>
        <w:t>Q</w:t>
      </w:r>
      <w:r w:rsidR="00C40F1E">
        <w:rPr>
          <w:rFonts w:ascii="Times New Roman" w:hAnsi="Times New Roman" w:cs="Times New Roman"/>
          <w:b/>
          <w:bCs/>
        </w:rPr>
        <w:t>4</w:t>
      </w:r>
      <w:r w:rsidRPr="00E71047">
        <w:rPr>
          <w:rFonts w:ascii="Times New Roman" w:hAnsi="Times New Roman" w:cs="Times New Roman"/>
          <w:b/>
          <w:bCs/>
        </w:rPr>
        <w:t xml:space="preserve">. </w:t>
      </w:r>
      <w:r w:rsidR="009F78EF">
        <w:rPr>
          <w:rFonts w:ascii="Times New Roman" w:hAnsi="Times New Roman" w:cs="Times New Roman"/>
          <w:b/>
          <w:bCs/>
        </w:rPr>
        <w:t xml:space="preserve">(5 points) </w:t>
      </w:r>
      <w:r w:rsidR="0004723C" w:rsidRPr="0004723C">
        <w:rPr>
          <w:rFonts w:ascii="Times New Roman" w:hAnsi="Times New Roman" w:cs="Times New Roman"/>
        </w:rPr>
        <w:t>Assume that x11 is initialized to 11 and x12 is initialized to 22.</w:t>
      </w:r>
      <w:r w:rsidR="0004723C">
        <w:rPr>
          <w:rFonts w:ascii="Times New Roman" w:hAnsi="Times New Roman" w:cs="Times New Roman"/>
        </w:rPr>
        <w:t xml:space="preserve"> </w:t>
      </w:r>
      <w:r w:rsidR="0004723C" w:rsidRPr="0004723C">
        <w:rPr>
          <w:rFonts w:ascii="Times New Roman" w:hAnsi="Times New Roman" w:cs="Times New Roman"/>
        </w:rPr>
        <w:t xml:space="preserve">Suppose you executed the code below on a version of the pipeline that does </w:t>
      </w:r>
      <w:r w:rsidR="002D39F5">
        <w:rPr>
          <w:rFonts w:ascii="Times New Roman" w:hAnsi="Times New Roman" w:cs="Times New Roman"/>
        </w:rPr>
        <w:t>NOT</w:t>
      </w:r>
      <w:r w:rsidR="0004723C" w:rsidRPr="0004723C">
        <w:rPr>
          <w:rFonts w:ascii="Times New Roman" w:hAnsi="Times New Roman" w:cs="Times New Roman"/>
        </w:rPr>
        <w:t xml:space="preserve"> handle data hazards (i.e., the programmer is responsible for</w:t>
      </w:r>
      <w:r w:rsidR="0004723C">
        <w:rPr>
          <w:rFonts w:ascii="Times New Roman" w:hAnsi="Times New Roman" w:cs="Times New Roman"/>
        </w:rPr>
        <w:t xml:space="preserve"> </w:t>
      </w:r>
      <w:r w:rsidR="0004723C" w:rsidRPr="0004723C">
        <w:rPr>
          <w:rFonts w:ascii="Times New Roman" w:hAnsi="Times New Roman" w:cs="Times New Roman"/>
        </w:rPr>
        <w:t xml:space="preserve">addressing data hazards by inserting NOP </w:t>
      </w:r>
      <w:r w:rsidR="002D39F5">
        <w:rPr>
          <w:rFonts w:ascii="Times New Roman" w:hAnsi="Times New Roman" w:cs="Times New Roman"/>
        </w:rPr>
        <w:t xml:space="preserve">(no operations) </w:t>
      </w:r>
      <w:r w:rsidR="0004723C" w:rsidRPr="0004723C">
        <w:rPr>
          <w:rFonts w:ascii="Times New Roman" w:hAnsi="Times New Roman" w:cs="Times New Roman"/>
        </w:rPr>
        <w:t>instructions where necessary). What</w:t>
      </w:r>
      <w:r w:rsidR="0004723C">
        <w:rPr>
          <w:rFonts w:ascii="Times New Roman" w:hAnsi="Times New Roman" w:cs="Times New Roman"/>
        </w:rPr>
        <w:t xml:space="preserve"> </w:t>
      </w:r>
      <w:r w:rsidR="0004723C" w:rsidRPr="0004723C">
        <w:rPr>
          <w:rFonts w:ascii="Times New Roman" w:hAnsi="Times New Roman" w:cs="Times New Roman"/>
        </w:rPr>
        <w:t>would the final values of registers x13 and x14 be?</w:t>
      </w:r>
    </w:p>
    <w:p w14:paraId="020F3691" w14:textId="77777777" w:rsidR="0004723C" w:rsidRPr="0004723C" w:rsidRDefault="0004723C" w:rsidP="0004723C">
      <w:pPr>
        <w:pStyle w:val="DefaultStyle"/>
        <w:ind w:left="720"/>
        <w:jc w:val="both"/>
        <w:rPr>
          <w:rFonts w:ascii="Courier" w:hAnsi="Courier" w:cs="Times New Roman"/>
        </w:rPr>
      </w:pPr>
      <w:r w:rsidRPr="0004723C">
        <w:rPr>
          <w:rFonts w:ascii="Courier" w:hAnsi="Courier" w:cs="Times New Roman"/>
        </w:rPr>
        <w:t>addi x11, x12, 5</w:t>
      </w:r>
    </w:p>
    <w:p w14:paraId="1CAD0184" w14:textId="77777777" w:rsidR="0004723C" w:rsidRPr="0004723C" w:rsidRDefault="0004723C" w:rsidP="0004723C">
      <w:pPr>
        <w:pStyle w:val="DefaultStyle"/>
        <w:ind w:left="720"/>
        <w:jc w:val="both"/>
        <w:rPr>
          <w:rFonts w:ascii="Courier" w:hAnsi="Courier" w:cs="Times New Roman"/>
        </w:rPr>
      </w:pPr>
      <w:r w:rsidRPr="0004723C">
        <w:rPr>
          <w:rFonts w:ascii="Courier" w:hAnsi="Courier" w:cs="Times New Roman"/>
        </w:rPr>
        <w:t>add x13, x11, x12</w:t>
      </w:r>
    </w:p>
    <w:p w14:paraId="25757682" w14:textId="341FD835" w:rsidR="0004723C" w:rsidRPr="0004723C" w:rsidRDefault="0004723C" w:rsidP="0004723C">
      <w:pPr>
        <w:pStyle w:val="DefaultStyle"/>
        <w:ind w:left="720"/>
        <w:jc w:val="both"/>
        <w:rPr>
          <w:rFonts w:ascii="Courier" w:hAnsi="Courier" w:cs="Times New Roman"/>
        </w:rPr>
      </w:pPr>
      <w:r w:rsidRPr="0004723C">
        <w:rPr>
          <w:rFonts w:ascii="Courier" w:hAnsi="Courier" w:cs="Times New Roman"/>
        </w:rPr>
        <w:t>addi x14, x11, 15</w:t>
      </w:r>
    </w:p>
    <w:p w14:paraId="1D04A591" w14:textId="77777777" w:rsidR="009F78EF" w:rsidRDefault="009F78EF" w:rsidP="00E71047">
      <w:pPr>
        <w:pStyle w:val="DefaultStyle"/>
        <w:jc w:val="both"/>
        <w:rPr>
          <w:rFonts w:ascii="Times New Roman" w:hAnsi="Times New Roman" w:cs="Times New Roman"/>
          <w:b/>
          <w:bCs/>
        </w:rPr>
      </w:pPr>
    </w:p>
    <w:p w14:paraId="641D0FD0" w14:textId="77777777" w:rsidR="009F78EF" w:rsidRDefault="009F78EF" w:rsidP="00E71047">
      <w:pPr>
        <w:pStyle w:val="DefaultStyle"/>
        <w:jc w:val="both"/>
        <w:rPr>
          <w:rFonts w:ascii="Times New Roman" w:hAnsi="Times New Roman" w:cs="Times New Roman"/>
          <w:b/>
          <w:bCs/>
        </w:rPr>
      </w:pPr>
    </w:p>
    <w:p w14:paraId="21D6F5DA" w14:textId="741280AA" w:rsidR="00E71047" w:rsidRPr="00E71047" w:rsidRDefault="009F78EF" w:rsidP="00E71047">
      <w:pPr>
        <w:pStyle w:val="DefaultStyl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</w:t>
      </w:r>
      <w:r w:rsidR="00652863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. </w:t>
      </w:r>
      <w:r w:rsidR="00E71047" w:rsidRPr="00560108">
        <w:rPr>
          <w:rFonts w:ascii="Times New Roman" w:hAnsi="Times New Roman" w:cs="Times New Roman"/>
          <w:b/>
          <w:bCs/>
        </w:rPr>
        <w:t>(</w:t>
      </w:r>
      <w:r w:rsidR="00577254">
        <w:rPr>
          <w:rFonts w:ascii="Times New Roman" w:hAnsi="Times New Roman" w:cs="Times New Roman"/>
          <w:b/>
          <w:bCs/>
        </w:rPr>
        <w:t>5</w:t>
      </w:r>
      <w:r w:rsidR="00E71047" w:rsidRPr="00560108">
        <w:rPr>
          <w:rFonts w:ascii="Times New Roman" w:hAnsi="Times New Roman" w:cs="Times New Roman"/>
          <w:b/>
          <w:bCs/>
        </w:rPr>
        <w:t xml:space="preserve"> points)</w:t>
      </w:r>
      <w:r w:rsidR="00E71047">
        <w:rPr>
          <w:rFonts w:ascii="Times New Roman" w:hAnsi="Times New Roman" w:cs="Times New Roman"/>
        </w:rPr>
        <w:t xml:space="preserve"> </w:t>
      </w:r>
      <w:r w:rsidR="00E71047" w:rsidRPr="00E71047">
        <w:rPr>
          <w:rFonts w:ascii="Times New Roman" w:hAnsi="Times New Roman" w:cs="Times New Roman"/>
        </w:rPr>
        <w:t xml:space="preserve">Add </w:t>
      </w:r>
      <w:r w:rsidR="00E71047" w:rsidRPr="00E71047">
        <w:rPr>
          <w:rFonts w:ascii="Courier" w:hAnsi="Courier" w:cs="Times New Roman"/>
        </w:rPr>
        <w:t>NOP</w:t>
      </w:r>
      <w:r w:rsidR="00E71047" w:rsidRPr="00E71047">
        <w:rPr>
          <w:rFonts w:ascii="Times New Roman" w:hAnsi="Times New Roman" w:cs="Times New Roman"/>
        </w:rPr>
        <w:t xml:space="preserve"> instructions to the code below so that it will run</w:t>
      </w:r>
      <w:r w:rsidR="00E71047">
        <w:rPr>
          <w:rFonts w:ascii="Times New Roman" w:hAnsi="Times New Roman" w:cs="Times New Roman"/>
        </w:rPr>
        <w:t xml:space="preserve"> </w:t>
      </w:r>
      <w:r w:rsidR="00E71047" w:rsidRPr="00E71047">
        <w:rPr>
          <w:rFonts w:ascii="Times New Roman" w:hAnsi="Times New Roman" w:cs="Times New Roman"/>
        </w:rPr>
        <w:t>correctly on a pipeline that does not handle data hazards.</w:t>
      </w:r>
    </w:p>
    <w:p w14:paraId="4EA267D6" w14:textId="77777777" w:rsidR="00E71047" w:rsidRPr="00E71047" w:rsidRDefault="00E71047" w:rsidP="00E71047">
      <w:pPr>
        <w:pStyle w:val="DefaultStyle"/>
        <w:ind w:left="720"/>
        <w:jc w:val="both"/>
        <w:rPr>
          <w:rFonts w:ascii="Courier" w:hAnsi="Courier" w:cs="Times New Roman"/>
        </w:rPr>
      </w:pPr>
      <w:r w:rsidRPr="00E71047">
        <w:rPr>
          <w:rFonts w:ascii="Courier" w:hAnsi="Courier" w:cs="Times New Roman"/>
        </w:rPr>
        <w:lastRenderedPageBreak/>
        <w:t>addi x11, x12, 5</w:t>
      </w:r>
    </w:p>
    <w:p w14:paraId="47766D0F" w14:textId="77777777" w:rsidR="00E71047" w:rsidRPr="00E71047" w:rsidRDefault="00E71047" w:rsidP="00E71047">
      <w:pPr>
        <w:pStyle w:val="DefaultStyle"/>
        <w:ind w:left="720"/>
        <w:jc w:val="both"/>
        <w:rPr>
          <w:rFonts w:ascii="Courier" w:hAnsi="Courier" w:cs="Times New Roman"/>
        </w:rPr>
      </w:pPr>
      <w:r w:rsidRPr="00E71047">
        <w:rPr>
          <w:rFonts w:ascii="Courier" w:hAnsi="Courier" w:cs="Times New Roman"/>
        </w:rPr>
        <w:t>add x13, x11, x12</w:t>
      </w:r>
    </w:p>
    <w:p w14:paraId="2542BD01" w14:textId="77777777" w:rsidR="00E71047" w:rsidRPr="00E71047" w:rsidRDefault="00E71047" w:rsidP="00E71047">
      <w:pPr>
        <w:pStyle w:val="DefaultStyle"/>
        <w:ind w:left="720"/>
        <w:jc w:val="both"/>
        <w:rPr>
          <w:rFonts w:ascii="Courier" w:hAnsi="Courier" w:cs="Times New Roman"/>
        </w:rPr>
      </w:pPr>
      <w:r w:rsidRPr="00E71047">
        <w:rPr>
          <w:rFonts w:ascii="Courier" w:hAnsi="Courier" w:cs="Times New Roman"/>
        </w:rPr>
        <w:t>addi x14, x11, 15</w:t>
      </w:r>
    </w:p>
    <w:p w14:paraId="40334390" w14:textId="0C59A011" w:rsidR="00E71047" w:rsidRPr="00E71047" w:rsidRDefault="00E71047" w:rsidP="00E71047">
      <w:pPr>
        <w:pStyle w:val="DefaultStyle"/>
        <w:ind w:left="720"/>
        <w:jc w:val="both"/>
        <w:rPr>
          <w:rFonts w:ascii="Courier" w:hAnsi="Courier" w:cs="Times New Roman"/>
        </w:rPr>
      </w:pPr>
      <w:r w:rsidRPr="00E71047">
        <w:rPr>
          <w:rFonts w:ascii="Courier" w:hAnsi="Courier" w:cs="Times New Roman"/>
        </w:rPr>
        <w:t>add x15, x13, x12</w:t>
      </w:r>
    </w:p>
    <w:p w14:paraId="3378A220" w14:textId="3B5E26CD" w:rsidR="00B528E8" w:rsidRDefault="00B528E8" w:rsidP="00B528E8">
      <w:pPr>
        <w:pStyle w:val="DefaultStyle"/>
        <w:jc w:val="both"/>
        <w:rPr>
          <w:rFonts w:ascii="Times New Roman" w:hAnsi="Times New Roman" w:cs="Times New Roman"/>
        </w:rPr>
      </w:pPr>
    </w:p>
    <w:p w14:paraId="26036389" w14:textId="77777777" w:rsidR="0001645B" w:rsidRDefault="0001645B" w:rsidP="00B528E8">
      <w:pPr>
        <w:pStyle w:val="DefaultStyle"/>
        <w:jc w:val="both"/>
        <w:rPr>
          <w:rFonts w:ascii="Times New Roman" w:hAnsi="Times New Roman" w:cs="Times New Roman"/>
        </w:rPr>
      </w:pPr>
    </w:p>
    <w:p w14:paraId="4C1CFD8E" w14:textId="6030AA1D" w:rsidR="00E95832" w:rsidRDefault="00BC43EC" w:rsidP="00E95832">
      <w:pPr>
        <w:jc w:val="both"/>
        <w:rPr>
          <w:rFonts w:ascii="Times New Roman" w:hAnsi="Times New Roman" w:cs="Times New Roman"/>
          <w:lang w:eastAsia="zh-CN"/>
        </w:rPr>
      </w:pPr>
      <w:r w:rsidRPr="009E1ADE">
        <w:rPr>
          <w:rFonts w:ascii="Times New Roman" w:hAnsi="Times New Roman" w:cs="Times New Roman"/>
          <w:b/>
          <w:bCs/>
        </w:rPr>
        <w:t>Q</w:t>
      </w:r>
      <w:r w:rsidR="00652863">
        <w:rPr>
          <w:rFonts w:ascii="Times New Roman" w:hAnsi="Times New Roman" w:cs="Times New Roman"/>
          <w:b/>
          <w:bCs/>
        </w:rPr>
        <w:t>6</w:t>
      </w:r>
      <w:r w:rsidRPr="009E1ADE">
        <w:rPr>
          <w:rFonts w:ascii="Times New Roman" w:hAnsi="Times New Roman" w:cs="Times New Roman"/>
          <w:b/>
          <w:bCs/>
        </w:rPr>
        <w:t xml:space="preserve">. </w:t>
      </w:r>
      <w:r w:rsidRPr="009E1ADE">
        <w:rPr>
          <w:rFonts w:ascii="Times New Roman" w:hAnsi="Times New Roman" w:cs="Times New Roman"/>
          <w:b/>
          <w:bCs/>
          <w:lang w:eastAsia="zh-CN"/>
        </w:rPr>
        <w:t>(</w:t>
      </w:r>
      <w:r w:rsidR="009F5B75">
        <w:rPr>
          <w:rFonts w:ascii="Times New Roman" w:hAnsi="Times New Roman" w:cs="Times New Roman"/>
          <w:b/>
          <w:bCs/>
          <w:lang w:eastAsia="zh-CN"/>
        </w:rPr>
        <w:t>1</w:t>
      </w:r>
      <w:r w:rsidRPr="009E1ADE">
        <w:rPr>
          <w:rFonts w:ascii="Times New Roman" w:hAnsi="Times New Roman" w:cs="Times New Roman"/>
          <w:b/>
          <w:bCs/>
          <w:lang w:eastAsia="zh-CN"/>
        </w:rPr>
        <w:t>5 points)</w:t>
      </w:r>
      <w:r w:rsidR="00AD3B1A">
        <w:rPr>
          <w:rFonts w:ascii="Times New Roman" w:hAnsi="Times New Roman" w:cs="Times New Roman"/>
          <w:b/>
          <w:bCs/>
          <w:lang w:eastAsia="zh-CN"/>
        </w:rPr>
        <w:t xml:space="preserve"> </w:t>
      </w:r>
      <w:r w:rsidR="00E95832" w:rsidRPr="00117CF8">
        <w:rPr>
          <w:rFonts w:ascii="Times New Roman" w:hAnsi="Times New Roman" w:cs="Times New Roman"/>
          <w:lang w:eastAsia="zh-CN"/>
        </w:rPr>
        <w:t xml:space="preserve">Assume </w:t>
      </w:r>
      <w:r w:rsidR="00E95832">
        <w:rPr>
          <w:rFonts w:ascii="Times New Roman" w:hAnsi="Times New Roman" w:cs="Times New Roman"/>
          <w:lang w:eastAsia="zh-CN"/>
        </w:rPr>
        <w:t xml:space="preserve">we have the </w:t>
      </w:r>
      <w:r w:rsidR="00E95832" w:rsidRPr="00117CF8">
        <w:rPr>
          <w:rFonts w:ascii="Times New Roman" w:hAnsi="Times New Roman" w:cs="Times New Roman"/>
          <w:lang w:eastAsia="zh-CN"/>
        </w:rPr>
        <w:t>following sequence of instructions, and assume that it is executed on a 5-stage</w:t>
      </w:r>
      <w:r w:rsidR="00E95832">
        <w:rPr>
          <w:rFonts w:ascii="Times New Roman" w:hAnsi="Times New Roman" w:cs="Times New Roman"/>
          <w:lang w:eastAsia="zh-CN"/>
        </w:rPr>
        <w:t xml:space="preserve"> </w:t>
      </w:r>
      <w:r w:rsidR="00E95832" w:rsidRPr="00117CF8">
        <w:rPr>
          <w:rFonts w:ascii="Times New Roman" w:hAnsi="Times New Roman" w:cs="Times New Roman"/>
          <w:lang w:eastAsia="zh-CN"/>
        </w:rPr>
        <w:t>pipelined datapath:</w:t>
      </w:r>
    </w:p>
    <w:p w14:paraId="75930F13" w14:textId="77777777" w:rsidR="00CC4367" w:rsidRPr="00CC4367" w:rsidRDefault="00CC4367" w:rsidP="00CC4367">
      <w:pPr>
        <w:autoSpaceDE w:val="0"/>
        <w:autoSpaceDN w:val="0"/>
        <w:adjustRightInd w:val="0"/>
        <w:ind w:left="720"/>
        <w:rPr>
          <w:rFonts w:ascii="Courier" w:eastAsia="SimSun" w:hAnsi="Courier" w:cs="Times New Roman"/>
        </w:rPr>
      </w:pPr>
      <w:r w:rsidRPr="00CC4367">
        <w:rPr>
          <w:rFonts w:ascii="Courier" w:eastAsia="SimSun" w:hAnsi="Courier" w:cs="Times New Roman"/>
        </w:rPr>
        <w:t>add x15, x12, x11</w:t>
      </w:r>
    </w:p>
    <w:p w14:paraId="25B62F7C" w14:textId="77777777" w:rsidR="00CC4367" w:rsidRPr="00CC4367" w:rsidRDefault="00CC4367" w:rsidP="00CC4367">
      <w:pPr>
        <w:autoSpaceDE w:val="0"/>
        <w:autoSpaceDN w:val="0"/>
        <w:adjustRightInd w:val="0"/>
        <w:ind w:left="720"/>
        <w:rPr>
          <w:rFonts w:ascii="Courier" w:eastAsia="SimSun" w:hAnsi="Courier" w:cs="Times New Roman"/>
        </w:rPr>
      </w:pPr>
      <w:r w:rsidRPr="00CC4367">
        <w:rPr>
          <w:rFonts w:ascii="Courier" w:eastAsia="SimSun" w:hAnsi="Courier" w:cs="Times New Roman"/>
        </w:rPr>
        <w:t>lw x13, 8(x15)</w:t>
      </w:r>
    </w:p>
    <w:p w14:paraId="59486AF5" w14:textId="77777777" w:rsidR="00CC4367" w:rsidRPr="00CC4367" w:rsidRDefault="00CC4367" w:rsidP="00CC4367">
      <w:pPr>
        <w:autoSpaceDE w:val="0"/>
        <w:autoSpaceDN w:val="0"/>
        <w:adjustRightInd w:val="0"/>
        <w:ind w:left="720"/>
        <w:rPr>
          <w:rFonts w:ascii="Courier" w:eastAsia="SimSun" w:hAnsi="Courier" w:cs="Times New Roman"/>
        </w:rPr>
      </w:pPr>
      <w:r w:rsidRPr="00CC4367">
        <w:rPr>
          <w:rFonts w:ascii="Courier" w:eastAsia="SimSun" w:hAnsi="Courier" w:cs="Times New Roman"/>
        </w:rPr>
        <w:t>lw x12, 0(x2)</w:t>
      </w:r>
    </w:p>
    <w:p w14:paraId="4A3C1AB6" w14:textId="77777777" w:rsidR="00CC4367" w:rsidRPr="00CC4367" w:rsidRDefault="00CC4367" w:rsidP="00CC4367">
      <w:pPr>
        <w:autoSpaceDE w:val="0"/>
        <w:autoSpaceDN w:val="0"/>
        <w:adjustRightInd w:val="0"/>
        <w:ind w:left="720"/>
        <w:rPr>
          <w:rFonts w:ascii="Courier" w:eastAsia="SimSun" w:hAnsi="Courier" w:cs="Times New Roman"/>
        </w:rPr>
      </w:pPr>
      <w:r w:rsidRPr="00CC4367">
        <w:rPr>
          <w:rFonts w:ascii="Courier" w:eastAsia="SimSun" w:hAnsi="Courier" w:cs="Times New Roman"/>
        </w:rPr>
        <w:t>or x13, x15, x13</w:t>
      </w:r>
    </w:p>
    <w:p w14:paraId="6A212BCD" w14:textId="77777777" w:rsidR="00CC4367" w:rsidRPr="00CC4367" w:rsidRDefault="00CC4367" w:rsidP="00CC4367">
      <w:pPr>
        <w:autoSpaceDE w:val="0"/>
        <w:autoSpaceDN w:val="0"/>
        <w:adjustRightInd w:val="0"/>
        <w:ind w:left="720"/>
        <w:rPr>
          <w:rFonts w:ascii="Courier" w:eastAsia="SimSun" w:hAnsi="Courier" w:cs="Times New Roman"/>
        </w:rPr>
      </w:pPr>
      <w:r w:rsidRPr="00CC4367">
        <w:rPr>
          <w:rFonts w:ascii="Courier" w:eastAsia="SimSun" w:hAnsi="Courier" w:cs="Times New Roman"/>
        </w:rPr>
        <w:t>sw x13, 0(x15)</w:t>
      </w:r>
    </w:p>
    <w:p w14:paraId="15A26948" w14:textId="77777777" w:rsidR="00CC4367" w:rsidRDefault="00CC4367" w:rsidP="00CC4367">
      <w:pPr>
        <w:jc w:val="both"/>
        <w:rPr>
          <w:rFonts w:ascii="Times New Roman" w:hAnsi="Times New Roman" w:cs="Times New Roman"/>
          <w:lang w:eastAsia="zh-CN"/>
        </w:rPr>
      </w:pPr>
    </w:p>
    <w:p w14:paraId="1B557067" w14:textId="0EABF095" w:rsidR="00E95832" w:rsidRPr="0088606D" w:rsidRDefault="00E95832" w:rsidP="00CC4367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a. </w:t>
      </w:r>
      <w:r w:rsidRPr="0088606D">
        <w:rPr>
          <w:rFonts w:ascii="Times New Roman" w:hAnsi="Times New Roman" w:cs="Times New Roman"/>
          <w:lang w:eastAsia="zh-CN"/>
        </w:rPr>
        <w:t xml:space="preserve">If there is no forwarding or hazard detection, insert </w:t>
      </w:r>
      <w:r w:rsidR="003229A2" w:rsidRPr="003229A2">
        <w:rPr>
          <w:rFonts w:ascii="Courier" w:eastAsia="SimSun" w:hAnsi="Courier" w:cs="Times New Roman"/>
        </w:rPr>
        <w:t>NOPs</w:t>
      </w:r>
      <w:r w:rsidRPr="0088606D">
        <w:rPr>
          <w:rFonts w:ascii="Times New Roman" w:hAnsi="Times New Roman" w:cs="Times New Roman"/>
          <w:lang w:eastAsia="zh-CN"/>
        </w:rPr>
        <w:t xml:space="preserve"> to ensure correct execution</w:t>
      </w:r>
      <w:r>
        <w:rPr>
          <w:rFonts w:ascii="Times New Roman" w:hAnsi="Times New Roman" w:cs="Times New Roman"/>
          <w:lang w:eastAsia="zh-CN"/>
        </w:rPr>
        <w:t xml:space="preserve"> and draw the pipeline execution diagram</w:t>
      </w:r>
      <w:r w:rsidRPr="0088606D">
        <w:rPr>
          <w:rFonts w:ascii="Times New Roman" w:hAnsi="Times New Roman" w:cs="Times New Roman"/>
          <w:lang w:eastAsia="zh-CN"/>
        </w:rPr>
        <w:t>.</w:t>
      </w:r>
    </w:p>
    <w:p w14:paraId="37BDAADD" w14:textId="77777777" w:rsidR="003229A2" w:rsidRDefault="003229A2" w:rsidP="00E95832">
      <w:pPr>
        <w:jc w:val="both"/>
        <w:rPr>
          <w:rFonts w:ascii="Times New Roman" w:hAnsi="Times New Roman" w:cs="Times New Roman"/>
          <w:lang w:eastAsia="zh-CN"/>
        </w:rPr>
      </w:pPr>
    </w:p>
    <w:p w14:paraId="37C5EAF2" w14:textId="2EB4FF69" w:rsidR="00E95832" w:rsidRDefault="00E95832" w:rsidP="00540514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b. </w:t>
      </w:r>
      <w:r w:rsidR="00540514" w:rsidRPr="00540514">
        <w:rPr>
          <w:rFonts w:ascii="Times New Roman" w:hAnsi="Times New Roman" w:cs="Times New Roman"/>
          <w:lang w:eastAsia="zh-CN"/>
        </w:rPr>
        <w:t>Now, change and/or rearrange the code to minimize</w:t>
      </w:r>
      <w:r w:rsidR="00540514">
        <w:rPr>
          <w:rFonts w:ascii="Times New Roman" w:hAnsi="Times New Roman" w:cs="Times New Roman"/>
          <w:lang w:eastAsia="zh-CN"/>
        </w:rPr>
        <w:t xml:space="preserve"> </w:t>
      </w:r>
      <w:r w:rsidR="00540514" w:rsidRPr="00540514">
        <w:rPr>
          <w:rFonts w:ascii="Times New Roman" w:hAnsi="Times New Roman" w:cs="Times New Roman"/>
          <w:lang w:eastAsia="zh-CN"/>
        </w:rPr>
        <w:t xml:space="preserve">the number of </w:t>
      </w:r>
      <w:r w:rsidR="00540514" w:rsidRPr="00540514">
        <w:rPr>
          <w:rFonts w:ascii="Courier" w:eastAsia="SimSun" w:hAnsi="Courier" w:cs="Times New Roman"/>
        </w:rPr>
        <w:t>NOPs</w:t>
      </w:r>
      <w:r w:rsidR="00540514" w:rsidRPr="00540514">
        <w:rPr>
          <w:rFonts w:ascii="Times New Roman" w:hAnsi="Times New Roman" w:cs="Times New Roman"/>
          <w:lang w:eastAsia="zh-CN"/>
        </w:rPr>
        <w:t xml:space="preserve"> needed. You can assume register x17 can be used to hold</w:t>
      </w:r>
      <w:r w:rsidR="00540514">
        <w:rPr>
          <w:rFonts w:ascii="Times New Roman" w:hAnsi="Times New Roman" w:cs="Times New Roman"/>
          <w:lang w:eastAsia="zh-CN"/>
        </w:rPr>
        <w:t xml:space="preserve"> </w:t>
      </w:r>
      <w:r w:rsidR="00540514" w:rsidRPr="00540514">
        <w:rPr>
          <w:rFonts w:ascii="Times New Roman" w:hAnsi="Times New Roman" w:cs="Times New Roman"/>
          <w:lang w:eastAsia="zh-CN"/>
        </w:rPr>
        <w:t>temporary values in your modified code.</w:t>
      </w:r>
    </w:p>
    <w:p w14:paraId="6DC4D203" w14:textId="77777777" w:rsidR="003229A2" w:rsidRDefault="003229A2" w:rsidP="00E95832">
      <w:pPr>
        <w:jc w:val="both"/>
        <w:rPr>
          <w:rFonts w:ascii="Times New Roman" w:hAnsi="Times New Roman" w:cs="Times New Roman"/>
          <w:lang w:eastAsia="zh-CN"/>
        </w:rPr>
      </w:pPr>
    </w:p>
    <w:p w14:paraId="3ED3235A" w14:textId="0250B88E" w:rsidR="00E95832" w:rsidRDefault="00E95832" w:rsidP="00E95832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c. Now assume we schedule the above reordered instructions to be executed on a 2-issue statically scheduled processor, as shown below, draw the pipeline execution diagram again.</w:t>
      </w:r>
    </w:p>
    <w:p w14:paraId="44FFFA94" w14:textId="77777777" w:rsidR="00E95832" w:rsidRDefault="00E95832" w:rsidP="00E95832">
      <w:pPr>
        <w:jc w:val="both"/>
        <w:rPr>
          <w:rFonts w:ascii="Times New Roman" w:hAnsi="Times New Roman" w:cs="Times New Roman"/>
          <w:lang w:eastAsia="zh-CN"/>
        </w:rPr>
      </w:pPr>
    </w:p>
    <w:p w14:paraId="5A72839A" w14:textId="6A31C1ED" w:rsidR="00BA6125" w:rsidRDefault="00185AA0" w:rsidP="00E95832">
      <w:pPr>
        <w:pStyle w:val="DefaultStyl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E9A174" wp14:editId="4AE39863">
            <wp:extent cx="3886200" cy="136418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984" cy="136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8DE" w14:textId="667A4912" w:rsidR="00AD3B1A" w:rsidRDefault="00AD3B1A" w:rsidP="0072229C">
      <w:pPr>
        <w:pStyle w:val="DefaultStyle"/>
        <w:jc w:val="both"/>
        <w:rPr>
          <w:rFonts w:ascii="Times New Roman" w:hAnsi="Times New Roman" w:cs="Times New Roman"/>
        </w:rPr>
      </w:pPr>
    </w:p>
    <w:p w14:paraId="7C521592" w14:textId="77777777" w:rsidR="00F536A4" w:rsidRDefault="00F536A4" w:rsidP="0072229C">
      <w:pPr>
        <w:pStyle w:val="DefaultStyle"/>
        <w:jc w:val="both"/>
        <w:rPr>
          <w:rFonts w:ascii="Times New Roman" w:hAnsi="Times New Roman" w:cs="Times New Roman"/>
        </w:rPr>
      </w:pPr>
    </w:p>
    <w:p w14:paraId="0BE5ABDF" w14:textId="6A0E5487" w:rsidR="00065F2E" w:rsidRPr="009E1ADE" w:rsidRDefault="00065F2E" w:rsidP="00065F2E">
      <w:pPr>
        <w:pStyle w:val="DefaultStyle"/>
        <w:jc w:val="both"/>
        <w:rPr>
          <w:rFonts w:ascii="Times New Roman" w:hAnsi="Times New Roman" w:cs="Times New Roman"/>
          <w:b/>
          <w:bCs/>
        </w:rPr>
      </w:pPr>
      <w:r w:rsidRPr="00C040EF">
        <w:rPr>
          <w:rFonts w:ascii="Times New Roman" w:hAnsi="Times New Roman" w:cs="Times New Roman"/>
          <w:b/>
          <w:bCs/>
        </w:rPr>
        <w:t>Q</w:t>
      </w:r>
      <w:r w:rsidRPr="00C040EF">
        <w:rPr>
          <w:rFonts w:ascii="Times New Roman" w:hAnsi="Times New Roman" w:cs="Times New Roman"/>
          <w:b/>
          <w:bCs/>
        </w:rPr>
        <w:t>7</w:t>
      </w:r>
      <w:r w:rsidRPr="00C040EF">
        <w:rPr>
          <w:rFonts w:ascii="Times New Roman" w:hAnsi="Times New Roman" w:cs="Times New Roman"/>
          <w:b/>
          <w:bCs/>
        </w:rPr>
        <w:t xml:space="preserve">. </w:t>
      </w:r>
      <w:r w:rsidRPr="00C040EF">
        <w:rPr>
          <w:rFonts w:ascii="Times New Roman" w:hAnsi="Times New Roman" w:cs="Times New Roman"/>
          <w:b/>
          <w:bCs/>
          <w:lang w:eastAsia="zh-CN"/>
        </w:rPr>
        <w:t>(</w:t>
      </w:r>
      <w:r w:rsidR="008A3727" w:rsidRPr="00C040EF">
        <w:rPr>
          <w:rFonts w:ascii="Times New Roman" w:hAnsi="Times New Roman" w:cs="Times New Roman"/>
          <w:b/>
          <w:bCs/>
          <w:lang w:eastAsia="zh-CN"/>
        </w:rPr>
        <w:t>5</w:t>
      </w:r>
      <w:r w:rsidRPr="00C040EF">
        <w:rPr>
          <w:rFonts w:ascii="Times New Roman" w:hAnsi="Times New Roman" w:cs="Times New Roman"/>
          <w:b/>
          <w:bCs/>
          <w:lang w:eastAsia="zh-CN"/>
        </w:rPr>
        <w:t xml:space="preserve"> points)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Please briefly discuss what </w:t>
      </w:r>
      <w:r>
        <w:rPr>
          <w:rFonts w:ascii="Times New Roman" w:hAnsi="Times New Roman" w:cs="Times New Roman"/>
          <w:lang w:eastAsia="zh-CN"/>
        </w:rPr>
        <w:t xml:space="preserve">the </w:t>
      </w:r>
      <w:r>
        <w:rPr>
          <w:rFonts w:ascii="Times New Roman" w:hAnsi="Times New Roman" w:cs="Times New Roman"/>
          <w:lang w:eastAsia="zh-CN"/>
        </w:rPr>
        <w:t xml:space="preserve">control hazard </w:t>
      </w:r>
      <w:r>
        <w:rPr>
          <w:rFonts w:ascii="Times New Roman" w:hAnsi="Times New Roman" w:cs="Times New Roman"/>
          <w:lang w:eastAsia="zh-CN"/>
        </w:rPr>
        <w:t>is</w:t>
      </w:r>
      <w:r>
        <w:rPr>
          <w:rFonts w:ascii="Times New Roman" w:hAnsi="Times New Roman" w:cs="Times New Roman"/>
          <w:lang w:eastAsia="zh-CN"/>
        </w:rPr>
        <w:t xml:space="preserve">. Please show a sample solution to overcoming </w:t>
      </w:r>
      <w:r>
        <w:rPr>
          <w:rFonts w:ascii="Times New Roman" w:hAnsi="Times New Roman" w:cs="Times New Roman"/>
          <w:lang w:eastAsia="zh-CN"/>
        </w:rPr>
        <w:t>the control hazard</w:t>
      </w:r>
      <w:r>
        <w:rPr>
          <w:rFonts w:ascii="Times New Roman" w:hAnsi="Times New Roman" w:cs="Times New Roman"/>
          <w:lang w:eastAsia="zh-CN"/>
        </w:rPr>
        <w:t>.</w:t>
      </w:r>
    </w:p>
    <w:p w14:paraId="453D5B1A" w14:textId="7ED11835" w:rsidR="00185AA0" w:rsidRDefault="00185AA0" w:rsidP="0072229C">
      <w:pPr>
        <w:pStyle w:val="DefaultStyle"/>
        <w:jc w:val="both"/>
        <w:rPr>
          <w:rFonts w:ascii="Times New Roman" w:hAnsi="Times New Roman" w:cs="Times New Roman"/>
        </w:rPr>
      </w:pPr>
    </w:p>
    <w:p w14:paraId="369A9E5E" w14:textId="77777777" w:rsidR="00C040EF" w:rsidRDefault="00C040EF" w:rsidP="0072229C">
      <w:pPr>
        <w:pStyle w:val="DefaultStyle"/>
        <w:jc w:val="both"/>
        <w:rPr>
          <w:rFonts w:ascii="Times New Roman" w:hAnsi="Times New Roman" w:cs="Times New Roman"/>
        </w:rPr>
      </w:pPr>
    </w:p>
    <w:p w14:paraId="782ED6E2" w14:textId="638BD919" w:rsidR="00675E26" w:rsidRDefault="006A7583" w:rsidP="001750B2">
      <w:pPr>
        <w:pStyle w:val="DefaultStyle"/>
        <w:jc w:val="both"/>
        <w:rPr>
          <w:rFonts w:ascii="Times New Roman" w:hAnsi="Times New Roman" w:cs="Times New Roman"/>
        </w:rPr>
      </w:pPr>
      <w:r w:rsidRPr="00C040EF">
        <w:rPr>
          <w:rFonts w:ascii="Times New Roman" w:hAnsi="Times New Roman" w:cs="Times New Roman"/>
          <w:b/>
          <w:bCs/>
        </w:rPr>
        <w:t>Q</w:t>
      </w:r>
      <w:r w:rsidR="0045038D" w:rsidRPr="00C040EF">
        <w:rPr>
          <w:rFonts w:ascii="Times New Roman" w:hAnsi="Times New Roman" w:cs="Times New Roman"/>
          <w:b/>
          <w:bCs/>
        </w:rPr>
        <w:t>8</w:t>
      </w:r>
      <w:r w:rsidRPr="00C040EF">
        <w:rPr>
          <w:rFonts w:ascii="Times New Roman" w:hAnsi="Times New Roman" w:cs="Times New Roman"/>
          <w:b/>
          <w:bCs/>
        </w:rPr>
        <w:t xml:space="preserve">. </w:t>
      </w:r>
      <w:r w:rsidR="008A3727" w:rsidRPr="00C040EF">
        <w:rPr>
          <w:rFonts w:ascii="Times New Roman" w:hAnsi="Times New Roman" w:cs="Times New Roman"/>
          <w:b/>
          <w:bCs/>
          <w:lang w:eastAsia="zh-CN"/>
        </w:rPr>
        <w:t>(</w:t>
      </w:r>
      <w:r w:rsidR="008A3727" w:rsidRPr="00C040EF">
        <w:rPr>
          <w:rFonts w:ascii="Times New Roman" w:hAnsi="Times New Roman" w:cs="Times New Roman"/>
          <w:b/>
          <w:bCs/>
          <w:lang w:eastAsia="zh-CN"/>
        </w:rPr>
        <w:t>10</w:t>
      </w:r>
      <w:r w:rsidR="008A3727" w:rsidRPr="00C040EF">
        <w:rPr>
          <w:rFonts w:ascii="Times New Roman" w:hAnsi="Times New Roman" w:cs="Times New Roman"/>
          <w:b/>
          <w:bCs/>
          <w:lang w:eastAsia="zh-CN"/>
        </w:rPr>
        <w:t xml:space="preserve"> points)</w:t>
      </w:r>
      <w:r w:rsidR="008A3727">
        <w:rPr>
          <w:rFonts w:ascii="Times New Roman" w:hAnsi="Times New Roman" w:cs="Times New Roman"/>
          <w:b/>
          <w:bCs/>
        </w:rPr>
        <w:t xml:space="preserve"> </w:t>
      </w:r>
      <w:r w:rsidR="001750B2" w:rsidRPr="001750B2">
        <w:rPr>
          <w:rFonts w:ascii="Times New Roman" w:hAnsi="Times New Roman" w:cs="Times New Roman"/>
        </w:rPr>
        <w:t>An (</w:t>
      </w:r>
      <w:r w:rsidR="001750B2" w:rsidRPr="001750B2">
        <w:rPr>
          <w:rFonts w:ascii="Times New Roman" w:hAnsi="Times New Roman" w:cs="Times New Roman"/>
          <w:i/>
          <w:iCs/>
        </w:rPr>
        <w:t>m</w:t>
      </w:r>
      <w:r w:rsidR="001750B2" w:rsidRPr="001750B2">
        <w:rPr>
          <w:rFonts w:ascii="Times New Roman" w:hAnsi="Times New Roman" w:cs="Times New Roman"/>
        </w:rPr>
        <w:t>,</w:t>
      </w:r>
      <w:r w:rsidR="001750B2" w:rsidRPr="001750B2">
        <w:rPr>
          <w:rFonts w:ascii="Times New Roman" w:hAnsi="Times New Roman" w:cs="Times New Roman"/>
          <w:i/>
          <w:iCs/>
        </w:rPr>
        <w:t>n</w:t>
      </w:r>
      <w:r w:rsidR="001750B2" w:rsidRPr="001750B2">
        <w:rPr>
          <w:rFonts w:ascii="Times New Roman" w:hAnsi="Times New Roman" w:cs="Times New Roman"/>
        </w:rPr>
        <w:t>) correlating branch predictor uses the behavior of the most</w:t>
      </w:r>
      <w:r w:rsidR="001750B2">
        <w:rPr>
          <w:rFonts w:ascii="Times New Roman" w:hAnsi="Times New Roman" w:cs="Times New Roman"/>
        </w:rPr>
        <w:t xml:space="preserve"> </w:t>
      </w:r>
      <w:r w:rsidR="001750B2" w:rsidRPr="001750B2">
        <w:rPr>
          <w:rFonts w:ascii="Times New Roman" w:hAnsi="Times New Roman" w:cs="Times New Roman"/>
        </w:rPr>
        <w:t xml:space="preserve">recent </w:t>
      </w:r>
      <w:r w:rsidR="001750B2" w:rsidRPr="001750B2">
        <w:rPr>
          <w:rFonts w:ascii="Times New Roman" w:hAnsi="Times New Roman" w:cs="Times New Roman"/>
          <w:i/>
          <w:iCs/>
        </w:rPr>
        <w:t>m</w:t>
      </w:r>
      <w:r w:rsidR="001750B2" w:rsidRPr="001750B2">
        <w:rPr>
          <w:rFonts w:ascii="Times New Roman" w:hAnsi="Times New Roman" w:cs="Times New Roman"/>
        </w:rPr>
        <w:t xml:space="preserve"> executed branches to choose from 2</w:t>
      </w:r>
      <w:r w:rsidR="001750B2" w:rsidRPr="001750B2">
        <w:rPr>
          <w:rFonts w:ascii="Times New Roman" w:hAnsi="Times New Roman" w:cs="Times New Roman"/>
          <w:i/>
          <w:iCs/>
          <w:vertAlign w:val="superscript"/>
        </w:rPr>
        <w:t>m</w:t>
      </w:r>
      <w:r w:rsidR="001750B2" w:rsidRPr="001750B2">
        <w:rPr>
          <w:rFonts w:ascii="Times New Roman" w:hAnsi="Times New Roman" w:cs="Times New Roman"/>
        </w:rPr>
        <w:t xml:space="preserve"> predictors, each of which is an </w:t>
      </w:r>
      <w:r w:rsidR="001750B2" w:rsidRPr="001750B2">
        <w:rPr>
          <w:rFonts w:ascii="Times New Roman" w:hAnsi="Times New Roman" w:cs="Times New Roman"/>
          <w:i/>
          <w:iCs/>
        </w:rPr>
        <w:t>n</w:t>
      </w:r>
      <w:r w:rsidR="001750B2">
        <w:rPr>
          <w:rFonts w:ascii="Times New Roman" w:hAnsi="Times New Roman" w:cs="Times New Roman"/>
        </w:rPr>
        <w:t>-</w:t>
      </w:r>
      <w:r w:rsidR="001750B2" w:rsidRPr="001750B2">
        <w:rPr>
          <w:rFonts w:ascii="Times New Roman" w:hAnsi="Times New Roman" w:cs="Times New Roman"/>
        </w:rPr>
        <w:t>bit</w:t>
      </w:r>
      <w:r w:rsidR="001750B2">
        <w:rPr>
          <w:rFonts w:ascii="Times New Roman" w:hAnsi="Times New Roman" w:cs="Times New Roman"/>
        </w:rPr>
        <w:t xml:space="preserve"> </w:t>
      </w:r>
      <w:r w:rsidR="001750B2" w:rsidRPr="001750B2">
        <w:rPr>
          <w:rFonts w:ascii="Times New Roman" w:hAnsi="Times New Roman" w:cs="Times New Roman"/>
        </w:rPr>
        <w:t>predictor. A two-level local predictor works in a similar fashion, but only keeps</w:t>
      </w:r>
      <w:r w:rsidR="001750B2">
        <w:rPr>
          <w:rFonts w:ascii="Times New Roman" w:hAnsi="Times New Roman" w:cs="Times New Roman"/>
        </w:rPr>
        <w:t xml:space="preserve"> </w:t>
      </w:r>
      <w:r w:rsidR="001750B2" w:rsidRPr="001750B2">
        <w:rPr>
          <w:rFonts w:ascii="Times New Roman" w:hAnsi="Times New Roman" w:cs="Times New Roman"/>
        </w:rPr>
        <w:t>track of the past behavior of each individual branch to predict future behavior.</w:t>
      </w:r>
      <w:r w:rsidR="001750B2">
        <w:rPr>
          <w:rFonts w:ascii="Times New Roman" w:hAnsi="Times New Roman" w:cs="Times New Roman"/>
        </w:rPr>
        <w:t xml:space="preserve"> </w:t>
      </w:r>
      <w:r w:rsidR="001750B2" w:rsidRPr="001750B2">
        <w:rPr>
          <w:rFonts w:ascii="Times New Roman" w:hAnsi="Times New Roman" w:cs="Times New Roman"/>
        </w:rPr>
        <w:t>There is a design trade-off involved with such predictors: correlating predictors</w:t>
      </w:r>
      <w:r w:rsidR="001750B2">
        <w:rPr>
          <w:rFonts w:ascii="Times New Roman" w:hAnsi="Times New Roman" w:cs="Times New Roman"/>
        </w:rPr>
        <w:t xml:space="preserve"> </w:t>
      </w:r>
      <w:r w:rsidR="001750B2" w:rsidRPr="001750B2">
        <w:rPr>
          <w:rFonts w:ascii="Times New Roman" w:hAnsi="Times New Roman" w:cs="Times New Roman"/>
        </w:rPr>
        <w:t>require little memory for history, which allows them to maintain 2-bit predictors</w:t>
      </w:r>
      <w:r w:rsidR="001750B2">
        <w:rPr>
          <w:rFonts w:ascii="Times New Roman" w:hAnsi="Times New Roman" w:cs="Times New Roman"/>
        </w:rPr>
        <w:t xml:space="preserve"> </w:t>
      </w:r>
      <w:r w:rsidR="001750B2" w:rsidRPr="001750B2">
        <w:rPr>
          <w:rFonts w:ascii="Times New Roman" w:hAnsi="Times New Roman" w:cs="Times New Roman"/>
        </w:rPr>
        <w:t>for a large number of individual branches (reducing the probability of branch</w:t>
      </w:r>
      <w:r w:rsidR="001750B2">
        <w:rPr>
          <w:rFonts w:ascii="Times New Roman" w:hAnsi="Times New Roman" w:cs="Times New Roman"/>
        </w:rPr>
        <w:t xml:space="preserve"> </w:t>
      </w:r>
      <w:r w:rsidR="001750B2" w:rsidRPr="001750B2">
        <w:rPr>
          <w:rFonts w:ascii="Times New Roman" w:hAnsi="Times New Roman" w:cs="Times New Roman"/>
        </w:rPr>
        <w:t>instructions reusing the same predictor), while local predictors require substantially</w:t>
      </w:r>
      <w:r w:rsidR="001750B2">
        <w:rPr>
          <w:rFonts w:ascii="Times New Roman" w:hAnsi="Times New Roman" w:cs="Times New Roman"/>
        </w:rPr>
        <w:t xml:space="preserve"> </w:t>
      </w:r>
      <w:r w:rsidR="001750B2" w:rsidRPr="001750B2">
        <w:rPr>
          <w:rFonts w:ascii="Times New Roman" w:hAnsi="Times New Roman" w:cs="Times New Roman"/>
        </w:rPr>
        <w:t>more memory to keep history and are thus limited to tracking a relatively</w:t>
      </w:r>
      <w:r w:rsidR="001750B2">
        <w:rPr>
          <w:rFonts w:ascii="Times New Roman" w:hAnsi="Times New Roman" w:cs="Times New Roman"/>
        </w:rPr>
        <w:t xml:space="preserve"> </w:t>
      </w:r>
      <w:r w:rsidR="001750B2" w:rsidRPr="001750B2">
        <w:rPr>
          <w:rFonts w:ascii="Times New Roman" w:hAnsi="Times New Roman" w:cs="Times New Roman"/>
        </w:rPr>
        <w:t>small number of branch instructions. For this exercise, consider a (1,2) correlating</w:t>
      </w:r>
      <w:r w:rsidR="001750B2">
        <w:rPr>
          <w:rFonts w:ascii="Times New Roman" w:hAnsi="Times New Roman" w:cs="Times New Roman"/>
        </w:rPr>
        <w:t xml:space="preserve"> </w:t>
      </w:r>
      <w:r w:rsidR="001750B2" w:rsidRPr="001750B2">
        <w:rPr>
          <w:rFonts w:ascii="Times New Roman" w:hAnsi="Times New Roman" w:cs="Times New Roman"/>
        </w:rPr>
        <w:t>predictor that can track four branches (requiring 16 bits) versus a (1,2) local predictor</w:t>
      </w:r>
      <w:r w:rsidR="001750B2">
        <w:rPr>
          <w:rFonts w:ascii="Times New Roman" w:hAnsi="Times New Roman" w:cs="Times New Roman"/>
        </w:rPr>
        <w:t xml:space="preserve"> </w:t>
      </w:r>
      <w:r w:rsidR="001750B2" w:rsidRPr="001750B2">
        <w:rPr>
          <w:rFonts w:ascii="Times New Roman" w:hAnsi="Times New Roman" w:cs="Times New Roman"/>
        </w:rPr>
        <w:t xml:space="preserve">that can track two branches using the same </w:t>
      </w:r>
      <w:r w:rsidR="001750B2" w:rsidRPr="001750B2">
        <w:rPr>
          <w:rFonts w:ascii="Times New Roman" w:hAnsi="Times New Roman" w:cs="Times New Roman"/>
        </w:rPr>
        <w:lastRenderedPageBreak/>
        <w:t>amount of memory. For the following</w:t>
      </w:r>
      <w:r w:rsidR="001750B2">
        <w:rPr>
          <w:rFonts w:ascii="Times New Roman" w:hAnsi="Times New Roman" w:cs="Times New Roman"/>
        </w:rPr>
        <w:t xml:space="preserve"> </w:t>
      </w:r>
      <w:r w:rsidR="001750B2" w:rsidRPr="001750B2">
        <w:rPr>
          <w:rFonts w:ascii="Times New Roman" w:hAnsi="Times New Roman" w:cs="Times New Roman"/>
        </w:rPr>
        <w:t>branch outcomes, provide each prediction, the table entry used to make the</w:t>
      </w:r>
      <w:r w:rsidR="001750B2">
        <w:rPr>
          <w:rFonts w:ascii="Times New Roman" w:hAnsi="Times New Roman" w:cs="Times New Roman"/>
        </w:rPr>
        <w:t xml:space="preserve"> </w:t>
      </w:r>
      <w:r w:rsidR="001750B2" w:rsidRPr="001750B2">
        <w:rPr>
          <w:rFonts w:ascii="Times New Roman" w:hAnsi="Times New Roman" w:cs="Times New Roman"/>
        </w:rPr>
        <w:t>prediction, any updates to the table as a result of the prediction, and the final misprediction</w:t>
      </w:r>
      <w:r w:rsidR="001750B2">
        <w:rPr>
          <w:rFonts w:ascii="Times New Roman" w:hAnsi="Times New Roman" w:cs="Times New Roman"/>
        </w:rPr>
        <w:t xml:space="preserve"> </w:t>
      </w:r>
      <w:r w:rsidR="001750B2" w:rsidRPr="001750B2">
        <w:rPr>
          <w:rFonts w:ascii="Times New Roman" w:hAnsi="Times New Roman" w:cs="Times New Roman"/>
        </w:rPr>
        <w:t>rate of each predictor. Assume that all branches up to this point have</w:t>
      </w:r>
      <w:r w:rsidR="001750B2">
        <w:rPr>
          <w:rFonts w:ascii="Times New Roman" w:hAnsi="Times New Roman" w:cs="Times New Roman"/>
        </w:rPr>
        <w:t xml:space="preserve"> </w:t>
      </w:r>
      <w:r w:rsidR="001750B2" w:rsidRPr="001750B2">
        <w:rPr>
          <w:rFonts w:ascii="Times New Roman" w:hAnsi="Times New Roman" w:cs="Times New Roman"/>
        </w:rPr>
        <w:t>been taken. Initialize each predictor to the following:</w:t>
      </w:r>
    </w:p>
    <w:p w14:paraId="2A08A4F1" w14:textId="411EBD6C" w:rsidR="00675E26" w:rsidRDefault="00675E26" w:rsidP="00675E26">
      <w:pPr>
        <w:pStyle w:val="DefaultStyle"/>
        <w:jc w:val="center"/>
        <w:rPr>
          <w:rFonts w:ascii="Times New Roman" w:hAnsi="Times New Roman" w:cs="Times New Roman"/>
        </w:rPr>
      </w:pPr>
      <w:r w:rsidRPr="00675E26">
        <w:rPr>
          <w:rFonts w:ascii="Times New Roman" w:hAnsi="Times New Roman" w:cs="Times New Roman"/>
        </w:rPr>
        <w:drawing>
          <wp:inline distT="0" distB="0" distL="0" distR="0" wp14:anchorId="2004922A" wp14:editId="5A142DFA">
            <wp:extent cx="2889250" cy="1378259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135" cy="139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E26">
        <w:rPr>
          <w:rFonts w:ascii="Times New Roman" w:hAnsi="Times New Roman" w:cs="Times New Roman"/>
        </w:rPr>
        <w:drawing>
          <wp:inline distT="0" distB="0" distL="0" distR="0" wp14:anchorId="64A39B60" wp14:editId="208D5B29">
            <wp:extent cx="2899645" cy="137795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8159" cy="142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756D" w14:textId="6B61B37A" w:rsidR="006A7583" w:rsidRDefault="00675E26" w:rsidP="00675E26">
      <w:pPr>
        <w:pStyle w:val="DefaultStyle"/>
        <w:rPr>
          <w:rFonts w:ascii="Times New Roman" w:hAnsi="Times New Roman" w:cs="Times New Roman"/>
        </w:rPr>
      </w:pPr>
      <w:r w:rsidRPr="00675E26">
        <w:rPr>
          <w:rFonts w:ascii="Times New Roman" w:hAnsi="Times New Roman" w:cs="Times New Roman"/>
        </w:rPr>
        <w:drawing>
          <wp:inline distT="0" distB="0" distL="0" distR="0" wp14:anchorId="1E2F36E0" wp14:editId="63EE627A">
            <wp:extent cx="1987550" cy="1620799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3956" cy="163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C785" w14:textId="5B4601E1" w:rsidR="006A7583" w:rsidRDefault="006A7583" w:rsidP="0072229C">
      <w:pPr>
        <w:pStyle w:val="DefaultStyle"/>
        <w:jc w:val="both"/>
        <w:rPr>
          <w:rFonts w:ascii="Times New Roman" w:hAnsi="Times New Roman" w:cs="Times New Roman"/>
        </w:rPr>
      </w:pPr>
    </w:p>
    <w:p w14:paraId="27C2FF83" w14:textId="77777777" w:rsidR="00C040EF" w:rsidRDefault="00C040EF" w:rsidP="0072229C">
      <w:pPr>
        <w:pStyle w:val="DefaultStyle"/>
        <w:jc w:val="both"/>
        <w:rPr>
          <w:rFonts w:ascii="Times New Roman" w:hAnsi="Times New Roman" w:cs="Times New Roman"/>
        </w:rPr>
      </w:pPr>
    </w:p>
    <w:p w14:paraId="72972344" w14:textId="11C07EF4" w:rsidR="00A923D3" w:rsidRDefault="00A923D3" w:rsidP="00A923D3">
      <w:pPr>
        <w:pStyle w:val="DefaultStyle"/>
        <w:jc w:val="both"/>
        <w:rPr>
          <w:rFonts w:ascii="Times New Roman" w:hAnsi="Times New Roman" w:cs="Times New Roman"/>
        </w:rPr>
      </w:pPr>
      <w:r w:rsidRPr="009E1ADE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9</w:t>
      </w:r>
      <w:r w:rsidRPr="009E1ADE">
        <w:rPr>
          <w:rFonts w:ascii="Times New Roman" w:hAnsi="Times New Roman" w:cs="Times New Roman"/>
          <w:b/>
          <w:bCs/>
        </w:rPr>
        <w:t xml:space="preserve">. </w:t>
      </w:r>
      <w:r w:rsidRPr="009E1ADE">
        <w:rPr>
          <w:rFonts w:ascii="Times New Roman" w:hAnsi="Times New Roman" w:cs="Times New Roman"/>
          <w:b/>
          <w:bCs/>
          <w:lang w:eastAsia="zh-CN"/>
        </w:rPr>
        <w:t>(</w:t>
      </w:r>
      <w:r w:rsidR="008C22B1">
        <w:rPr>
          <w:rFonts w:ascii="Times New Roman" w:hAnsi="Times New Roman" w:cs="Times New Roman"/>
          <w:b/>
          <w:bCs/>
          <w:lang w:eastAsia="zh-CN"/>
        </w:rPr>
        <w:t>10</w:t>
      </w:r>
      <w:r w:rsidRPr="009E1ADE">
        <w:rPr>
          <w:rFonts w:ascii="Times New Roman" w:hAnsi="Times New Roman" w:cs="Times New Roman"/>
          <w:b/>
          <w:bCs/>
          <w:lang w:eastAsia="zh-CN"/>
        </w:rPr>
        <w:t xml:space="preserve"> points)</w:t>
      </w:r>
      <w:r>
        <w:rPr>
          <w:rFonts w:ascii="Times New Roman" w:hAnsi="Times New Roman" w:cs="Times New Roman"/>
          <w:b/>
          <w:bCs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Please discuss what a superscalar processor is. Please discuss what are the advantages and disadvantages of a superscalar processor compared to a static multiple issue processor.</w:t>
      </w:r>
    </w:p>
    <w:p w14:paraId="47295043" w14:textId="2B30DE17" w:rsidR="00DB1CCA" w:rsidRDefault="00DB1CCA" w:rsidP="0072229C">
      <w:pPr>
        <w:pStyle w:val="DefaultStyle"/>
        <w:jc w:val="both"/>
        <w:rPr>
          <w:rFonts w:ascii="Times New Roman" w:hAnsi="Times New Roman" w:cs="Times New Roman"/>
        </w:rPr>
      </w:pPr>
    </w:p>
    <w:p w14:paraId="0CC4F1E6" w14:textId="77777777" w:rsidR="00A923D3" w:rsidRDefault="00A923D3" w:rsidP="0072229C">
      <w:pPr>
        <w:pStyle w:val="DefaultStyle"/>
        <w:jc w:val="both"/>
        <w:rPr>
          <w:rFonts w:ascii="Times New Roman" w:hAnsi="Times New Roman" w:cs="Times New Roman"/>
        </w:rPr>
      </w:pPr>
    </w:p>
    <w:p w14:paraId="24B7FB55" w14:textId="32CA9EB7" w:rsidR="00407A25" w:rsidRPr="00E878C6" w:rsidRDefault="00DB1CCA" w:rsidP="0072229C">
      <w:pPr>
        <w:pStyle w:val="DefaultStyle"/>
        <w:jc w:val="both"/>
        <w:rPr>
          <w:rFonts w:ascii="Times New Roman" w:hAnsi="Times New Roman" w:cs="Times New Roman"/>
          <w:b/>
          <w:bCs/>
        </w:rPr>
      </w:pPr>
      <w:r w:rsidRPr="00E878C6">
        <w:rPr>
          <w:rFonts w:ascii="Times New Roman" w:hAnsi="Times New Roman" w:cs="Times New Roman"/>
          <w:b/>
          <w:bCs/>
        </w:rPr>
        <w:t>Q</w:t>
      </w:r>
      <w:r w:rsidR="00A923D3">
        <w:rPr>
          <w:rFonts w:ascii="Times New Roman" w:hAnsi="Times New Roman" w:cs="Times New Roman"/>
          <w:b/>
          <w:bCs/>
        </w:rPr>
        <w:t>10</w:t>
      </w:r>
      <w:r w:rsidRPr="00E878C6">
        <w:rPr>
          <w:rFonts w:ascii="Times New Roman" w:hAnsi="Times New Roman" w:cs="Times New Roman"/>
          <w:b/>
          <w:bCs/>
        </w:rPr>
        <w:t xml:space="preserve">. </w:t>
      </w:r>
      <w:r w:rsidR="00A923D3" w:rsidRPr="009E1ADE">
        <w:rPr>
          <w:rFonts w:ascii="Times New Roman" w:hAnsi="Times New Roman" w:cs="Times New Roman"/>
          <w:b/>
          <w:bCs/>
          <w:lang w:eastAsia="zh-CN"/>
        </w:rPr>
        <w:t>(</w:t>
      </w:r>
      <w:r w:rsidR="00A923D3">
        <w:rPr>
          <w:rFonts w:ascii="Times New Roman" w:hAnsi="Times New Roman" w:cs="Times New Roman"/>
          <w:b/>
          <w:bCs/>
          <w:lang w:eastAsia="zh-CN"/>
        </w:rPr>
        <w:t>20</w:t>
      </w:r>
      <w:r w:rsidR="00A923D3" w:rsidRPr="009E1ADE">
        <w:rPr>
          <w:rFonts w:ascii="Times New Roman" w:hAnsi="Times New Roman" w:cs="Times New Roman"/>
          <w:b/>
          <w:bCs/>
          <w:lang w:eastAsia="zh-CN"/>
        </w:rPr>
        <w:t xml:space="preserve"> points)</w:t>
      </w:r>
    </w:p>
    <w:p w14:paraId="3A3138A1" w14:textId="777FF85B" w:rsidR="00DB1CCA" w:rsidRDefault="00E878C6" w:rsidP="0072229C">
      <w:pPr>
        <w:pStyle w:val="DefaultStyle"/>
        <w:jc w:val="both"/>
        <w:rPr>
          <w:rFonts w:ascii="Times New Roman" w:hAnsi="Times New Roman" w:cs="Times New Roman"/>
        </w:rPr>
      </w:pPr>
      <w:r w:rsidRPr="008F380E">
        <w:rPr>
          <w:rFonts w:ascii="Times New Roman" w:hAnsi="Times New Roman" w:cs="Times New Roman"/>
          <w:lang w:eastAsia="zh-CN"/>
        </w:rPr>
        <w:t>a.</w:t>
      </w:r>
      <w:r>
        <w:rPr>
          <w:rFonts w:ascii="Times New Roman" w:hAnsi="Times New Roman" w:cs="Times New Roman"/>
          <w:lang w:eastAsia="zh-CN"/>
        </w:rPr>
        <w:t xml:space="preserve"> </w:t>
      </w:r>
      <w:r w:rsidR="00500BB9">
        <w:rPr>
          <w:rFonts w:ascii="Times New Roman" w:hAnsi="Times New Roman" w:cs="Times New Roman"/>
        </w:rPr>
        <w:t xml:space="preserve">Please use the sequence of 4 instructions we discussed in class, i.e., below instructions, to illustrate how </w:t>
      </w:r>
      <w:r w:rsidR="00500BB9" w:rsidRPr="00500BB9">
        <w:rPr>
          <w:rFonts w:ascii="Times New Roman" w:hAnsi="Times New Roman" w:cs="Times New Roman"/>
        </w:rPr>
        <w:t xml:space="preserve">Tomasulo’s </w:t>
      </w:r>
      <w:r w:rsidR="00500BB9">
        <w:rPr>
          <w:rFonts w:ascii="Times New Roman" w:hAnsi="Times New Roman" w:cs="Times New Roman"/>
        </w:rPr>
        <w:t>dynamic scheduling a</w:t>
      </w:r>
      <w:r w:rsidR="00500BB9" w:rsidRPr="00500BB9">
        <w:rPr>
          <w:rFonts w:ascii="Times New Roman" w:hAnsi="Times New Roman" w:cs="Times New Roman"/>
        </w:rPr>
        <w:t>lgorithm</w:t>
      </w:r>
      <w:r w:rsidR="00500BB9">
        <w:rPr>
          <w:rFonts w:ascii="Times New Roman" w:hAnsi="Times New Roman" w:cs="Times New Roman"/>
        </w:rPr>
        <w:t xml:space="preserve"> issues these 4 instructions, i.e., how </w:t>
      </w:r>
      <w:r w:rsidR="00500BB9" w:rsidRPr="00500BB9">
        <w:rPr>
          <w:rFonts w:ascii="Times New Roman" w:hAnsi="Times New Roman" w:cs="Times New Roman"/>
        </w:rPr>
        <w:t xml:space="preserve">Tomasulo’s </w:t>
      </w:r>
      <w:r w:rsidR="00500BB9">
        <w:rPr>
          <w:rFonts w:ascii="Times New Roman" w:hAnsi="Times New Roman" w:cs="Times New Roman"/>
        </w:rPr>
        <w:t>a</w:t>
      </w:r>
      <w:r w:rsidR="00500BB9" w:rsidRPr="00500BB9">
        <w:rPr>
          <w:rFonts w:ascii="Times New Roman" w:hAnsi="Times New Roman" w:cs="Times New Roman"/>
        </w:rPr>
        <w:t>lgorithm</w:t>
      </w:r>
      <w:r w:rsidR="00500BB9">
        <w:rPr>
          <w:rFonts w:ascii="Times New Roman" w:hAnsi="Times New Roman" w:cs="Times New Roman"/>
        </w:rPr>
        <w:t xml:space="preserve"> work</w:t>
      </w:r>
      <w:r w:rsidR="00407A25">
        <w:rPr>
          <w:rFonts w:ascii="Times New Roman" w:hAnsi="Times New Roman" w:cs="Times New Roman"/>
        </w:rPr>
        <w:t>s</w:t>
      </w:r>
      <w:r w:rsidR="00500BB9">
        <w:rPr>
          <w:rFonts w:ascii="Times New Roman" w:hAnsi="Times New Roman" w:cs="Times New Roman"/>
        </w:rPr>
        <w:t xml:space="preserve"> in the first issue step. </w:t>
      </w:r>
      <w:r w:rsidR="00866134">
        <w:rPr>
          <w:rFonts w:ascii="Times New Roman" w:hAnsi="Times New Roman" w:cs="Times New Roman"/>
        </w:rPr>
        <w:t xml:space="preserve">Assume we have the exactly same hardware as discussed in the class and shown in Figure 3.10 in the textbook. </w:t>
      </w:r>
    </w:p>
    <w:p w14:paraId="4B0CF181" w14:textId="4A99BE8D" w:rsidR="00F426D3" w:rsidRDefault="00F426D3" w:rsidP="0072229C">
      <w:pPr>
        <w:pStyle w:val="DefaultStyle"/>
        <w:jc w:val="both"/>
        <w:rPr>
          <w:rFonts w:ascii="Times New Roman" w:hAnsi="Times New Roman" w:cs="Times New Roman"/>
        </w:rPr>
      </w:pPr>
    </w:p>
    <w:p w14:paraId="18F1A26D" w14:textId="77777777" w:rsidR="00F426D3" w:rsidRPr="00F426D3" w:rsidRDefault="00F426D3" w:rsidP="007865A4">
      <w:pPr>
        <w:pStyle w:val="DefaultStyle"/>
        <w:jc w:val="center"/>
        <w:rPr>
          <w:rFonts w:ascii="Courier" w:hAnsi="Courier" w:cs="Times New Roman"/>
        </w:rPr>
      </w:pPr>
      <w:r w:rsidRPr="007865A4">
        <w:rPr>
          <w:rFonts w:ascii="Courier" w:hAnsi="Courier" w:cs="Times New Roman"/>
        </w:rPr>
        <w:t>I1: fadd.d f2, f4, f1</w:t>
      </w:r>
    </w:p>
    <w:p w14:paraId="08F0E939" w14:textId="77777777" w:rsidR="00F426D3" w:rsidRPr="00F426D3" w:rsidRDefault="00F426D3" w:rsidP="007865A4">
      <w:pPr>
        <w:pStyle w:val="DefaultStyle"/>
        <w:jc w:val="center"/>
        <w:rPr>
          <w:rFonts w:ascii="Courier" w:hAnsi="Courier" w:cs="Times New Roman"/>
        </w:rPr>
      </w:pPr>
      <w:r w:rsidRPr="007865A4">
        <w:rPr>
          <w:rFonts w:ascii="Courier" w:hAnsi="Courier" w:cs="Times New Roman"/>
        </w:rPr>
        <w:t>I2: fmul.d f1, f2, f3</w:t>
      </w:r>
    </w:p>
    <w:p w14:paraId="1D2FD6F9" w14:textId="77777777" w:rsidR="00F426D3" w:rsidRPr="00F426D3" w:rsidRDefault="00F426D3" w:rsidP="007865A4">
      <w:pPr>
        <w:pStyle w:val="DefaultStyle"/>
        <w:jc w:val="center"/>
        <w:rPr>
          <w:rFonts w:ascii="Courier" w:hAnsi="Courier" w:cs="Times New Roman"/>
        </w:rPr>
      </w:pPr>
      <w:r w:rsidRPr="007865A4">
        <w:rPr>
          <w:rFonts w:ascii="Courier" w:hAnsi="Courier" w:cs="Times New Roman"/>
        </w:rPr>
        <w:t>I3: fsub.d f4, f1, f2</w:t>
      </w:r>
    </w:p>
    <w:p w14:paraId="4F56C8D3" w14:textId="77777777" w:rsidR="00F426D3" w:rsidRPr="00F426D3" w:rsidRDefault="00F426D3" w:rsidP="007865A4">
      <w:pPr>
        <w:pStyle w:val="DefaultStyle"/>
        <w:jc w:val="center"/>
        <w:rPr>
          <w:rFonts w:ascii="Courier" w:hAnsi="Courier" w:cs="Times New Roman"/>
        </w:rPr>
      </w:pPr>
      <w:r w:rsidRPr="007865A4">
        <w:rPr>
          <w:rFonts w:ascii="Courier" w:hAnsi="Courier" w:cs="Times New Roman"/>
        </w:rPr>
        <w:t>I4: fadd.d f1, f2, f3</w:t>
      </w:r>
    </w:p>
    <w:p w14:paraId="072FF527" w14:textId="7933762D" w:rsidR="00F426D3" w:rsidRPr="007865A4" w:rsidRDefault="00F426D3" w:rsidP="007865A4">
      <w:pPr>
        <w:pStyle w:val="DefaultStyle"/>
        <w:jc w:val="center"/>
        <w:rPr>
          <w:rFonts w:ascii="Courier" w:hAnsi="Courier" w:cs="Times New Roman"/>
        </w:rPr>
      </w:pPr>
    </w:p>
    <w:p w14:paraId="46498BFE" w14:textId="26CC7872" w:rsidR="00407A25" w:rsidRDefault="007865A4" w:rsidP="0072229C">
      <w:pPr>
        <w:pStyle w:val="DefaultStyl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b</w:t>
      </w:r>
      <w:r w:rsidRPr="008F380E">
        <w:rPr>
          <w:rFonts w:ascii="Times New Roman" w:hAnsi="Times New Roman" w:cs="Times New Roman"/>
          <w:lang w:eastAsia="zh-CN"/>
        </w:rPr>
        <w:t>.</w:t>
      </w:r>
      <w:r>
        <w:rPr>
          <w:rFonts w:ascii="Times New Roman" w:hAnsi="Times New Roman" w:cs="Times New Roman"/>
          <w:lang w:eastAsia="zh-CN"/>
        </w:rPr>
        <w:t xml:space="preserve"> </w:t>
      </w:r>
      <w:r w:rsidR="0038255B">
        <w:rPr>
          <w:rFonts w:ascii="Times New Roman" w:hAnsi="Times New Roman" w:cs="Times New Roman"/>
        </w:rPr>
        <w:t xml:space="preserve">Based on </w:t>
      </w:r>
      <w:r w:rsidR="0038255B" w:rsidRPr="00500BB9">
        <w:rPr>
          <w:rFonts w:ascii="Times New Roman" w:hAnsi="Times New Roman" w:cs="Times New Roman"/>
        </w:rPr>
        <w:t xml:space="preserve">Tomasulo’s </w:t>
      </w:r>
      <w:r w:rsidR="0038255B">
        <w:rPr>
          <w:rFonts w:ascii="Times New Roman" w:hAnsi="Times New Roman" w:cs="Times New Roman"/>
        </w:rPr>
        <w:t>dynamic scheduling a</w:t>
      </w:r>
      <w:r w:rsidR="0038255B" w:rsidRPr="00500BB9">
        <w:rPr>
          <w:rFonts w:ascii="Times New Roman" w:hAnsi="Times New Roman" w:cs="Times New Roman"/>
        </w:rPr>
        <w:t>lgorithm</w:t>
      </w:r>
      <w:r w:rsidR="0038255B">
        <w:rPr>
          <w:rFonts w:ascii="Times New Roman" w:hAnsi="Times New Roman" w:cs="Times New Roman"/>
        </w:rPr>
        <w:t xml:space="preserve">, what are the possible orders of the execution of the above 4 instructions? Please list all possible </w:t>
      </w:r>
      <w:r w:rsidR="00B666EA">
        <w:rPr>
          <w:rFonts w:ascii="Times New Roman" w:hAnsi="Times New Roman" w:cs="Times New Roman"/>
        </w:rPr>
        <w:t xml:space="preserve">orders. Please give the final results of f1, f2, f3, and f4 registers for each possible order and explain how </w:t>
      </w:r>
      <w:r w:rsidR="00B666EA" w:rsidRPr="00500BB9">
        <w:rPr>
          <w:rFonts w:ascii="Times New Roman" w:hAnsi="Times New Roman" w:cs="Times New Roman"/>
        </w:rPr>
        <w:t xml:space="preserve">Tomasulo’s </w:t>
      </w:r>
      <w:r w:rsidR="00B666EA">
        <w:rPr>
          <w:rFonts w:ascii="Times New Roman" w:hAnsi="Times New Roman" w:cs="Times New Roman"/>
        </w:rPr>
        <w:t>a</w:t>
      </w:r>
      <w:r w:rsidR="00B666EA" w:rsidRPr="00500BB9">
        <w:rPr>
          <w:rFonts w:ascii="Times New Roman" w:hAnsi="Times New Roman" w:cs="Times New Roman"/>
        </w:rPr>
        <w:t>lgorithm</w:t>
      </w:r>
      <w:r w:rsidR="00B666EA">
        <w:rPr>
          <w:rFonts w:ascii="Times New Roman" w:hAnsi="Times New Roman" w:cs="Times New Roman"/>
        </w:rPr>
        <w:t xml:space="preserve"> results in dispatching this order and leads to the results of each register.</w:t>
      </w:r>
    </w:p>
    <w:p w14:paraId="5AE60B97" w14:textId="77777777" w:rsidR="003C454E" w:rsidRDefault="003C454E" w:rsidP="0072229C">
      <w:pPr>
        <w:pStyle w:val="DefaultStyle"/>
        <w:jc w:val="both"/>
        <w:rPr>
          <w:rFonts w:ascii="Times New Roman" w:hAnsi="Times New Roman" w:cs="Times New Roman"/>
        </w:rPr>
      </w:pPr>
    </w:p>
    <w:p w14:paraId="7AA4A120" w14:textId="77777777" w:rsidR="008D7EC5" w:rsidRDefault="008D7EC5" w:rsidP="0072229C">
      <w:pPr>
        <w:pStyle w:val="DefaultStyle"/>
        <w:jc w:val="both"/>
        <w:rPr>
          <w:rFonts w:ascii="Times New Roman" w:hAnsi="Times New Roman" w:cs="Times New Roman"/>
        </w:rPr>
      </w:pPr>
    </w:p>
    <w:p w14:paraId="2421599A" w14:textId="005D9A69" w:rsidR="00D61CFD" w:rsidRPr="00C65584" w:rsidRDefault="00D61CFD" w:rsidP="0072229C">
      <w:pPr>
        <w:pStyle w:val="DefaultStyle"/>
        <w:jc w:val="both"/>
        <w:rPr>
          <w:rFonts w:ascii="Times New Roman" w:hAnsi="Times New Roman" w:cs="Times New Roman"/>
        </w:rPr>
      </w:pPr>
      <w:r w:rsidRPr="00891F2D">
        <w:rPr>
          <w:rFonts w:ascii="Times New Roman" w:hAnsi="Times New Roman" w:cs="Times New Roman"/>
        </w:rPr>
        <w:t>THE END.</w:t>
      </w:r>
    </w:p>
    <w:sectPr w:rsidR="00D61CFD" w:rsidRPr="00C65584" w:rsidSect="00FB6BAC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9DF36" w14:textId="77777777" w:rsidR="00442D62" w:rsidRDefault="00442D62" w:rsidP="00F7679F">
      <w:r>
        <w:separator/>
      </w:r>
    </w:p>
  </w:endnote>
  <w:endnote w:type="continuationSeparator" w:id="0">
    <w:p w14:paraId="64750C8C" w14:textId="77777777" w:rsidR="00442D62" w:rsidRDefault="00442D62" w:rsidP="00F76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0F04D" w14:textId="77777777" w:rsidR="00191F2C" w:rsidRDefault="001A2DEA" w:rsidP="00C82B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91F2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DF91B8" w14:textId="77777777" w:rsidR="00191F2C" w:rsidRDefault="00191F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C9640" w14:textId="77777777" w:rsidR="00191F2C" w:rsidRPr="00F7679F" w:rsidRDefault="001A2DEA" w:rsidP="00C82BBA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</w:rPr>
    </w:pPr>
    <w:r w:rsidRPr="00F7679F">
      <w:rPr>
        <w:rStyle w:val="PageNumber"/>
        <w:rFonts w:ascii="Times New Roman" w:hAnsi="Times New Roman" w:cs="Times New Roman"/>
      </w:rPr>
      <w:fldChar w:fldCharType="begin"/>
    </w:r>
    <w:r w:rsidR="00191F2C" w:rsidRPr="00F7679F">
      <w:rPr>
        <w:rStyle w:val="PageNumber"/>
        <w:rFonts w:ascii="Times New Roman" w:hAnsi="Times New Roman" w:cs="Times New Roman"/>
      </w:rPr>
      <w:instrText xml:space="preserve">PAGE  </w:instrText>
    </w:r>
    <w:r w:rsidRPr="00F7679F">
      <w:rPr>
        <w:rStyle w:val="PageNumber"/>
        <w:rFonts w:ascii="Times New Roman" w:hAnsi="Times New Roman" w:cs="Times New Roman"/>
      </w:rPr>
      <w:fldChar w:fldCharType="separate"/>
    </w:r>
    <w:r w:rsidR="00302E9E">
      <w:rPr>
        <w:rStyle w:val="PageNumber"/>
        <w:rFonts w:ascii="Times New Roman" w:hAnsi="Times New Roman" w:cs="Times New Roman"/>
        <w:noProof/>
      </w:rPr>
      <w:t>1</w:t>
    </w:r>
    <w:r w:rsidRPr="00F7679F">
      <w:rPr>
        <w:rStyle w:val="PageNumber"/>
        <w:rFonts w:ascii="Times New Roman" w:hAnsi="Times New Roman" w:cs="Times New Roman"/>
      </w:rPr>
      <w:fldChar w:fldCharType="end"/>
    </w:r>
  </w:p>
  <w:p w14:paraId="5C1CD8FC" w14:textId="77777777" w:rsidR="00191F2C" w:rsidRDefault="00191F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6C6E3" w14:textId="77777777" w:rsidR="00442D62" w:rsidRDefault="00442D62" w:rsidP="00F7679F">
      <w:r>
        <w:separator/>
      </w:r>
    </w:p>
  </w:footnote>
  <w:footnote w:type="continuationSeparator" w:id="0">
    <w:p w14:paraId="07D4FB5A" w14:textId="77777777" w:rsidR="00442D62" w:rsidRDefault="00442D62" w:rsidP="00F76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696EB3"/>
    <w:multiLevelType w:val="hybridMultilevel"/>
    <w:tmpl w:val="406602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C2069"/>
    <w:multiLevelType w:val="hybridMultilevel"/>
    <w:tmpl w:val="27D2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923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19E9285A"/>
    <w:multiLevelType w:val="hybridMultilevel"/>
    <w:tmpl w:val="7A06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B5603"/>
    <w:multiLevelType w:val="hybridMultilevel"/>
    <w:tmpl w:val="12BA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B188D"/>
    <w:multiLevelType w:val="hybridMultilevel"/>
    <w:tmpl w:val="586A3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F7B98"/>
    <w:multiLevelType w:val="multilevel"/>
    <w:tmpl w:val="88D602A0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818421C"/>
    <w:multiLevelType w:val="multilevel"/>
    <w:tmpl w:val="88D602A0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DD01D9"/>
    <w:multiLevelType w:val="hybridMultilevel"/>
    <w:tmpl w:val="13A6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26FBB"/>
    <w:multiLevelType w:val="hybridMultilevel"/>
    <w:tmpl w:val="604C9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E28C4"/>
    <w:multiLevelType w:val="hybridMultilevel"/>
    <w:tmpl w:val="C47E8EC8"/>
    <w:lvl w:ilvl="0" w:tplc="55C4983C">
      <w:start w:val="5301"/>
      <w:numFmt w:val="bullet"/>
      <w:lvlText w:val=""/>
      <w:lvlJc w:val="left"/>
      <w:pPr>
        <w:ind w:left="4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47FD6953"/>
    <w:multiLevelType w:val="hybridMultilevel"/>
    <w:tmpl w:val="A418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500D8"/>
    <w:multiLevelType w:val="hybridMultilevel"/>
    <w:tmpl w:val="04A0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9769D"/>
    <w:multiLevelType w:val="hybridMultilevel"/>
    <w:tmpl w:val="6F8C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A24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1A4650"/>
    <w:multiLevelType w:val="hybridMultilevel"/>
    <w:tmpl w:val="46B8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2658F"/>
    <w:multiLevelType w:val="hybridMultilevel"/>
    <w:tmpl w:val="B4AA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B6F99"/>
    <w:multiLevelType w:val="hybridMultilevel"/>
    <w:tmpl w:val="068C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F29FC"/>
    <w:multiLevelType w:val="hybridMultilevel"/>
    <w:tmpl w:val="DD1E4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F2338"/>
    <w:multiLevelType w:val="hybridMultilevel"/>
    <w:tmpl w:val="AFC4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F4168"/>
    <w:multiLevelType w:val="hybridMultilevel"/>
    <w:tmpl w:val="02FC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94D8B"/>
    <w:multiLevelType w:val="hybridMultilevel"/>
    <w:tmpl w:val="A65C810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75051DC9"/>
    <w:multiLevelType w:val="hybridMultilevel"/>
    <w:tmpl w:val="7E96B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B562BC"/>
    <w:multiLevelType w:val="hybridMultilevel"/>
    <w:tmpl w:val="3FA29F52"/>
    <w:lvl w:ilvl="0" w:tplc="064CCA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D2A8C"/>
    <w:multiLevelType w:val="hybridMultilevel"/>
    <w:tmpl w:val="9572ABA4"/>
    <w:lvl w:ilvl="0" w:tplc="2A6E40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D82669"/>
    <w:multiLevelType w:val="hybridMultilevel"/>
    <w:tmpl w:val="ABD0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727960">
    <w:abstractNumId w:val="18"/>
  </w:num>
  <w:num w:numId="2" w16cid:durableId="893539367">
    <w:abstractNumId w:val="17"/>
  </w:num>
  <w:num w:numId="3" w16cid:durableId="403341136">
    <w:abstractNumId w:val="14"/>
  </w:num>
  <w:num w:numId="4" w16cid:durableId="1540164158">
    <w:abstractNumId w:val="12"/>
  </w:num>
  <w:num w:numId="5" w16cid:durableId="820079482">
    <w:abstractNumId w:val="5"/>
  </w:num>
  <w:num w:numId="6" w16cid:durableId="527565649">
    <w:abstractNumId w:val="9"/>
  </w:num>
  <w:num w:numId="7" w16cid:durableId="234703554">
    <w:abstractNumId w:val="13"/>
  </w:num>
  <w:num w:numId="8" w16cid:durableId="1874489502">
    <w:abstractNumId w:val="20"/>
  </w:num>
  <w:num w:numId="9" w16cid:durableId="42951294">
    <w:abstractNumId w:val="23"/>
  </w:num>
  <w:num w:numId="10" w16cid:durableId="151140969">
    <w:abstractNumId w:val="21"/>
  </w:num>
  <w:num w:numId="11" w16cid:durableId="1234848770">
    <w:abstractNumId w:val="6"/>
  </w:num>
  <w:num w:numId="12" w16cid:durableId="1100759444">
    <w:abstractNumId w:val="19"/>
  </w:num>
  <w:num w:numId="13" w16cid:durableId="1893424251">
    <w:abstractNumId w:val="4"/>
  </w:num>
  <w:num w:numId="14" w16cid:durableId="698163457">
    <w:abstractNumId w:val="2"/>
  </w:num>
  <w:num w:numId="15" w16cid:durableId="1038511683">
    <w:abstractNumId w:val="26"/>
  </w:num>
  <w:num w:numId="16" w16cid:durableId="785274914">
    <w:abstractNumId w:val="10"/>
  </w:num>
  <w:num w:numId="17" w16cid:durableId="1033730632">
    <w:abstractNumId w:val="24"/>
  </w:num>
  <w:num w:numId="18" w16cid:durableId="476193448">
    <w:abstractNumId w:val="25"/>
  </w:num>
  <w:num w:numId="19" w16cid:durableId="1539703451">
    <w:abstractNumId w:val="0"/>
  </w:num>
  <w:num w:numId="20" w16cid:durableId="274992111">
    <w:abstractNumId w:val="15"/>
  </w:num>
  <w:num w:numId="21" w16cid:durableId="1940991252">
    <w:abstractNumId w:val="3"/>
  </w:num>
  <w:num w:numId="22" w16cid:durableId="1466310316">
    <w:abstractNumId w:val="7"/>
  </w:num>
  <w:num w:numId="23" w16cid:durableId="1092236027">
    <w:abstractNumId w:val="8"/>
  </w:num>
  <w:num w:numId="24" w16cid:durableId="1687636206">
    <w:abstractNumId w:val="22"/>
  </w:num>
  <w:num w:numId="25" w16cid:durableId="1063990055">
    <w:abstractNumId w:val="1"/>
  </w:num>
  <w:num w:numId="26" w16cid:durableId="1672828777">
    <w:abstractNumId w:val="16"/>
  </w:num>
  <w:num w:numId="27" w16cid:durableId="2939492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1C0"/>
    <w:rsid w:val="00002E62"/>
    <w:rsid w:val="00011CAA"/>
    <w:rsid w:val="0001645B"/>
    <w:rsid w:val="000208FC"/>
    <w:rsid w:val="00020F05"/>
    <w:rsid w:val="00022DA1"/>
    <w:rsid w:val="00031A0F"/>
    <w:rsid w:val="00032392"/>
    <w:rsid w:val="0003416E"/>
    <w:rsid w:val="00037AE8"/>
    <w:rsid w:val="00042CB3"/>
    <w:rsid w:val="00043625"/>
    <w:rsid w:val="0004423B"/>
    <w:rsid w:val="00045295"/>
    <w:rsid w:val="0004723C"/>
    <w:rsid w:val="00051036"/>
    <w:rsid w:val="000541FB"/>
    <w:rsid w:val="00065F2E"/>
    <w:rsid w:val="000707D9"/>
    <w:rsid w:val="00071F0F"/>
    <w:rsid w:val="000759BE"/>
    <w:rsid w:val="00081AC7"/>
    <w:rsid w:val="0008270B"/>
    <w:rsid w:val="0008745B"/>
    <w:rsid w:val="00087921"/>
    <w:rsid w:val="000909A5"/>
    <w:rsid w:val="00090BF4"/>
    <w:rsid w:val="00096F39"/>
    <w:rsid w:val="000B4828"/>
    <w:rsid w:val="000B572A"/>
    <w:rsid w:val="000C36AA"/>
    <w:rsid w:val="000D5B87"/>
    <w:rsid w:val="000E4A62"/>
    <w:rsid w:val="000F17D4"/>
    <w:rsid w:val="000F1B05"/>
    <w:rsid w:val="000F4430"/>
    <w:rsid w:val="00110D22"/>
    <w:rsid w:val="00116C31"/>
    <w:rsid w:val="00120E35"/>
    <w:rsid w:val="001305FB"/>
    <w:rsid w:val="001470B1"/>
    <w:rsid w:val="0015024E"/>
    <w:rsid w:val="00150DA8"/>
    <w:rsid w:val="001624BE"/>
    <w:rsid w:val="0016692F"/>
    <w:rsid w:val="00171240"/>
    <w:rsid w:val="00171749"/>
    <w:rsid w:val="001750B2"/>
    <w:rsid w:val="00177B62"/>
    <w:rsid w:val="00185AA0"/>
    <w:rsid w:val="00191F2C"/>
    <w:rsid w:val="001A2DEA"/>
    <w:rsid w:val="001C3362"/>
    <w:rsid w:val="001C5575"/>
    <w:rsid w:val="001D4968"/>
    <w:rsid w:val="001E718B"/>
    <w:rsid w:val="001F733C"/>
    <w:rsid w:val="00211F7F"/>
    <w:rsid w:val="00212707"/>
    <w:rsid w:val="0021396D"/>
    <w:rsid w:val="0022718D"/>
    <w:rsid w:val="00232589"/>
    <w:rsid w:val="00233FE0"/>
    <w:rsid w:val="00250A4E"/>
    <w:rsid w:val="00261716"/>
    <w:rsid w:val="00265DD1"/>
    <w:rsid w:val="00271D21"/>
    <w:rsid w:val="00272273"/>
    <w:rsid w:val="00280A6A"/>
    <w:rsid w:val="002835B5"/>
    <w:rsid w:val="002B1F57"/>
    <w:rsid w:val="002B5013"/>
    <w:rsid w:val="002B58D2"/>
    <w:rsid w:val="002C0922"/>
    <w:rsid w:val="002D39F5"/>
    <w:rsid w:val="002E2933"/>
    <w:rsid w:val="002E7216"/>
    <w:rsid w:val="002E7645"/>
    <w:rsid w:val="002F6F43"/>
    <w:rsid w:val="00302356"/>
    <w:rsid w:val="00302E9E"/>
    <w:rsid w:val="0030513C"/>
    <w:rsid w:val="003053BC"/>
    <w:rsid w:val="00305F22"/>
    <w:rsid w:val="00307943"/>
    <w:rsid w:val="00312385"/>
    <w:rsid w:val="00317606"/>
    <w:rsid w:val="0032238C"/>
    <w:rsid w:val="003229A2"/>
    <w:rsid w:val="00340430"/>
    <w:rsid w:val="00347B34"/>
    <w:rsid w:val="00350F94"/>
    <w:rsid w:val="003576D6"/>
    <w:rsid w:val="00366706"/>
    <w:rsid w:val="0036693B"/>
    <w:rsid w:val="003670E6"/>
    <w:rsid w:val="003777F8"/>
    <w:rsid w:val="0038255B"/>
    <w:rsid w:val="0038597A"/>
    <w:rsid w:val="003943A3"/>
    <w:rsid w:val="003A04B9"/>
    <w:rsid w:val="003A36FC"/>
    <w:rsid w:val="003A514B"/>
    <w:rsid w:val="003B2032"/>
    <w:rsid w:val="003B2367"/>
    <w:rsid w:val="003C454E"/>
    <w:rsid w:val="003D122B"/>
    <w:rsid w:val="003D54C1"/>
    <w:rsid w:val="003F650D"/>
    <w:rsid w:val="004049DA"/>
    <w:rsid w:val="00407A25"/>
    <w:rsid w:val="00412EB3"/>
    <w:rsid w:val="00417344"/>
    <w:rsid w:val="004240A5"/>
    <w:rsid w:val="004374B1"/>
    <w:rsid w:val="00442D62"/>
    <w:rsid w:val="00443580"/>
    <w:rsid w:val="0045038D"/>
    <w:rsid w:val="004538D2"/>
    <w:rsid w:val="00453F30"/>
    <w:rsid w:val="0047274F"/>
    <w:rsid w:val="0048012A"/>
    <w:rsid w:val="004815DB"/>
    <w:rsid w:val="004913FF"/>
    <w:rsid w:val="004A0721"/>
    <w:rsid w:val="004A719D"/>
    <w:rsid w:val="004B1095"/>
    <w:rsid w:val="004B4B80"/>
    <w:rsid w:val="004C284D"/>
    <w:rsid w:val="004E1111"/>
    <w:rsid w:val="004E4C7C"/>
    <w:rsid w:val="004E5B47"/>
    <w:rsid w:val="004F18AA"/>
    <w:rsid w:val="004F6605"/>
    <w:rsid w:val="00500BB9"/>
    <w:rsid w:val="00503E27"/>
    <w:rsid w:val="00504A82"/>
    <w:rsid w:val="00513283"/>
    <w:rsid w:val="00516BB3"/>
    <w:rsid w:val="00540514"/>
    <w:rsid w:val="0054530E"/>
    <w:rsid w:val="0054590A"/>
    <w:rsid w:val="00560108"/>
    <w:rsid w:val="0056028F"/>
    <w:rsid w:val="005645C0"/>
    <w:rsid w:val="005663C7"/>
    <w:rsid w:val="005737C6"/>
    <w:rsid w:val="00573B6F"/>
    <w:rsid w:val="00577254"/>
    <w:rsid w:val="00582A3E"/>
    <w:rsid w:val="0058528B"/>
    <w:rsid w:val="005952C3"/>
    <w:rsid w:val="00595668"/>
    <w:rsid w:val="005C159C"/>
    <w:rsid w:val="005C5C75"/>
    <w:rsid w:val="005E1E97"/>
    <w:rsid w:val="005F3A34"/>
    <w:rsid w:val="005F7AD4"/>
    <w:rsid w:val="006020C0"/>
    <w:rsid w:val="006060FC"/>
    <w:rsid w:val="00606EE6"/>
    <w:rsid w:val="00606EEE"/>
    <w:rsid w:val="00615626"/>
    <w:rsid w:val="00622A5B"/>
    <w:rsid w:val="00624484"/>
    <w:rsid w:val="00647034"/>
    <w:rsid w:val="00652863"/>
    <w:rsid w:val="00657318"/>
    <w:rsid w:val="00664F9C"/>
    <w:rsid w:val="006668D0"/>
    <w:rsid w:val="006676FC"/>
    <w:rsid w:val="00675E26"/>
    <w:rsid w:val="00681AC0"/>
    <w:rsid w:val="0069231F"/>
    <w:rsid w:val="00695AA9"/>
    <w:rsid w:val="006A64E0"/>
    <w:rsid w:val="006A7583"/>
    <w:rsid w:val="006B5BC8"/>
    <w:rsid w:val="006B7CB3"/>
    <w:rsid w:val="006C6A6C"/>
    <w:rsid w:val="006C70AF"/>
    <w:rsid w:val="006D4115"/>
    <w:rsid w:val="006D56C9"/>
    <w:rsid w:val="006E224C"/>
    <w:rsid w:val="006E76DC"/>
    <w:rsid w:val="007039B1"/>
    <w:rsid w:val="0071074D"/>
    <w:rsid w:val="00712868"/>
    <w:rsid w:val="0071466E"/>
    <w:rsid w:val="00716547"/>
    <w:rsid w:val="00716A3F"/>
    <w:rsid w:val="0072229C"/>
    <w:rsid w:val="0073073E"/>
    <w:rsid w:val="00730E11"/>
    <w:rsid w:val="00731D92"/>
    <w:rsid w:val="00731E35"/>
    <w:rsid w:val="00733B15"/>
    <w:rsid w:val="00733E78"/>
    <w:rsid w:val="007346BF"/>
    <w:rsid w:val="00740E40"/>
    <w:rsid w:val="00742547"/>
    <w:rsid w:val="007515D8"/>
    <w:rsid w:val="00755772"/>
    <w:rsid w:val="00764BD5"/>
    <w:rsid w:val="007734B6"/>
    <w:rsid w:val="0077440A"/>
    <w:rsid w:val="007752C0"/>
    <w:rsid w:val="007865A4"/>
    <w:rsid w:val="007918D5"/>
    <w:rsid w:val="00796E86"/>
    <w:rsid w:val="007A362B"/>
    <w:rsid w:val="007B0178"/>
    <w:rsid w:val="007B2B55"/>
    <w:rsid w:val="007B43A9"/>
    <w:rsid w:val="007B46C6"/>
    <w:rsid w:val="007B78BD"/>
    <w:rsid w:val="007C37F2"/>
    <w:rsid w:val="007D5C07"/>
    <w:rsid w:val="007E7D06"/>
    <w:rsid w:val="007F3179"/>
    <w:rsid w:val="007F3A6E"/>
    <w:rsid w:val="00807C03"/>
    <w:rsid w:val="008151C0"/>
    <w:rsid w:val="00822F96"/>
    <w:rsid w:val="008248BF"/>
    <w:rsid w:val="00834CD1"/>
    <w:rsid w:val="0083545A"/>
    <w:rsid w:val="0083691C"/>
    <w:rsid w:val="00843D1A"/>
    <w:rsid w:val="00857BF6"/>
    <w:rsid w:val="008656F6"/>
    <w:rsid w:val="00866134"/>
    <w:rsid w:val="00872111"/>
    <w:rsid w:val="00877F02"/>
    <w:rsid w:val="00884ABF"/>
    <w:rsid w:val="00884E0A"/>
    <w:rsid w:val="00886F5E"/>
    <w:rsid w:val="00886FAA"/>
    <w:rsid w:val="008922C7"/>
    <w:rsid w:val="008A3727"/>
    <w:rsid w:val="008A71D5"/>
    <w:rsid w:val="008B4082"/>
    <w:rsid w:val="008B57B3"/>
    <w:rsid w:val="008C13F5"/>
    <w:rsid w:val="008C22B1"/>
    <w:rsid w:val="008C7DFF"/>
    <w:rsid w:val="008D1048"/>
    <w:rsid w:val="008D1217"/>
    <w:rsid w:val="008D16F7"/>
    <w:rsid w:val="008D36D3"/>
    <w:rsid w:val="008D7EC5"/>
    <w:rsid w:val="008E0389"/>
    <w:rsid w:val="008E05AD"/>
    <w:rsid w:val="008E7A64"/>
    <w:rsid w:val="008F5A04"/>
    <w:rsid w:val="00901876"/>
    <w:rsid w:val="00904C1E"/>
    <w:rsid w:val="00905605"/>
    <w:rsid w:val="009150CA"/>
    <w:rsid w:val="00921F9E"/>
    <w:rsid w:val="0092458A"/>
    <w:rsid w:val="00925D04"/>
    <w:rsid w:val="00937B4C"/>
    <w:rsid w:val="00945000"/>
    <w:rsid w:val="00946BBF"/>
    <w:rsid w:val="0095104D"/>
    <w:rsid w:val="00953C0E"/>
    <w:rsid w:val="009606EF"/>
    <w:rsid w:val="009621F4"/>
    <w:rsid w:val="00963A40"/>
    <w:rsid w:val="00974774"/>
    <w:rsid w:val="00974971"/>
    <w:rsid w:val="00985A61"/>
    <w:rsid w:val="00986FE1"/>
    <w:rsid w:val="00990A53"/>
    <w:rsid w:val="00991BCE"/>
    <w:rsid w:val="009A2A05"/>
    <w:rsid w:val="009A34F4"/>
    <w:rsid w:val="009C06A9"/>
    <w:rsid w:val="009C099D"/>
    <w:rsid w:val="009C7D5E"/>
    <w:rsid w:val="009D09F1"/>
    <w:rsid w:val="009D4CBC"/>
    <w:rsid w:val="009D5779"/>
    <w:rsid w:val="009D7B5C"/>
    <w:rsid w:val="009E1ADE"/>
    <w:rsid w:val="009E2F38"/>
    <w:rsid w:val="009F04ED"/>
    <w:rsid w:val="009F3A35"/>
    <w:rsid w:val="009F4EF2"/>
    <w:rsid w:val="009F5B75"/>
    <w:rsid w:val="009F7686"/>
    <w:rsid w:val="009F78EF"/>
    <w:rsid w:val="00A07917"/>
    <w:rsid w:val="00A12DC2"/>
    <w:rsid w:val="00A1313D"/>
    <w:rsid w:val="00A138E6"/>
    <w:rsid w:val="00A15E74"/>
    <w:rsid w:val="00A174FE"/>
    <w:rsid w:val="00A23EDA"/>
    <w:rsid w:val="00A2420C"/>
    <w:rsid w:val="00A246F7"/>
    <w:rsid w:val="00A2509A"/>
    <w:rsid w:val="00A512F9"/>
    <w:rsid w:val="00A536DC"/>
    <w:rsid w:val="00A54D8A"/>
    <w:rsid w:val="00A6770A"/>
    <w:rsid w:val="00A704EF"/>
    <w:rsid w:val="00A923D3"/>
    <w:rsid w:val="00A979D2"/>
    <w:rsid w:val="00AA5297"/>
    <w:rsid w:val="00AB2F50"/>
    <w:rsid w:val="00AB66B1"/>
    <w:rsid w:val="00AC3676"/>
    <w:rsid w:val="00AC711A"/>
    <w:rsid w:val="00AD3B1A"/>
    <w:rsid w:val="00AD40FB"/>
    <w:rsid w:val="00AD50EA"/>
    <w:rsid w:val="00AE45CC"/>
    <w:rsid w:val="00AF211D"/>
    <w:rsid w:val="00B13A1F"/>
    <w:rsid w:val="00B22ED2"/>
    <w:rsid w:val="00B24D77"/>
    <w:rsid w:val="00B27A0E"/>
    <w:rsid w:val="00B326F6"/>
    <w:rsid w:val="00B35F62"/>
    <w:rsid w:val="00B36063"/>
    <w:rsid w:val="00B42D62"/>
    <w:rsid w:val="00B44014"/>
    <w:rsid w:val="00B519D6"/>
    <w:rsid w:val="00B528E8"/>
    <w:rsid w:val="00B53E41"/>
    <w:rsid w:val="00B559E9"/>
    <w:rsid w:val="00B666EA"/>
    <w:rsid w:val="00B93E5C"/>
    <w:rsid w:val="00BA1CAB"/>
    <w:rsid w:val="00BA6125"/>
    <w:rsid w:val="00BA6FB5"/>
    <w:rsid w:val="00BA79ED"/>
    <w:rsid w:val="00BC43EC"/>
    <w:rsid w:val="00BC5539"/>
    <w:rsid w:val="00BE654E"/>
    <w:rsid w:val="00BF0A82"/>
    <w:rsid w:val="00BF6AED"/>
    <w:rsid w:val="00BF7F77"/>
    <w:rsid w:val="00C01AB9"/>
    <w:rsid w:val="00C02E28"/>
    <w:rsid w:val="00C040EF"/>
    <w:rsid w:val="00C23D22"/>
    <w:rsid w:val="00C23D80"/>
    <w:rsid w:val="00C26ADA"/>
    <w:rsid w:val="00C32362"/>
    <w:rsid w:val="00C333A5"/>
    <w:rsid w:val="00C3354F"/>
    <w:rsid w:val="00C40F1E"/>
    <w:rsid w:val="00C41B6D"/>
    <w:rsid w:val="00C43D13"/>
    <w:rsid w:val="00C442BB"/>
    <w:rsid w:val="00C54E13"/>
    <w:rsid w:val="00C65584"/>
    <w:rsid w:val="00C73DB6"/>
    <w:rsid w:val="00C809D6"/>
    <w:rsid w:val="00C82BBA"/>
    <w:rsid w:val="00C97344"/>
    <w:rsid w:val="00CA34AD"/>
    <w:rsid w:val="00CA7F78"/>
    <w:rsid w:val="00CB1223"/>
    <w:rsid w:val="00CC0928"/>
    <w:rsid w:val="00CC2A6D"/>
    <w:rsid w:val="00CC3619"/>
    <w:rsid w:val="00CC4367"/>
    <w:rsid w:val="00CC6590"/>
    <w:rsid w:val="00CD55BA"/>
    <w:rsid w:val="00CE413F"/>
    <w:rsid w:val="00CF0325"/>
    <w:rsid w:val="00CF1314"/>
    <w:rsid w:val="00CF48E3"/>
    <w:rsid w:val="00CF5DA1"/>
    <w:rsid w:val="00CF69A0"/>
    <w:rsid w:val="00D01F8C"/>
    <w:rsid w:val="00D12407"/>
    <w:rsid w:val="00D31316"/>
    <w:rsid w:val="00D35CFA"/>
    <w:rsid w:val="00D44AA2"/>
    <w:rsid w:val="00D52C51"/>
    <w:rsid w:val="00D55CB8"/>
    <w:rsid w:val="00D61CFD"/>
    <w:rsid w:val="00D67661"/>
    <w:rsid w:val="00D73140"/>
    <w:rsid w:val="00D73157"/>
    <w:rsid w:val="00D74717"/>
    <w:rsid w:val="00D75198"/>
    <w:rsid w:val="00D83547"/>
    <w:rsid w:val="00D950FD"/>
    <w:rsid w:val="00DA7352"/>
    <w:rsid w:val="00DB0F19"/>
    <w:rsid w:val="00DB1CCA"/>
    <w:rsid w:val="00DB20DF"/>
    <w:rsid w:val="00DB3CB0"/>
    <w:rsid w:val="00DB7292"/>
    <w:rsid w:val="00DC1499"/>
    <w:rsid w:val="00DC5A4C"/>
    <w:rsid w:val="00DD1556"/>
    <w:rsid w:val="00DF6175"/>
    <w:rsid w:val="00E034DE"/>
    <w:rsid w:val="00E1105B"/>
    <w:rsid w:val="00E17D45"/>
    <w:rsid w:val="00E2074D"/>
    <w:rsid w:val="00E22F50"/>
    <w:rsid w:val="00E24B66"/>
    <w:rsid w:val="00E26BAF"/>
    <w:rsid w:val="00E31956"/>
    <w:rsid w:val="00E445AE"/>
    <w:rsid w:val="00E47D15"/>
    <w:rsid w:val="00E5114A"/>
    <w:rsid w:val="00E53C5B"/>
    <w:rsid w:val="00E56646"/>
    <w:rsid w:val="00E60A27"/>
    <w:rsid w:val="00E71047"/>
    <w:rsid w:val="00E756AD"/>
    <w:rsid w:val="00E767E8"/>
    <w:rsid w:val="00E80D6F"/>
    <w:rsid w:val="00E878C6"/>
    <w:rsid w:val="00E94EF7"/>
    <w:rsid w:val="00E95832"/>
    <w:rsid w:val="00EA550B"/>
    <w:rsid w:val="00EC2469"/>
    <w:rsid w:val="00EE2411"/>
    <w:rsid w:val="00EF416D"/>
    <w:rsid w:val="00EF7429"/>
    <w:rsid w:val="00F022DE"/>
    <w:rsid w:val="00F12628"/>
    <w:rsid w:val="00F13C5D"/>
    <w:rsid w:val="00F14920"/>
    <w:rsid w:val="00F17552"/>
    <w:rsid w:val="00F23F40"/>
    <w:rsid w:val="00F35B9A"/>
    <w:rsid w:val="00F426D3"/>
    <w:rsid w:val="00F47A3E"/>
    <w:rsid w:val="00F536A4"/>
    <w:rsid w:val="00F547EF"/>
    <w:rsid w:val="00F54B8F"/>
    <w:rsid w:val="00F571D6"/>
    <w:rsid w:val="00F63A19"/>
    <w:rsid w:val="00F63EBB"/>
    <w:rsid w:val="00F6514A"/>
    <w:rsid w:val="00F65F40"/>
    <w:rsid w:val="00F729E4"/>
    <w:rsid w:val="00F74C53"/>
    <w:rsid w:val="00F74DF7"/>
    <w:rsid w:val="00F761C8"/>
    <w:rsid w:val="00F7679F"/>
    <w:rsid w:val="00F84D4A"/>
    <w:rsid w:val="00F97664"/>
    <w:rsid w:val="00FA2837"/>
    <w:rsid w:val="00FA3589"/>
    <w:rsid w:val="00FB1A9B"/>
    <w:rsid w:val="00FB6BAC"/>
    <w:rsid w:val="00FC4514"/>
    <w:rsid w:val="00FD02B3"/>
    <w:rsid w:val="00FD4112"/>
    <w:rsid w:val="00FE46DB"/>
    <w:rsid w:val="00FF32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D939E"/>
  <w15:docId w15:val="{C0CD7175-8260-3447-870E-7B104B49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3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1C0"/>
    <w:pPr>
      <w:ind w:left="720"/>
      <w:contextualSpacing/>
    </w:pPr>
  </w:style>
  <w:style w:type="paragraph" w:styleId="NoSpacing">
    <w:name w:val="No Spacing"/>
    <w:uiPriority w:val="1"/>
    <w:qFormat/>
    <w:rsid w:val="008151C0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151C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51C0"/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151C0"/>
    <w:rPr>
      <w:i/>
      <w:iCs/>
    </w:rPr>
  </w:style>
  <w:style w:type="character" w:customStyle="1" w:styleId="apple-converted-space">
    <w:name w:val="apple-converted-space"/>
    <w:basedOn w:val="DefaultParagraphFont"/>
    <w:rsid w:val="008151C0"/>
  </w:style>
  <w:style w:type="paragraph" w:styleId="Footer">
    <w:name w:val="footer"/>
    <w:basedOn w:val="Normal"/>
    <w:link w:val="FooterChar"/>
    <w:uiPriority w:val="99"/>
    <w:unhideWhenUsed/>
    <w:rsid w:val="00F767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79F"/>
  </w:style>
  <w:style w:type="character" w:styleId="PageNumber">
    <w:name w:val="page number"/>
    <w:basedOn w:val="DefaultParagraphFont"/>
    <w:uiPriority w:val="99"/>
    <w:semiHidden/>
    <w:unhideWhenUsed/>
    <w:rsid w:val="00F7679F"/>
  </w:style>
  <w:style w:type="paragraph" w:styleId="Header">
    <w:name w:val="header"/>
    <w:basedOn w:val="Normal"/>
    <w:link w:val="HeaderChar"/>
    <w:uiPriority w:val="99"/>
    <w:unhideWhenUsed/>
    <w:rsid w:val="00F767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79F"/>
  </w:style>
  <w:style w:type="paragraph" w:styleId="BalloonText">
    <w:name w:val="Balloon Text"/>
    <w:basedOn w:val="Normal"/>
    <w:link w:val="BalloonTextChar"/>
    <w:uiPriority w:val="99"/>
    <w:semiHidden/>
    <w:unhideWhenUsed/>
    <w:rsid w:val="004F1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AA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DF6175"/>
    <w:rPr>
      <w:b/>
      <w:bCs/>
    </w:rPr>
  </w:style>
  <w:style w:type="paragraph" w:customStyle="1" w:styleId="DefaultStyle">
    <w:name w:val="Default Style"/>
    <w:rsid w:val="00716547"/>
    <w:pPr>
      <w:suppressAutoHyphens/>
    </w:pPr>
    <w:rPr>
      <w:rFonts w:ascii="Cambria" w:eastAsia="SimSun" w:hAnsi="Cambria"/>
    </w:rPr>
  </w:style>
  <w:style w:type="paragraph" w:customStyle="1" w:styleId="p1">
    <w:name w:val="p1"/>
    <w:basedOn w:val="Normal"/>
    <w:rsid w:val="009A2A05"/>
    <w:rPr>
      <w:rFonts w:ascii="Helvetica" w:hAnsi="Helvetica" w:cs="Times New Roman"/>
      <w:sz w:val="15"/>
      <w:szCs w:val="15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E26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Chen, Yong</cp:lastModifiedBy>
  <cp:revision>257</cp:revision>
  <cp:lastPrinted>2013-01-16T23:03:00Z</cp:lastPrinted>
  <dcterms:created xsi:type="dcterms:W3CDTF">2013-01-16T23:03:00Z</dcterms:created>
  <dcterms:modified xsi:type="dcterms:W3CDTF">2022-10-26T07:52:00Z</dcterms:modified>
  <cp:category/>
</cp:coreProperties>
</file>