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9DA77" w14:textId="77777777" w:rsidR="003751E8" w:rsidRDefault="00417842">
      <w:pPr>
        <w:pStyle w:val="Ttulo1"/>
      </w:pPr>
      <w:r>
        <w:t>Video Components Documentation</w:t>
      </w:r>
    </w:p>
    <w:p w14:paraId="511EE8B6" w14:textId="77777777" w:rsidR="003751E8" w:rsidRDefault="00417842">
      <w:pPr>
        <w:pStyle w:val="Ttulo2"/>
      </w:pPr>
      <w:r>
        <w:t>1. VideoPlayer2</w:t>
      </w:r>
    </w:p>
    <w:p w14:paraId="29D27405" w14:textId="77777777" w:rsidR="003751E8" w:rsidRDefault="00417842">
      <w:r>
        <w:t>Description</w:t>
      </w:r>
      <w:r>
        <w:br/>
        <w:t>VideoPlayer2 is a simple React component designed to play local video files using the &lt;video&gt; HTML element. It provides built-in controls for playback and ensures responsiveness.</w:t>
      </w:r>
    </w:p>
    <w:p w14:paraId="09B9BEDC" w14:textId="77777777" w:rsidR="003751E8" w:rsidRDefault="00417842">
      <w:pPr>
        <w:pStyle w:val="Ttulo3"/>
      </w:pPr>
      <w:r>
        <w:t>Props</w:t>
      </w:r>
    </w:p>
    <w:p w14:paraId="35DBA5A3" w14:textId="77777777" w:rsidR="003751E8" w:rsidRDefault="00417842">
      <w:r>
        <w:t xml:space="preserve">- </w:t>
      </w:r>
      <w:r>
        <w:t>videoUrl (string): The URL of the video file to be played. This is a required prop.</w:t>
      </w:r>
    </w:p>
    <w:p w14:paraId="466E1C08" w14:textId="77777777" w:rsidR="003751E8" w:rsidRDefault="00417842">
      <w:pPr>
        <w:pStyle w:val="Ttulo3"/>
      </w:pPr>
      <w:r>
        <w:t>Example Usage</w:t>
      </w:r>
    </w:p>
    <w:p w14:paraId="09363321" w14:textId="77777777" w:rsidR="003751E8" w:rsidRDefault="00417842">
      <w:r>
        <w:t>import VideoPlayer2 from './components/VideoPlayer2';</w:t>
      </w:r>
      <w:r>
        <w:br/>
      </w:r>
      <w:r>
        <w:br/>
        <w:t>export default function LocalVideoPage() {</w:t>
      </w:r>
      <w:r>
        <w:br/>
        <w:t xml:space="preserve">  return (</w:t>
      </w:r>
      <w:r>
        <w:br/>
        <w:t xml:space="preserve">    &lt;div className="container mx-auto py-8"&gt;</w:t>
      </w:r>
      <w:r>
        <w:br/>
        <w:t xml:space="preserve">    </w:t>
      </w:r>
      <w:r>
        <w:t xml:space="preserve">  &lt;h1 className="text-primary text-3xl font-bold mb-6"&gt;Local Video Example&lt;/h1&gt;</w:t>
      </w:r>
      <w:r>
        <w:br/>
        <w:t xml:space="preserve">      &lt;VideoPlayer2 videoUrl="/videos/sample-video.mp4" /&gt;</w:t>
      </w:r>
      <w:r>
        <w:br/>
        <w:t xml:space="preserve">    &lt;/div&gt;</w:t>
      </w:r>
      <w:r>
        <w:br/>
        <w:t xml:space="preserve">  );</w:t>
      </w:r>
      <w:r>
        <w:br/>
        <w:t>}</w:t>
      </w:r>
    </w:p>
    <w:p w14:paraId="7F5432C1" w14:textId="77777777" w:rsidR="003751E8" w:rsidRDefault="00417842">
      <w:pPr>
        <w:pStyle w:val="Ttulo3"/>
      </w:pPr>
      <w:r>
        <w:t>Key Features</w:t>
      </w:r>
    </w:p>
    <w:p w14:paraId="5C2C180A" w14:textId="77777777" w:rsidR="003751E8" w:rsidRDefault="00417842">
      <w:r>
        <w:t>- Responsive design using a 16:9 aspect ratio (pb-9/16).</w:t>
      </w:r>
      <w:r>
        <w:br/>
        <w:t>- Built-in playback controls.</w:t>
      </w:r>
      <w:r>
        <w:br/>
        <w:t>- Optimized for local or CDN-hosted video files.</w:t>
      </w:r>
    </w:p>
    <w:p w14:paraId="22A31046" w14:textId="77777777" w:rsidR="003751E8" w:rsidRDefault="00417842">
      <w:pPr>
        <w:pStyle w:val="Ttulo2"/>
      </w:pPr>
      <w:r>
        <w:t>2. YouTubeVideoPlayer</w:t>
      </w:r>
    </w:p>
    <w:p w14:paraId="64B422B2" w14:textId="77777777" w:rsidR="003751E8" w:rsidRDefault="00417842">
      <w:r>
        <w:t>Description</w:t>
      </w:r>
      <w:r>
        <w:br/>
        <w:t>YouTubeVideoPlayer is a React component that embeds a YouTube video using an &lt;iframe&gt;. It ensures responsive design and optimal integration with YouTube's embedded player.</w:t>
      </w:r>
    </w:p>
    <w:p w14:paraId="6DA3FBA0" w14:textId="77777777" w:rsidR="003751E8" w:rsidRDefault="00417842">
      <w:pPr>
        <w:pStyle w:val="Ttulo3"/>
      </w:pPr>
      <w:r>
        <w:t>Props</w:t>
      </w:r>
    </w:p>
    <w:p w14:paraId="46F917B8" w14:textId="77777777" w:rsidR="003751E8" w:rsidRDefault="00417842">
      <w:r>
        <w:t>- videoId (string): The unique ID of the YouTube video. This is a required prop.</w:t>
      </w:r>
    </w:p>
    <w:p w14:paraId="5D0FCB94" w14:textId="77777777" w:rsidR="003751E8" w:rsidRDefault="00417842">
      <w:pPr>
        <w:pStyle w:val="Ttulo3"/>
      </w:pPr>
      <w:r>
        <w:t>Example Usage</w:t>
      </w:r>
    </w:p>
    <w:p w14:paraId="4201CF85" w14:textId="77777777" w:rsidR="003751E8" w:rsidRDefault="00417842">
      <w:r>
        <w:t>import YouTubeVideoPlayer from './components/YouTubeVideoPlayer';</w:t>
      </w:r>
      <w:r>
        <w:br/>
      </w:r>
      <w:r>
        <w:br/>
        <w:t>export default function YouTubeVideoPage() {</w:t>
      </w:r>
      <w:r>
        <w:br/>
        <w:t xml:space="preserve">  return (</w:t>
      </w:r>
      <w:r>
        <w:br/>
        <w:t xml:space="preserve">    &lt;div className="container mx</w:t>
      </w:r>
      <w:r>
        <w:t>-auto py-8"&gt;</w:t>
      </w:r>
      <w:r>
        <w:br/>
      </w:r>
      <w:r>
        <w:lastRenderedPageBreak/>
        <w:t xml:space="preserve">      &lt;h1 className="text-primary text-3xl font-bold mb-6"&gt;YouTube Video Example&lt;/h1&gt;</w:t>
      </w:r>
      <w:r>
        <w:br/>
        <w:t xml:space="preserve">      &lt;YouTubeVideoPlayer videoId="p7O7LuIcPU8" /&gt;</w:t>
      </w:r>
      <w:r>
        <w:br/>
        <w:t xml:space="preserve">    &lt;/div&gt;</w:t>
      </w:r>
      <w:r>
        <w:br/>
        <w:t xml:space="preserve">  );</w:t>
      </w:r>
      <w:r>
        <w:br/>
        <w:t>}</w:t>
      </w:r>
    </w:p>
    <w:p w14:paraId="5A830A97" w14:textId="77777777" w:rsidR="003751E8" w:rsidRDefault="00417842">
      <w:pPr>
        <w:pStyle w:val="Ttulo3"/>
      </w:pPr>
      <w:r>
        <w:t>Key Features</w:t>
      </w:r>
    </w:p>
    <w:p w14:paraId="703A248F" w14:textId="77777777" w:rsidR="003751E8" w:rsidRDefault="00417842">
      <w:r>
        <w:t>- Embeds a YouTube video with responsive design (pb-9/16).</w:t>
      </w:r>
      <w:r>
        <w:br/>
        <w:t>- Prevents autop</w:t>
      </w:r>
      <w:r>
        <w:t>lay by default.</w:t>
      </w:r>
      <w:r>
        <w:br/>
        <w:t>- Optimized for large and small screens:</w:t>
      </w:r>
      <w:r>
        <w:br/>
        <w:t xml:space="preserve">  - On large screens: Video width is restricted to 2/3 of the container (lg:w-2/3) and centered (lg:mx-auto).</w:t>
      </w:r>
      <w:r>
        <w:br/>
        <w:t xml:space="preserve">  - On small screens: Full-width video display.</w:t>
      </w:r>
    </w:p>
    <w:p w14:paraId="01997CC3" w14:textId="77777777" w:rsidR="003751E8" w:rsidRDefault="00417842">
      <w:pPr>
        <w:pStyle w:val="Ttulo2"/>
      </w:pPr>
      <w:r>
        <w:t>Comparison of Components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751E8" w14:paraId="5A2FAB41" w14:textId="77777777">
        <w:tc>
          <w:tcPr>
            <w:tcW w:w="2880" w:type="dxa"/>
          </w:tcPr>
          <w:p w14:paraId="7853ED39" w14:textId="77777777" w:rsidR="003751E8" w:rsidRDefault="00417842">
            <w:r>
              <w:t>Feature</w:t>
            </w:r>
          </w:p>
        </w:tc>
        <w:tc>
          <w:tcPr>
            <w:tcW w:w="2880" w:type="dxa"/>
          </w:tcPr>
          <w:p w14:paraId="46C0A03D" w14:textId="77777777" w:rsidR="003751E8" w:rsidRDefault="00417842">
            <w:r>
              <w:t>VideoPla</w:t>
            </w:r>
            <w:r>
              <w:t>yer2</w:t>
            </w:r>
          </w:p>
        </w:tc>
        <w:tc>
          <w:tcPr>
            <w:tcW w:w="2880" w:type="dxa"/>
          </w:tcPr>
          <w:p w14:paraId="66D02531" w14:textId="77777777" w:rsidR="003751E8" w:rsidRDefault="00417842">
            <w:r>
              <w:t>YouTubeVideoPlayer</w:t>
            </w:r>
          </w:p>
        </w:tc>
      </w:tr>
      <w:tr w:rsidR="003751E8" w14:paraId="6C68D205" w14:textId="77777777">
        <w:tc>
          <w:tcPr>
            <w:tcW w:w="2880" w:type="dxa"/>
          </w:tcPr>
          <w:p w14:paraId="71C9D060" w14:textId="77777777" w:rsidR="003751E8" w:rsidRDefault="00417842">
            <w:r>
              <w:t>Purpose</w:t>
            </w:r>
          </w:p>
        </w:tc>
        <w:tc>
          <w:tcPr>
            <w:tcW w:w="2880" w:type="dxa"/>
          </w:tcPr>
          <w:p w14:paraId="664BE510" w14:textId="77777777" w:rsidR="003751E8" w:rsidRDefault="00417842">
            <w:r>
              <w:t>Play local video files</w:t>
            </w:r>
          </w:p>
        </w:tc>
        <w:tc>
          <w:tcPr>
            <w:tcW w:w="2880" w:type="dxa"/>
          </w:tcPr>
          <w:p w14:paraId="089F9020" w14:textId="77777777" w:rsidR="003751E8" w:rsidRDefault="00417842">
            <w:r>
              <w:t>Embed and play YouTube videos</w:t>
            </w:r>
          </w:p>
        </w:tc>
      </w:tr>
      <w:tr w:rsidR="003751E8" w14:paraId="1E401235" w14:textId="77777777">
        <w:tc>
          <w:tcPr>
            <w:tcW w:w="2880" w:type="dxa"/>
          </w:tcPr>
          <w:p w14:paraId="0C4E0514" w14:textId="77777777" w:rsidR="003751E8" w:rsidRDefault="00417842">
            <w:r>
              <w:t>HTML Element</w:t>
            </w:r>
          </w:p>
        </w:tc>
        <w:tc>
          <w:tcPr>
            <w:tcW w:w="2880" w:type="dxa"/>
          </w:tcPr>
          <w:p w14:paraId="28257C1A" w14:textId="77777777" w:rsidR="003751E8" w:rsidRDefault="00417842">
            <w:r>
              <w:t>&lt;video&gt;</w:t>
            </w:r>
          </w:p>
        </w:tc>
        <w:tc>
          <w:tcPr>
            <w:tcW w:w="2880" w:type="dxa"/>
          </w:tcPr>
          <w:p w14:paraId="4116AEE3" w14:textId="77777777" w:rsidR="003751E8" w:rsidRDefault="00417842">
            <w:r>
              <w:t>&lt;iframe&gt;</w:t>
            </w:r>
          </w:p>
        </w:tc>
      </w:tr>
      <w:tr w:rsidR="003751E8" w14:paraId="61F8B60C" w14:textId="77777777">
        <w:tc>
          <w:tcPr>
            <w:tcW w:w="2880" w:type="dxa"/>
          </w:tcPr>
          <w:p w14:paraId="1B0749A2" w14:textId="77777777" w:rsidR="003751E8" w:rsidRDefault="00417842">
            <w:r>
              <w:t>Responsiveness</w:t>
            </w:r>
          </w:p>
        </w:tc>
        <w:tc>
          <w:tcPr>
            <w:tcW w:w="2880" w:type="dxa"/>
          </w:tcPr>
          <w:p w14:paraId="01A07F2E" w14:textId="77777777" w:rsidR="003751E8" w:rsidRDefault="00417842">
            <w:r>
              <w:t>16:9 aspect ratio</w:t>
            </w:r>
          </w:p>
        </w:tc>
        <w:tc>
          <w:tcPr>
            <w:tcW w:w="2880" w:type="dxa"/>
          </w:tcPr>
          <w:p w14:paraId="053BCB73" w14:textId="77777777" w:rsidR="003751E8" w:rsidRDefault="00417842">
            <w:r>
              <w:t>16:9 aspect ratio</w:t>
            </w:r>
          </w:p>
        </w:tc>
      </w:tr>
      <w:tr w:rsidR="003751E8" w14:paraId="50F18A7E" w14:textId="77777777">
        <w:tc>
          <w:tcPr>
            <w:tcW w:w="2880" w:type="dxa"/>
          </w:tcPr>
          <w:p w14:paraId="1D6CC356" w14:textId="77777777" w:rsidR="003751E8" w:rsidRDefault="00417842">
            <w:r>
              <w:t>Customization</w:t>
            </w:r>
          </w:p>
        </w:tc>
        <w:tc>
          <w:tcPr>
            <w:tcW w:w="2880" w:type="dxa"/>
          </w:tcPr>
          <w:p w14:paraId="708E6DB7" w14:textId="77777777" w:rsidR="003751E8" w:rsidRDefault="00417842">
            <w:r>
              <w:t>Full control over playback</w:t>
            </w:r>
          </w:p>
        </w:tc>
        <w:tc>
          <w:tcPr>
            <w:tcW w:w="2880" w:type="dxa"/>
          </w:tcPr>
          <w:p w14:paraId="2313FD85" w14:textId="77777777" w:rsidR="003751E8" w:rsidRDefault="00417842">
            <w:r>
              <w:t>Controlled by YouTube</w:t>
            </w:r>
          </w:p>
        </w:tc>
      </w:tr>
      <w:tr w:rsidR="003751E8" w14:paraId="10BAEDF5" w14:textId="77777777">
        <w:tc>
          <w:tcPr>
            <w:tcW w:w="2880" w:type="dxa"/>
          </w:tcPr>
          <w:p w14:paraId="5D5ADFEF" w14:textId="77777777" w:rsidR="003751E8" w:rsidRDefault="00417842">
            <w:r>
              <w:t>Autoplay</w:t>
            </w:r>
          </w:p>
        </w:tc>
        <w:tc>
          <w:tcPr>
            <w:tcW w:w="2880" w:type="dxa"/>
          </w:tcPr>
          <w:p w14:paraId="024DBDB4" w14:textId="77777777" w:rsidR="003751E8" w:rsidRDefault="00417842">
            <w:r>
              <w:t>Optional</w:t>
            </w:r>
          </w:p>
        </w:tc>
        <w:tc>
          <w:tcPr>
            <w:tcW w:w="2880" w:type="dxa"/>
          </w:tcPr>
          <w:p w14:paraId="7B7348C0" w14:textId="77777777" w:rsidR="003751E8" w:rsidRDefault="00417842">
            <w:r>
              <w:t>Disabled by default</w:t>
            </w:r>
          </w:p>
        </w:tc>
      </w:tr>
    </w:tbl>
    <w:p w14:paraId="6E479250" w14:textId="77777777" w:rsidR="003751E8" w:rsidRDefault="00417842">
      <w:pPr>
        <w:pStyle w:val="Ttulo2"/>
      </w:pPr>
      <w:r>
        <w:t>Notes</w:t>
      </w:r>
    </w:p>
    <w:p w14:paraId="4AC4FDC0" w14:textId="77777777" w:rsidR="003751E8" w:rsidRDefault="00417842">
      <w:r>
        <w:t>- Ensure that the videoUrl for VideoPlayer2 points to a valid video file accessible to the app.</w:t>
      </w:r>
      <w:r>
        <w:br/>
        <w:t>- For YouTubeVideoPlayer, provide a valid YouTube video ID (not the full URL). For example, from https://www.youtube.com/wat</w:t>
      </w:r>
      <w:r>
        <w:t>ch?v=p7O7LuIcPU8, the ID is p7O7LuIcPU8.</w:t>
      </w:r>
    </w:p>
    <w:sectPr w:rsidR="003751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51E8"/>
    <w:rsid w:val="0041784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B1ED27"/>
  <w14:defaultImageDpi w14:val="300"/>
  <w15:docId w15:val="{1F3772EC-D816-449E-9FD1-6D002DE2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2012</Characters>
  <Application>Microsoft Office Word</Application>
  <DocSecurity>0</DocSecurity>
  <Lines>74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2025-01-15T23:53:00Z</dcterms:created>
  <dcterms:modified xsi:type="dcterms:W3CDTF">2025-01-15T23:53:00Z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1c914bed2ca8955cc14e03da3453d200eabb772baca76b3382dad773a6da52bc</vt:lpwstr>
  </property>
</Properties>
</file>