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1B76" w14:textId="77777777" w:rsidR="00EE3C53" w:rsidRPr="00EE3C53" w:rsidRDefault="00EE3C53" w:rsidP="00EE3C53">
      <w:pPr>
        <w:jc w:val="center"/>
        <w:rPr>
          <w:rFonts w:cstheme="minorHAnsi"/>
          <w:b/>
          <w:bCs/>
          <w:sz w:val="28"/>
          <w:szCs w:val="28"/>
        </w:rPr>
      </w:pPr>
    </w:p>
    <w:p w14:paraId="0F646701" w14:textId="16E79508" w:rsidR="00EE3C53" w:rsidRPr="00EE3C53" w:rsidRDefault="00EE3C53" w:rsidP="00EE3C53">
      <w:pPr>
        <w:jc w:val="center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 xml:space="preserve">Lista de Requisitos para la Creación de la Página Web </w:t>
      </w:r>
    </w:p>
    <w:p w14:paraId="19D05AF2" w14:textId="77777777" w:rsidR="00EE3C53" w:rsidRPr="00EE3C53" w:rsidRDefault="00EE3C53" w:rsidP="00EE3C53">
      <w:pPr>
        <w:jc w:val="center"/>
        <w:rPr>
          <w:rFonts w:cstheme="minorHAnsi"/>
          <w:sz w:val="28"/>
          <w:szCs w:val="28"/>
        </w:rPr>
      </w:pPr>
    </w:p>
    <w:p w14:paraId="693DB7A0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1. Identidad Corporativa</w:t>
      </w:r>
    </w:p>
    <w:p w14:paraId="7FBA5A6D" w14:textId="0BB3881F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Logo:</w:t>
      </w:r>
      <w:r w:rsidRPr="00EE3C53">
        <w:rPr>
          <w:rFonts w:cstheme="minorHAnsi"/>
          <w:sz w:val="28"/>
          <w:szCs w:val="28"/>
        </w:rPr>
        <w:t xml:space="preserve"> Diseño del logo en varios formatos (PNG, SVG, JPG).</w:t>
      </w:r>
    </w:p>
    <w:p w14:paraId="0179B979" w14:textId="6D33BE90" w:rsidR="00A75049" w:rsidRPr="00EE3C53" w:rsidRDefault="00A75049" w:rsidP="00EE3C53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4546F45" wp14:editId="232F6B4A">
            <wp:extent cx="300037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9" b="31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F79E" w14:textId="75227B7E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sz w:val="28"/>
          <w:szCs w:val="28"/>
        </w:rPr>
        <w:t>Paleta de Colores: Colores corporativos que representen a la empresa.</w:t>
      </w:r>
    </w:p>
    <w:p w14:paraId="46E8813E" w14:textId="6ED499BC" w:rsidR="00A75049" w:rsidRPr="00EE3C53" w:rsidRDefault="00A75049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Los colores que se encuentran en el logo de la institución.</w:t>
      </w:r>
    </w:p>
    <w:p w14:paraId="50C73127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Tipografía:</w:t>
      </w:r>
      <w:r w:rsidRPr="00EE3C53">
        <w:rPr>
          <w:rFonts w:cstheme="minorHAnsi"/>
          <w:sz w:val="28"/>
          <w:szCs w:val="28"/>
        </w:rPr>
        <w:t xml:space="preserve"> Fuentes que se usarán en el sitio web y redes sociales.</w:t>
      </w:r>
    </w:p>
    <w:p w14:paraId="04B58D52" w14:textId="351A7837" w:rsid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5382B344" w14:textId="77777777" w:rsidR="00A75049" w:rsidRPr="00EE3C53" w:rsidRDefault="00A75049" w:rsidP="00EE3C53">
      <w:pPr>
        <w:jc w:val="both"/>
        <w:rPr>
          <w:rFonts w:cstheme="minorHAnsi"/>
          <w:sz w:val="28"/>
          <w:szCs w:val="28"/>
        </w:rPr>
      </w:pPr>
    </w:p>
    <w:p w14:paraId="43FB48B2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2. Información de la Empresa</w:t>
      </w:r>
    </w:p>
    <w:p w14:paraId="1A20C090" w14:textId="6D1AAC24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Nombre de la Empresa:</w:t>
      </w:r>
      <w:r w:rsidRPr="00EE3C53">
        <w:rPr>
          <w:rFonts w:cstheme="minorHAnsi"/>
          <w:sz w:val="28"/>
          <w:szCs w:val="28"/>
        </w:rPr>
        <w:t xml:space="preserve"> </w:t>
      </w:r>
    </w:p>
    <w:p w14:paraId="334AE22E" w14:textId="26C7C3F9" w:rsidR="00A75049" w:rsidRDefault="00A75049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COOPERATIVA DE AHORRO Y CRÉDITO SOLIDARIDAD UNIÓN Y PROGRESO “S.U.P.” LTDA.</w:t>
      </w:r>
    </w:p>
    <w:p w14:paraId="58B5E5F2" w14:textId="4D865292" w:rsidR="00A75049" w:rsidRPr="00EE3C53" w:rsidRDefault="00A75049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COMERCIAL: COAC SUP LTDA.</w:t>
      </w:r>
    </w:p>
    <w:p w14:paraId="75881D5D" w14:textId="58241703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lastRenderedPageBreak/>
        <w:t>Misión:</w:t>
      </w:r>
      <w:r w:rsidRPr="00EE3C53">
        <w:rPr>
          <w:rFonts w:cstheme="minorHAnsi"/>
          <w:sz w:val="28"/>
          <w:szCs w:val="28"/>
        </w:rPr>
        <w:t xml:space="preserve"> Declaración clara de la misión de la empresa.</w:t>
      </w:r>
    </w:p>
    <w:p w14:paraId="6966A742" w14:textId="77777777" w:rsidR="003A001A" w:rsidRPr="003A001A" w:rsidRDefault="003A001A" w:rsidP="007E3943">
      <w:p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hAnsi="Calibri" w:cs="Calibri"/>
          <w:sz w:val="28"/>
          <w:szCs w:val="28"/>
        </w:rPr>
        <w:t>"Nuestra misión es fortalecer el bienestar económico de nuestros socios a través de servicios financieros innovadores y personalizados, fomentando la solidaridad, progreso y la responsabilidad social."</w:t>
      </w:r>
    </w:p>
    <w:p w14:paraId="46B524AC" w14:textId="77777777" w:rsidR="003A001A" w:rsidRDefault="003A001A" w:rsidP="00EE3C53">
      <w:pPr>
        <w:jc w:val="both"/>
        <w:rPr>
          <w:rFonts w:cstheme="minorHAnsi"/>
          <w:b/>
          <w:bCs/>
          <w:sz w:val="28"/>
          <w:szCs w:val="28"/>
        </w:rPr>
      </w:pPr>
    </w:p>
    <w:p w14:paraId="01DB7CD0" w14:textId="2E4CBB11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Visión:</w:t>
      </w:r>
      <w:r w:rsidRPr="00EE3C53">
        <w:rPr>
          <w:rFonts w:cstheme="minorHAnsi"/>
          <w:sz w:val="28"/>
          <w:szCs w:val="28"/>
        </w:rPr>
        <w:t xml:space="preserve"> Declaración de la visión de la empresa.</w:t>
      </w:r>
    </w:p>
    <w:p w14:paraId="57CACB78" w14:textId="77777777" w:rsidR="003A001A" w:rsidRPr="003A001A" w:rsidRDefault="003A001A" w:rsidP="007E3943">
      <w:p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hAnsi="Calibri" w:cs="Calibri"/>
          <w:sz w:val="28"/>
          <w:szCs w:val="28"/>
        </w:rPr>
        <w:t>"Ser una cooperativa de referencia en el sector financiero, promoviendo el crecimiento económico y personalizado, que satisfaga las necesidades de nuestros socios y contribuya al buen manejo financiero.”</w:t>
      </w:r>
    </w:p>
    <w:p w14:paraId="3EA92AC5" w14:textId="77777777" w:rsidR="003A001A" w:rsidRDefault="003A001A" w:rsidP="00EE3C53">
      <w:pPr>
        <w:jc w:val="both"/>
        <w:rPr>
          <w:rFonts w:cstheme="minorHAnsi"/>
          <w:b/>
          <w:bCs/>
          <w:sz w:val="28"/>
          <w:szCs w:val="28"/>
        </w:rPr>
      </w:pPr>
    </w:p>
    <w:p w14:paraId="5C4FED23" w14:textId="09C75233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Valores:</w:t>
      </w:r>
      <w:r w:rsidRPr="00EE3C53">
        <w:rPr>
          <w:rFonts w:cstheme="minorHAnsi"/>
          <w:sz w:val="28"/>
          <w:szCs w:val="28"/>
        </w:rPr>
        <w:t xml:space="preserve"> Principios y valores que guían a la empresa.</w:t>
      </w:r>
    </w:p>
    <w:p w14:paraId="6E751B5D" w14:textId="77777777" w:rsidR="00B8417B" w:rsidRPr="007E3943" w:rsidRDefault="00B8417B" w:rsidP="00B8417B">
      <w:pPr>
        <w:rPr>
          <w:rFonts w:cstheme="minorHAnsi"/>
          <w:b/>
          <w:bCs/>
          <w:sz w:val="28"/>
          <w:szCs w:val="28"/>
        </w:rPr>
      </w:pPr>
      <w:r w:rsidRPr="007E3943">
        <w:rPr>
          <w:rFonts w:cstheme="minorHAnsi"/>
          <w:b/>
          <w:bCs/>
          <w:sz w:val="28"/>
          <w:szCs w:val="28"/>
        </w:rPr>
        <w:t>VALORES</w:t>
      </w:r>
    </w:p>
    <w:p w14:paraId="1DA7BFBD" w14:textId="77777777" w:rsidR="00B8417B" w:rsidRPr="003A001A" w:rsidRDefault="00B8417B" w:rsidP="007E3943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hAnsi="Calibri" w:cs="Calibri"/>
          <w:b/>
          <w:bCs/>
          <w:sz w:val="28"/>
          <w:szCs w:val="28"/>
        </w:rPr>
        <w:t xml:space="preserve">Cooperativismo: </w:t>
      </w:r>
      <w:r w:rsidRPr="003A001A">
        <w:rPr>
          <w:rFonts w:ascii="Calibri" w:hAnsi="Calibri" w:cs="Calibri"/>
          <w:sz w:val="28"/>
          <w:szCs w:val="28"/>
        </w:rPr>
        <w:t>Fomentamos los principios y valores cooperativos como la solidaridad, la participación democrática y la responsabilidad social.</w:t>
      </w:r>
    </w:p>
    <w:p w14:paraId="4773805D" w14:textId="77777777" w:rsidR="00B8417B" w:rsidRPr="003A001A" w:rsidRDefault="00B8417B" w:rsidP="007E3943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eastAsia="Times New Roman" w:hAnsi="Calibri" w:cs="Calibri"/>
          <w:b/>
          <w:bCs/>
          <w:sz w:val="28"/>
          <w:szCs w:val="28"/>
          <w:lang w:eastAsia="es-EC"/>
        </w:rPr>
        <w:t>Equidad:</w:t>
      </w:r>
      <w:r w:rsidRPr="003A001A">
        <w:rPr>
          <w:rFonts w:ascii="Calibri" w:eastAsia="Times New Roman" w:hAnsi="Calibri" w:cs="Calibri"/>
          <w:sz w:val="28"/>
          <w:szCs w:val="28"/>
          <w:lang w:eastAsia="es-EC"/>
        </w:rPr>
        <w:t xml:space="preserve"> Nos comprometemos a un trato justo y equitativo para todos los miembros de la Institución</w:t>
      </w:r>
    </w:p>
    <w:p w14:paraId="35104D4C" w14:textId="77777777" w:rsidR="00B8417B" w:rsidRPr="003A001A" w:rsidRDefault="00B8417B" w:rsidP="007E3943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eastAsia="Times New Roman" w:hAnsi="Calibri" w:cs="Calibri"/>
          <w:b/>
          <w:bCs/>
          <w:sz w:val="28"/>
          <w:szCs w:val="28"/>
          <w:lang w:eastAsia="es-EC"/>
        </w:rPr>
        <w:t>Honestidad:</w:t>
      </w:r>
      <w:r w:rsidRPr="003A001A">
        <w:rPr>
          <w:rFonts w:ascii="Calibri" w:eastAsia="Times New Roman" w:hAnsi="Calibri" w:cs="Calibri"/>
          <w:sz w:val="28"/>
          <w:szCs w:val="28"/>
          <w:lang w:eastAsia="es-EC"/>
        </w:rPr>
        <w:t xml:space="preserve"> Somos transparentes y veraces en nuestras acciones y comunicaciones, inspirando confianza en nuestros socios</w:t>
      </w:r>
    </w:p>
    <w:p w14:paraId="4D722A76" w14:textId="77777777" w:rsidR="00B8417B" w:rsidRPr="003A001A" w:rsidRDefault="00B8417B" w:rsidP="007E3943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hAnsi="Calibri" w:cs="Calibri"/>
          <w:b/>
          <w:bCs/>
          <w:sz w:val="28"/>
          <w:szCs w:val="28"/>
        </w:rPr>
        <w:t>Integridad</w:t>
      </w:r>
      <w:r w:rsidRPr="003A001A">
        <w:rPr>
          <w:rFonts w:ascii="Calibri" w:hAnsi="Calibri" w:cs="Calibri"/>
          <w:sz w:val="28"/>
          <w:szCs w:val="28"/>
        </w:rPr>
        <w:t>: Gestionamos los recursos de nuestros socios con honestidad y transparencia, garantizando la seguridad y el crecimiento de sus ahorros.</w:t>
      </w:r>
    </w:p>
    <w:p w14:paraId="2FD3C025" w14:textId="77777777" w:rsidR="00B8417B" w:rsidRPr="003A001A" w:rsidRDefault="00B8417B" w:rsidP="007E3943">
      <w:pPr>
        <w:pStyle w:val="Prrafodelista"/>
        <w:numPr>
          <w:ilvl w:val="0"/>
          <w:numId w:val="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3A001A">
        <w:rPr>
          <w:rFonts w:ascii="Calibri" w:hAnsi="Calibri" w:cs="Calibri"/>
          <w:b/>
          <w:bCs/>
          <w:sz w:val="28"/>
          <w:szCs w:val="28"/>
        </w:rPr>
        <w:t>Innovación</w:t>
      </w:r>
      <w:r w:rsidRPr="003A001A">
        <w:rPr>
          <w:rFonts w:ascii="Calibri" w:hAnsi="Calibri" w:cs="Calibri"/>
          <w:sz w:val="28"/>
          <w:szCs w:val="28"/>
        </w:rPr>
        <w:t>: Buscamos constantemente nuevas formas de mejorar nuestros servicios y satisfacer las cambiantes necesidades de nuestros socios.</w:t>
      </w:r>
    </w:p>
    <w:p w14:paraId="13715069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01492CB1" w14:textId="7D26846A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Historia de la Empresa:</w:t>
      </w:r>
      <w:r w:rsidRPr="00EE3C53">
        <w:rPr>
          <w:rFonts w:cstheme="minorHAnsi"/>
          <w:sz w:val="28"/>
          <w:szCs w:val="28"/>
        </w:rPr>
        <w:t xml:space="preserve"> Breve historia sobre la fundación y desarrollo de la empresa.</w:t>
      </w:r>
    </w:p>
    <w:p w14:paraId="603A483C" w14:textId="77777777" w:rsidR="00F63A10" w:rsidRPr="00F63A10" w:rsidRDefault="00F63A10" w:rsidP="000C117D">
      <w:pPr>
        <w:spacing w:after="240" w:line="360" w:lineRule="auto"/>
        <w:rPr>
          <w:rFonts w:ascii="Calibri" w:eastAsia="Verdana" w:hAnsi="Calibri" w:cs="Calibri"/>
          <w:b/>
          <w:i/>
          <w:color w:val="1F3864" w:themeColor="accent1" w:themeShade="80"/>
          <w:sz w:val="28"/>
          <w:szCs w:val="28"/>
        </w:rPr>
      </w:pPr>
      <w:r w:rsidRPr="00F63A10">
        <w:rPr>
          <w:rFonts w:ascii="Calibri" w:eastAsia="Verdana" w:hAnsi="Calibri" w:cs="Calibri"/>
          <w:sz w:val="28"/>
          <w:szCs w:val="28"/>
        </w:rPr>
        <w:t xml:space="preserve">La Cooperativa de Ahorro y Crédito Solidaridad Unión y Progreso “S.U.P.” Ltda.; nace jurídicamente el 22 de julio de 2010 con Acuerdo Ministerial No 0049-DCN-MIES, fue creada por iniciativa de quienes fueron socios del Club “S.U.P.”, el propósito común que los unió fue dar existencia a una Institución Financiera amparada por la Ley, para poder realizar operaciones de ahorro y crédito dentro de un marco de seguridad, sin dejar de lado la filosofía principal que los ha regido siempre, como son de </w:t>
      </w:r>
      <w:r w:rsidRPr="00F63A10">
        <w:rPr>
          <w:rFonts w:ascii="Calibri" w:eastAsia="Verdana" w:hAnsi="Calibri" w:cs="Calibri"/>
          <w:b/>
          <w:i/>
          <w:color w:val="1F3864" w:themeColor="accent1" w:themeShade="80"/>
          <w:sz w:val="28"/>
          <w:szCs w:val="28"/>
        </w:rPr>
        <w:t>solidaridad, unión y progreso.</w:t>
      </w:r>
    </w:p>
    <w:p w14:paraId="36F2197D" w14:textId="5F59D629" w:rsidR="00F63A10" w:rsidRPr="00F63A10" w:rsidRDefault="00F63A10" w:rsidP="000C117D">
      <w:pPr>
        <w:spacing w:after="240" w:line="360" w:lineRule="auto"/>
        <w:rPr>
          <w:rFonts w:ascii="Calibri" w:eastAsia="Verdana" w:hAnsi="Calibri" w:cs="Calibri"/>
          <w:bCs/>
          <w:iCs/>
          <w:sz w:val="28"/>
          <w:szCs w:val="28"/>
        </w:rPr>
      </w:pPr>
      <w:r w:rsidRPr="00F63A10">
        <w:rPr>
          <w:rFonts w:ascii="Calibri" w:eastAsia="Verdana" w:hAnsi="Calibri" w:cs="Calibri"/>
          <w:bCs/>
          <w:iCs/>
          <w:sz w:val="28"/>
          <w:szCs w:val="28"/>
        </w:rPr>
        <w:t xml:space="preserve">El </w:t>
      </w:r>
      <w:r w:rsidRPr="00F63A10">
        <w:rPr>
          <w:rFonts w:ascii="Calibri" w:eastAsia="Verdana" w:hAnsi="Calibri" w:cs="Calibri"/>
          <w:b/>
          <w:iCs/>
          <w:sz w:val="28"/>
          <w:szCs w:val="28"/>
        </w:rPr>
        <w:t>“Club SUP”</w:t>
      </w:r>
      <w:r w:rsidRPr="00F63A10">
        <w:rPr>
          <w:rFonts w:ascii="Calibri" w:eastAsia="Verdana" w:hAnsi="Calibri" w:cs="Calibri"/>
          <w:bCs/>
          <w:iCs/>
          <w:sz w:val="28"/>
          <w:szCs w:val="28"/>
        </w:rPr>
        <w:t xml:space="preserve"> agrupación que nació en el año 1987 con un grupo de amigos y a la vez empleados del Agua Potable con la firme convicción de dar prestaciones no solo económicas si no de ayuda social a sus asegurados, quedándose dentro de nuestros corazones quienes</w:t>
      </w:r>
      <w:r w:rsidRPr="00F63A10">
        <w:rPr>
          <w:rFonts w:ascii="Calibri" w:eastAsia="Verdana" w:hAnsi="Calibri" w:cs="Calibri"/>
          <w:b/>
          <w:i/>
          <w:sz w:val="28"/>
          <w:szCs w:val="28"/>
        </w:rPr>
        <w:t xml:space="preserve"> </w:t>
      </w:r>
      <w:r w:rsidRPr="00F63A10">
        <w:rPr>
          <w:rFonts w:ascii="Calibri" w:eastAsia="Verdana" w:hAnsi="Calibri" w:cs="Calibri"/>
          <w:bCs/>
          <w:iCs/>
          <w:sz w:val="28"/>
          <w:szCs w:val="28"/>
        </w:rPr>
        <w:t>tuvimos la oportunidad de formar parte de esta noble institución que ahora pasó a ser “</w:t>
      </w:r>
      <w:r w:rsidRPr="00F63A10">
        <w:rPr>
          <w:rFonts w:ascii="Calibri" w:eastAsia="Verdana" w:hAnsi="Calibri" w:cs="Calibri"/>
          <w:sz w:val="28"/>
          <w:szCs w:val="28"/>
        </w:rPr>
        <w:t>La Cooperativa de Ahorro y Crédito Solidaridad Unión y Progreso “S.U.P.” Ltda.”</w:t>
      </w:r>
      <w:r w:rsidR="000C117D">
        <w:rPr>
          <w:rFonts w:ascii="Calibri" w:eastAsia="Verdana" w:hAnsi="Calibri" w:cs="Calibri"/>
          <w:sz w:val="28"/>
          <w:szCs w:val="28"/>
        </w:rPr>
        <w:t xml:space="preserve"> </w:t>
      </w:r>
    </w:p>
    <w:p w14:paraId="00C89546" w14:textId="77777777" w:rsidR="00F63A10" w:rsidRPr="00F63A10" w:rsidRDefault="00F63A10" w:rsidP="000C117D">
      <w:pPr>
        <w:spacing w:before="240" w:after="240" w:line="360" w:lineRule="auto"/>
        <w:rPr>
          <w:rFonts w:ascii="Calibri" w:eastAsia="Verdana" w:hAnsi="Calibri" w:cs="Calibri"/>
          <w:sz w:val="28"/>
          <w:szCs w:val="28"/>
        </w:rPr>
      </w:pPr>
      <w:r w:rsidRPr="00F63A10">
        <w:rPr>
          <w:rFonts w:ascii="Calibri" w:eastAsia="Verdana" w:hAnsi="Calibri" w:cs="Calibri"/>
          <w:sz w:val="28"/>
          <w:szCs w:val="28"/>
        </w:rPr>
        <w:t xml:space="preserve">     La COAC “S.U.P.” Ltda. según el Estatuto, ampara a servidores y ex servidores de la EPMAPS; siendo esta una Cooperativa de Ahorro y Crédito del tipo Cerrada, misma que pertenece al Segmento Cuatro en el Sector Financiero Popular y Solidario </w:t>
      </w:r>
    </w:p>
    <w:p w14:paraId="2A134F22" w14:textId="77777777" w:rsidR="00F63A10" w:rsidRPr="00F63A10" w:rsidRDefault="00F63A10" w:rsidP="000C117D">
      <w:pPr>
        <w:spacing w:before="240" w:line="360" w:lineRule="auto"/>
        <w:rPr>
          <w:rFonts w:ascii="Calibri" w:hAnsi="Calibri" w:cs="Calibri"/>
          <w:sz w:val="28"/>
          <w:szCs w:val="28"/>
        </w:rPr>
      </w:pPr>
      <w:r w:rsidRPr="00F63A10">
        <w:rPr>
          <w:rFonts w:ascii="Calibri" w:eastAsia="Verdana" w:hAnsi="Calibri" w:cs="Calibri"/>
          <w:sz w:val="28"/>
          <w:szCs w:val="28"/>
        </w:rPr>
        <w:t xml:space="preserve">     La COAC “S.U.P.” Ltda., se enmarca dentro del </w:t>
      </w:r>
      <w:r w:rsidRPr="00F63A10">
        <w:rPr>
          <w:rFonts w:ascii="Calibri" w:hAnsi="Calibri" w:cs="Calibri"/>
          <w:sz w:val="28"/>
          <w:szCs w:val="28"/>
        </w:rPr>
        <w:t xml:space="preserve">Código Orgánico Monetario y Financiero Sección 3 </w:t>
      </w:r>
    </w:p>
    <w:p w14:paraId="7609899F" w14:textId="77777777" w:rsidR="003A001A" w:rsidRDefault="003A001A" w:rsidP="00EE3C53">
      <w:pPr>
        <w:jc w:val="both"/>
        <w:rPr>
          <w:rFonts w:cstheme="minorHAnsi"/>
          <w:b/>
          <w:bCs/>
          <w:sz w:val="28"/>
          <w:szCs w:val="28"/>
        </w:rPr>
      </w:pPr>
    </w:p>
    <w:p w14:paraId="2465E0C6" w14:textId="29D546CA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3. Servicios</w:t>
      </w:r>
    </w:p>
    <w:p w14:paraId="5DEAA906" w14:textId="1C2840A6" w:rsidR="003A001A" w:rsidRP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Descripción de Servicios:</w:t>
      </w:r>
      <w:r w:rsidRPr="00EE3C53">
        <w:rPr>
          <w:rFonts w:cstheme="minorHAnsi"/>
          <w:sz w:val="28"/>
          <w:szCs w:val="28"/>
        </w:rPr>
        <w:t xml:space="preserve"> Lista detallada de los servicios ofrecidos con una breve descripción de cada uno.</w:t>
      </w:r>
    </w:p>
    <w:p w14:paraId="3030F0D9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Precios:</w:t>
      </w:r>
      <w:r w:rsidRPr="00EE3C53">
        <w:rPr>
          <w:rFonts w:cstheme="minorHAnsi"/>
          <w:sz w:val="28"/>
          <w:szCs w:val="28"/>
        </w:rPr>
        <w:t xml:space="preserve"> Información sobre los precios o paquetes de servicios.</w:t>
      </w:r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240"/>
        <w:gridCol w:w="1620"/>
        <w:gridCol w:w="1060"/>
        <w:gridCol w:w="895"/>
        <w:gridCol w:w="2300"/>
      </w:tblGrid>
      <w:tr w:rsidR="007E3943" w:rsidRPr="007E3943" w14:paraId="3510FAA0" w14:textId="77777777" w:rsidTr="007E3943">
        <w:trPr>
          <w:trHeight w:val="6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6E1C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F487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TIPO DE CRÉDITO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960B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PLAZO MÁXIMO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E3E8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MONTO MÁXIMO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3929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TASA DE INTERÉS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B9BA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ENCAJE</w:t>
            </w:r>
          </w:p>
        </w:tc>
      </w:tr>
      <w:tr w:rsidR="007E3943" w:rsidRPr="007E3943" w14:paraId="3E613D7C" w14:textId="77777777" w:rsidTr="007E3943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8EBC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AE7F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CONSUMO ORDINARIO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5FCB4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Hasta 2 años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C5291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2,000.00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61F6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9AE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10%</w:t>
            </w:r>
          </w:p>
        </w:tc>
      </w:tr>
      <w:tr w:rsidR="007E3943" w:rsidRPr="007E3943" w14:paraId="5D6FD546" w14:textId="77777777" w:rsidTr="007E3943">
        <w:trPr>
          <w:trHeight w:val="945"/>
        </w:trPr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9D82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75E70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CONSUMO DINÁMICO </w:t>
            </w: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Sin garante (Ahorros)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E333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Hasta 4 años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06AC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5,000.00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FEAF3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266D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50% (Producto especial para socios que ahorran: Doble del ahorro vista y certificados de aportación)</w:t>
            </w:r>
          </w:p>
        </w:tc>
      </w:tr>
      <w:tr w:rsidR="007E3943" w:rsidRPr="007E3943" w14:paraId="6525B516" w14:textId="77777777" w:rsidTr="007E3943">
        <w:trPr>
          <w:trHeight w:val="3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5C8AF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9B6B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 garante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73A66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Hasta 4 años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855CA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10,000.00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FEE17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BBAC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10%</w:t>
            </w:r>
          </w:p>
        </w:tc>
      </w:tr>
      <w:tr w:rsidR="007E3943" w:rsidRPr="007E3943" w14:paraId="00F26C5B" w14:textId="77777777" w:rsidTr="007E3943">
        <w:trPr>
          <w:trHeight w:val="900"/>
        </w:trPr>
        <w:tc>
          <w:tcPr>
            <w:tcW w:w="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F3B7" w14:textId="77777777" w:rsidR="007E3943" w:rsidRPr="007E3943" w:rsidRDefault="007E3943" w:rsidP="007E39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B2B4CF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CONSUMO ESPECIAL </w:t>
            </w: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br/>
              <w:t>Sin garante (Ahorros)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3075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Hasta 48 meses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C861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15,000.00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FCD8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A882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50% (Producto especial para socios que ahorran: Doble del ahorro vista y certificados de aportación)</w:t>
            </w:r>
          </w:p>
        </w:tc>
      </w:tr>
      <w:tr w:rsidR="007E3943" w:rsidRPr="007E3943" w14:paraId="1D7D3ED6" w14:textId="77777777" w:rsidTr="007E3943">
        <w:trPr>
          <w:trHeight w:val="6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9AD9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87517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Préstamos especial Dos garantes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B4EC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Hasta 60 meses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72BC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25,000.00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8E8F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CBF4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10%</w:t>
            </w:r>
          </w:p>
        </w:tc>
      </w:tr>
      <w:tr w:rsidR="007E3943" w:rsidRPr="007E3943" w14:paraId="24660904" w14:textId="77777777" w:rsidTr="007E3943">
        <w:trPr>
          <w:trHeight w:val="6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607F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2D04B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Préstamos especial prendario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CCA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Hasta 60 meses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6D48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30,000.00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4338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lang w:eastAsia="es-EC"/>
              </w:rPr>
              <w:t>13%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6993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5%</w:t>
            </w:r>
          </w:p>
        </w:tc>
      </w:tr>
      <w:tr w:rsidR="007E3943" w:rsidRPr="007E3943" w14:paraId="45C17F62" w14:textId="77777777" w:rsidTr="007E3943">
        <w:trPr>
          <w:trHeight w:val="600"/>
        </w:trPr>
        <w:tc>
          <w:tcPr>
            <w:tcW w:w="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A568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A8783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Préstamos especial hipotecario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6277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Hasta 144 meses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739B6" w14:textId="77777777" w:rsidR="007E3943" w:rsidRPr="007E3943" w:rsidRDefault="007E3943" w:rsidP="007E39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50,000.00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C3B9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11%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6A6C" w14:textId="77777777" w:rsidR="007E3943" w:rsidRPr="007E3943" w:rsidRDefault="007E3943" w:rsidP="007E39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E3943">
              <w:rPr>
                <w:rFonts w:ascii="Calibri" w:eastAsia="Times New Roman" w:hAnsi="Calibri" w:cs="Calibri"/>
                <w:color w:val="000000"/>
                <w:lang w:eastAsia="es-EC"/>
              </w:rPr>
              <w:t>5%</w:t>
            </w:r>
          </w:p>
        </w:tc>
      </w:tr>
    </w:tbl>
    <w:p w14:paraId="609483E1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3C9440C8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4. Información de Contacto</w:t>
      </w:r>
    </w:p>
    <w:p w14:paraId="1E85FDAB" w14:textId="09DFFD74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Dirección Física:</w:t>
      </w:r>
      <w:r w:rsidRPr="00EE3C53">
        <w:rPr>
          <w:rFonts w:cstheme="minorHAnsi"/>
          <w:sz w:val="28"/>
          <w:szCs w:val="28"/>
        </w:rPr>
        <w:t xml:space="preserve"> Dirección de las oficinas o sede de la empresa.</w:t>
      </w:r>
    </w:p>
    <w:p w14:paraId="52C8BE6C" w14:textId="02F1C019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Calle Inglaterra N°30-96 y Cuero y Caicedo – alado de la Unidad Educativa Numa Pompilio </w:t>
      </w:r>
      <w:proofErr w:type="spellStart"/>
      <w:r>
        <w:rPr>
          <w:rFonts w:cstheme="minorHAnsi"/>
          <w:sz w:val="28"/>
          <w:szCs w:val="28"/>
        </w:rPr>
        <w:t>Lliona</w:t>
      </w:r>
      <w:proofErr w:type="spellEnd"/>
    </w:p>
    <w:p w14:paraId="156147C4" w14:textId="0F63339C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Teléfono:</w:t>
      </w:r>
      <w:r w:rsidRPr="00EE3C53">
        <w:rPr>
          <w:rFonts w:cstheme="minorHAnsi"/>
          <w:sz w:val="28"/>
          <w:szCs w:val="28"/>
        </w:rPr>
        <w:t xml:space="preserve"> Número de contacto.</w:t>
      </w:r>
    </w:p>
    <w:p w14:paraId="6BBFA7CF" w14:textId="296AA1E5" w:rsidR="00257D3C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02 3530 230</w:t>
      </w:r>
    </w:p>
    <w:p w14:paraId="7AD19166" w14:textId="24EEB983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02 2522 103</w:t>
      </w:r>
    </w:p>
    <w:p w14:paraId="500AD7FC" w14:textId="754F948D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Correo Electrónico:</w:t>
      </w:r>
      <w:r w:rsidRPr="00EE3C53">
        <w:rPr>
          <w:rFonts w:cstheme="minorHAnsi"/>
          <w:sz w:val="28"/>
          <w:szCs w:val="28"/>
        </w:rPr>
        <w:t xml:space="preserve"> Email de contacto.</w:t>
      </w:r>
    </w:p>
    <w:p w14:paraId="0902EDBF" w14:textId="19778469" w:rsidR="00257D3C" w:rsidRDefault="000C117D" w:rsidP="00EE3C53">
      <w:pPr>
        <w:jc w:val="both"/>
        <w:rPr>
          <w:rFonts w:cstheme="minorHAnsi"/>
          <w:sz w:val="28"/>
          <w:szCs w:val="28"/>
        </w:rPr>
      </w:pPr>
      <w:hyperlink r:id="rId9" w:history="1">
        <w:r w:rsidRPr="00DE6D64">
          <w:rPr>
            <w:rStyle w:val="Hipervnculo"/>
            <w:rFonts w:cstheme="minorHAnsi"/>
            <w:sz w:val="28"/>
            <w:szCs w:val="28"/>
          </w:rPr>
          <w:t>coopsupltda@gmail.com</w:t>
        </w:r>
      </w:hyperlink>
    </w:p>
    <w:p w14:paraId="296410A9" w14:textId="666E2AA0" w:rsidR="000C117D" w:rsidRDefault="000C117D" w:rsidP="00EE3C53">
      <w:pPr>
        <w:jc w:val="both"/>
        <w:rPr>
          <w:rFonts w:cstheme="minorHAnsi"/>
          <w:sz w:val="28"/>
          <w:szCs w:val="28"/>
        </w:rPr>
      </w:pPr>
      <w:hyperlink r:id="rId10" w:history="1">
        <w:r w:rsidRPr="00DE6D64">
          <w:rPr>
            <w:rStyle w:val="Hipervnculo"/>
            <w:rFonts w:cstheme="minorHAnsi"/>
            <w:sz w:val="28"/>
            <w:szCs w:val="28"/>
          </w:rPr>
          <w:t>coacsupltda@hotmail.com</w:t>
        </w:r>
      </w:hyperlink>
    </w:p>
    <w:p w14:paraId="4B0CB7B6" w14:textId="5F4D740A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Formulario de Contacto:</w:t>
      </w:r>
      <w:r w:rsidRPr="00EE3C53">
        <w:rPr>
          <w:rFonts w:cstheme="minorHAnsi"/>
          <w:sz w:val="28"/>
          <w:szCs w:val="28"/>
        </w:rPr>
        <w:t xml:space="preserve"> Formulario para que los clientes se puedan comunicar a través de la página web.</w:t>
      </w:r>
    </w:p>
    <w:p w14:paraId="39699CCB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41F0A0CD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4755B097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5. Redes Sociales</w:t>
      </w:r>
    </w:p>
    <w:p w14:paraId="3D645BB6" w14:textId="23B0E693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Cuentas en Redes Sociales:</w:t>
      </w:r>
      <w:r w:rsidRPr="00EE3C53">
        <w:rPr>
          <w:rFonts w:cstheme="minorHAnsi"/>
          <w:sz w:val="28"/>
          <w:szCs w:val="28"/>
        </w:rPr>
        <w:t xml:space="preserve"> Crear y configurar cuentas en Facebook e Instagram.</w:t>
      </w:r>
    </w:p>
    <w:p w14:paraId="548A4C2D" w14:textId="0E61BC52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cuenta la Cooperativa</w:t>
      </w:r>
    </w:p>
    <w:p w14:paraId="4E1F1A33" w14:textId="41BD62B5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Enlaces a Redes Sociales:</w:t>
      </w:r>
      <w:r w:rsidRPr="00EE3C53">
        <w:rPr>
          <w:rFonts w:cstheme="minorHAnsi"/>
          <w:sz w:val="28"/>
          <w:szCs w:val="28"/>
        </w:rPr>
        <w:t xml:space="preserve"> Enlaces a las redes sociales en el sitio web.</w:t>
      </w:r>
    </w:p>
    <w:p w14:paraId="1980982B" w14:textId="6F2D382D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 cuenta la COAC SUP LTDA.</w:t>
      </w:r>
    </w:p>
    <w:p w14:paraId="1A3D0280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Calendario de Publicaciones:</w:t>
      </w:r>
      <w:r w:rsidRPr="00EE3C53">
        <w:rPr>
          <w:rFonts w:cstheme="minorHAnsi"/>
          <w:sz w:val="28"/>
          <w:szCs w:val="28"/>
        </w:rPr>
        <w:t xml:space="preserve"> Plan de publicaciones con contenido relevante y atractivo.</w:t>
      </w:r>
    </w:p>
    <w:p w14:paraId="3195B886" w14:textId="60EE0E5C" w:rsidR="00EE3C53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 menos una vez por semana</w:t>
      </w:r>
    </w:p>
    <w:p w14:paraId="217799DD" w14:textId="77777777" w:rsidR="000C117D" w:rsidRDefault="000C117D" w:rsidP="00EE3C53">
      <w:pPr>
        <w:jc w:val="both"/>
        <w:rPr>
          <w:rFonts w:cstheme="minorHAnsi"/>
          <w:b/>
          <w:bCs/>
          <w:sz w:val="28"/>
          <w:szCs w:val="28"/>
        </w:rPr>
      </w:pPr>
    </w:p>
    <w:p w14:paraId="57D4C638" w14:textId="045667D0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6. Contenido Visual</w:t>
      </w:r>
    </w:p>
    <w:p w14:paraId="18C52E82" w14:textId="27A9C5B3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Imágenes de Servicios:</w:t>
      </w:r>
      <w:r w:rsidRPr="00EE3C53">
        <w:rPr>
          <w:rFonts w:cstheme="minorHAnsi"/>
          <w:sz w:val="28"/>
          <w:szCs w:val="28"/>
        </w:rPr>
        <w:t xml:space="preserve"> Fotografías de los servicios en acción.</w:t>
      </w:r>
    </w:p>
    <w:p w14:paraId="37123B8B" w14:textId="51832354" w:rsidR="00257D3C" w:rsidRDefault="00257D3C" w:rsidP="00EE3C53">
      <w:pPr>
        <w:jc w:val="both"/>
        <w:rPr>
          <w:rFonts w:cstheme="minorHAnsi"/>
          <w:sz w:val="28"/>
          <w:szCs w:val="28"/>
        </w:rPr>
      </w:pPr>
    </w:p>
    <w:p w14:paraId="2EEF3392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5F95F4BC" w14:textId="299A2AA7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Fotos del Personal:</w:t>
      </w:r>
      <w:r w:rsidRPr="00EE3C53">
        <w:rPr>
          <w:rFonts w:cstheme="minorHAnsi"/>
          <w:sz w:val="28"/>
          <w:szCs w:val="28"/>
        </w:rPr>
        <w:t xml:space="preserve"> Imágenes del equipo de trabajo.</w:t>
      </w:r>
    </w:p>
    <w:p w14:paraId="1A630E81" w14:textId="6530296D" w:rsidR="00257D3C" w:rsidRDefault="00257D3C" w:rsidP="00EE3C53">
      <w:pPr>
        <w:jc w:val="both"/>
        <w:rPr>
          <w:rFonts w:cstheme="minorHAnsi"/>
          <w:sz w:val="28"/>
          <w:szCs w:val="28"/>
        </w:rPr>
      </w:pPr>
    </w:p>
    <w:p w14:paraId="03B22E24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16DAC364" w14:textId="65A0D200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Fotos de Instalaciones:</w:t>
      </w:r>
      <w:r w:rsidRPr="00EE3C53">
        <w:rPr>
          <w:rFonts w:cstheme="minorHAnsi"/>
          <w:sz w:val="28"/>
          <w:szCs w:val="28"/>
        </w:rPr>
        <w:t xml:space="preserve"> Imágenes de las oficinas o locales.</w:t>
      </w:r>
    </w:p>
    <w:p w14:paraId="65A5294F" w14:textId="0C2E9757" w:rsidR="00257D3C" w:rsidRDefault="00257D3C" w:rsidP="00EE3C53">
      <w:pPr>
        <w:jc w:val="both"/>
        <w:rPr>
          <w:rFonts w:cstheme="minorHAnsi"/>
          <w:sz w:val="28"/>
          <w:szCs w:val="28"/>
        </w:rPr>
      </w:pPr>
    </w:p>
    <w:p w14:paraId="72709DB3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618686CD" w14:textId="655EC599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Videos Promocionales:</w:t>
      </w:r>
      <w:r w:rsidRPr="00EE3C53">
        <w:rPr>
          <w:rFonts w:cstheme="minorHAnsi"/>
          <w:sz w:val="28"/>
          <w:szCs w:val="28"/>
        </w:rPr>
        <w:t xml:space="preserve"> Videos mostrando los servicios y la empresa.</w:t>
      </w:r>
    </w:p>
    <w:p w14:paraId="7FCF7C3C" w14:textId="55DDFB16" w:rsidR="00257D3C" w:rsidRDefault="00257D3C" w:rsidP="00EE3C53">
      <w:pPr>
        <w:jc w:val="both"/>
        <w:rPr>
          <w:rFonts w:cstheme="minorHAnsi"/>
          <w:sz w:val="28"/>
          <w:szCs w:val="28"/>
        </w:rPr>
      </w:pPr>
    </w:p>
    <w:p w14:paraId="3FF66D68" w14:textId="7777777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</w:p>
    <w:p w14:paraId="00EE5E83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53AC7A9D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7. Equipo de Trabajo</w:t>
      </w:r>
    </w:p>
    <w:p w14:paraId="1AE8CDA1" w14:textId="6BD016A1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Perfiles del Personal:</w:t>
      </w:r>
      <w:r w:rsidRPr="00EE3C53">
        <w:rPr>
          <w:rFonts w:cstheme="minorHAnsi"/>
          <w:sz w:val="28"/>
          <w:szCs w:val="28"/>
        </w:rPr>
        <w:t xml:space="preserve"> Información y fotos del equipo de trabajo.</w:t>
      </w:r>
    </w:p>
    <w:p w14:paraId="29011540" w14:textId="57D2EDE7" w:rsidR="00257D3C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Gerente:</w:t>
      </w:r>
    </w:p>
    <w:p w14:paraId="6B3F2E01" w14:textId="3F60EE4F" w:rsidR="00257D3C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Asistente Administrativa:</w:t>
      </w:r>
    </w:p>
    <w:p w14:paraId="51FDA24A" w14:textId="04A3177B" w:rsidR="00257D3C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Contador:</w:t>
      </w:r>
    </w:p>
    <w:p w14:paraId="7FC887CC" w14:textId="677E7328" w:rsidR="00257D3C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Asistente Contable:</w:t>
      </w:r>
    </w:p>
    <w:p w14:paraId="7914B70B" w14:textId="101E7307" w:rsidR="00257D3C" w:rsidRPr="00EE3C53" w:rsidRDefault="00257D3C" w:rsidP="00EE3C5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Mensajero:</w:t>
      </w:r>
    </w:p>
    <w:p w14:paraId="70254A57" w14:textId="15FB8A5D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Testimonios:</w:t>
      </w:r>
      <w:r w:rsidRPr="00EE3C53">
        <w:rPr>
          <w:rFonts w:cstheme="minorHAnsi"/>
          <w:sz w:val="28"/>
          <w:szCs w:val="28"/>
        </w:rPr>
        <w:t xml:space="preserve"> Opiniones de clientes satisfechos.</w:t>
      </w:r>
    </w:p>
    <w:p w14:paraId="6DF7CD93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1898DBB6" w14:textId="77777777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8. Contenido Adicional</w:t>
      </w:r>
    </w:p>
    <w:p w14:paraId="3B319D33" w14:textId="7B2F88BD" w:rsidR="00EE3C53" w:rsidRDefault="00EE3C53" w:rsidP="00EE3C53">
      <w:pPr>
        <w:jc w:val="both"/>
        <w:rPr>
          <w:rFonts w:cstheme="minorHAnsi"/>
          <w:sz w:val="28"/>
          <w:szCs w:val="28"/>
        </w:rPr>
      </w:pPr>
      <w:proofErr w:type="spellStart"/>
      <w:r w:rsidRPr="00EE3C53">
        <w:rPr>
          <w:rFonts w:cstheme="minorHAnsi"/>
          <w:b/>
          <w:bCs/>
          <w:sz w:val="28"/>
          <w:szCs w:val="28"/>
        </w:rPr>
        <w:t>FAQs</w:t>
      </w:r>
      <w:proofErr w:type="spellEnd"/>
      <w:r w:rsidRPr="00EE3C53">
        <w:rPr>
          <w:rFonts w:cstheme="minorHAnsi"/>
          <w:b/>
          <w:bCs/>
          <w:sz w:val="28"/>
          <w:szCs w:val="28"/>
        </w:rPr>
        <w:t>:</w:t>
      </w:r>
      <w:r w:rsidRPr="00EE3C53">
        <w:rPr>
          <w:rFonts w:cstheme="minorHAnsi"/>
          <w:sz w:val="28"/>
          <w:szCs w:val="28"/>
        </w:rPr>
        <w:t xml:space="preserve"> Preguntas frecuentes sobre los servicios.</w:t>
      </w:r>
    </w:p>
    <w:p w14:paraId="699DB983" w14:textId="77E48BE5" w:rsidR="00257D3C" w:rsidRDefault="00257D3C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Puedo realizar un crédito?</w:t>
      </w:r>
      <w:proofErr w:type="gramEnd"/>
    </w:p>
    <w:p w14:paraId="15D7C6A8" w14:textId="32027F31" w:rsidR="00DB0105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Hasta cuanto puedo pedir de crédito?</w:t>
      </w:r>
      <w:proofErr w:type="gramEnd"/>
    </w:p>
    <w:p w14:paraId="24D6534B" w14:textId="1E77B4B7" w:rsidR="00DB0105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Cuáles son los requisitos para un crédito?</w:t>
      </w:r>
      <w:proofErr w:type="gramEnd"/>
    </w:p>
    <w:p w14:paraId="715C9543" w14:textId="61EADB10" w:rsidR="00DB0105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Cuánto de encaje necesito para un crédito?</w:t>
      </w:r>
      <w:proofErr w:type="gramEnd"/>
    </w:p>
    <w:p w14:paraId="09E2EB34" w14:textId="49043F78" w:rsidR="00DB0105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Cuánto tiempo se demora dar un crédito?</w:t>
      </w:r>
      <w:proofErr w:type="gramEnd"/>
    </w:p>
    <w:p w14:paraId="508227CA" w14:textId="2EAA4B2D" w:rsidR="00DB0105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Cuánto de puntaje mínimo en el buró debo tener para acceder al crédito?</w:t>
      </w:r>
      <w:proofErr w:type="gramEnd"/>
    </w:p>
    <w:p w14:paraId="5612DC81" w14:textId="1827C587" w:rsidR="00DB0105" w:rsidRPr="00257D3C" w:rsidRDefault="00DB0105" w:rsidP="00257D3C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Sólo a socios es el crédito?</w:t>
      </w:r>
      <w:proofErr w:type="gramEnd"/>
    </w:p>
    <w:p w14:paraId="79687D53" w14:textId="48D18703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sz w:val="28"/>
          <w:szCs w:val="28"/>
        </w:rPr>
        <w:t>Testimonios y Reseñas: Opiniones de clientes.</w:t>
      </w:r>
    </w:p>
    <w:p w14:paraId="2935560F" w14:textId="7E333A5D" w:rsidR="00DB0105" w:rsidRDefault="00DB0105" w:rsidP="00EE3C53">
      <w:pPr>
        <w:jc w:val="both"/>
        <w:rPr>
          <w:rFonts w:cstheme="minorHAnsi"/>
          <w:sz w:val="28"/>
          <w:szCs w:val="28"/>
        </w:rPr>
      </w:pPr>
    </w:p>
    <w:p w14:paraId="0E52F57A" w14:textId="1FA00E2F" w:rsidR="00DB0105" w:rsidRDefault="00DB0105" w:rsidP="00EE3C53">
      <w:pPr>
        <w:jc w:val="both"/>
        <w:rPr>
          <w:rFonts w:cstheme="minorHAnsi"/>
          <w:sz w:val="28"/>
          <w:szCs w:val="28"/>
        </w:rPr>
      </w:pPr>
    </w:p>
    <w:p w14:paraId="5A4CD1C7" w14:textId="77777777" w:rsidR="00DB0105" w:rsidRPr="00EE3C53" w:rsidRDefault="00DB0105" w:rsidP="00EE3C53">
      <w:pPr>
        <w:jc w:val="both"/>
        <w:rPr>
          <w:rFonts w:cstheme="minorHAnsi"/>
          <w:sz w:val="28"/>
          <w:szCs w:val="28"/>
        </w:rPr>
      </w:pPr>
    </w:p>
    <w:p w14:paraId="711DCE54" w14:textId="77777777" w:rsidR="00EE3C53" w:rsidRPr="00EE3C53" w:rsidRDefault="00EE3C53" w:rsidP="00EE3C53">
      <w:pPr>
        <w:jc w:val="both"/>
        <w:rPr>
          <w:rFonts w:cstheme="minorHAnsi"/>
          <w:sz w:val="28"/>
          <w:szCs w:val="28"/>
        </w:rPr>
      </w:pPr>
    </w:p>
    <w:p w14:paraId="1F815545" w14:textId="3673144A" w:rsidR="00EE3C53" w:rsidRPr="00EE3C53" w:rsidRDefault="00EE3C53" w:rsidP="00EE3C53">
      <w:pPr>
        <w:jc w:val="both"/>
        <w:rPr>
          <w:rFonts w:cstheme="minorHAnsi"/>
          <w:b/>
          <w:bCs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9. Legal</w:t>
      </w:r>
    </w:p>
    <w:p w14:paraId="3FB0E925" w14:textId="019B94B1" w:rsidR="00EE3C53" w:rsidRDefault="00EE3C53" w:rsidP="00EE3C53">
      <w:pPr>
        <w:jc w:val="both"/>
        <w:rPr>
          <w:rFonts w:cstheme="minorHAnsi"/>
          <w:sz w:val="28"/>
          <w:szCs w:val="28"/>
        </w:rPr>
      </w:pPr>
      <w:r w:rsidRPr="00EE3C53">
        <w:rPr>
          <w:rFonts w:cstheme="minorHAnsi"/>
          <w:b/>
          <w:bCs/>
          <w:sz w:val="28"/>
          <w:szCs w:val="28"/>
        </w:rPr>
        <w:t>Política de Privacidad:</w:t>
      </w:r>
      <w:r w:rsidRPr="00EE3C53">
        <w:rPr>
          <w:rFonts w:cstheme="minorHAnsi"/>
          <w:sz w:val="28"/>
          <w:szCs w:val="28"/>
        </w:rPr>
        <w:t xml:space="preserve"> Documento detallando cómo se manejarán los datos de los usuarios.</w:t>
      </w:r>
    </w:p>
    <w:p w14:paraId="48A3F6E2" w14:textId="554318DD" w:rsidR="00E54767" w:rsidRDefault="00E54767" w:rsidP="00EE3C53">
      <w:pPr>
        <w:jc w:val="both"/>
        <w:rPr>
          <w:rFonts w:cstheme="minorHAnsi"/>
          <w:sz w:val="28"/>
          <w:szCs w:val="28"/>
        </w:rPr>
      </w:pPr>
    </w:p>
    <w:p w14:paraId="0A1DB6A6" w14:textId="77777777" w:rsidR="00E54767" w:rsidRPr="00EE3C53" w:rsidRDefault="00E54767" w:rsidP="00EE3C53">
      <w:pPr>
        <w:jc w:val="both"/>
        <w:rPr>
          <w:rFonts w:cstheme="minorHAnsi"/>
          <w:sz w:val="28"/>
          <w:szCs w:val="28"/>
        </w:rPr>
      </w:pPr>
    </w:p>
    <w:p w14:paraId="4BFDDD4A" w14:textId="291729ED" w:rsidR="005B6BB9" w:rsidRDefault="00EE3C53" w:rsidP="00E54767">
      <w:pPr>
        <w:jc w:val="both"/>
      </w:pPr>
      <w:r w:rsidRPr="00EE3C53">
        <w:rPr>
          <w:rFonts w:cstheme="minorHAnsi"/>
          <w:b/>
          <w:bCs/>
          <w:sz w:val="28"/>
          <w:szCs w:val="28"/>
        </w:rPr>
        <w:t>Términos y Condiciones:</w:t>
      </w:r>
      <w:r w:rsidRPr="00EE3C53">
        <w:rPr>
          <w:rFonts w:cstheme="minorHAnsi"/>
          <w:sz w:val="28"/>
          <w:szCs w:val="28"/>
        </w:rPr>
        <w:t xml:space="preserve"> Reglas y condiciones del uso del sitio web y servicios.</w:t>
      </w:r>
    </w:p>
    <w:p w14:paraId="7C82C285" w14:textId="3F6D594F" w:rsidR="005B6BB9" w:rsidRDefault="005B6BB9" w:rsidP="00A95AC7">
      <w:pPr>
        <w:jc w:val="center"/>
      </w:pPr>
    </w:p>
    <w:p w14:paraId="5B3F8BCC" w14:textId="2FE2E927" w:rsidR="005B6BB9" w:rsidRDefault="005B6BB9" w:rsidP="00A95AC7">
      <w:pPr>
        <w:jc w:val="center"/>
      </w:pPr>
      <w:bookmarkStart w:id="0" w:name="_GoBack"/>
      <w:bookmarkEnd w:id="0"/>
    </w:p>
    <w:p w14:paraId="2F17410E" w14:textId="2A277F4B" w:rsidR="005B6BB9" w:rsidRDefault="005B6BB9" w:rsidP="00A95AC7">
      <w:pPr>
        <w:jc w:val="center"/>
      </w:pPr>
    </w:p>
    <w:p w14:paraId="484B257B" w14:textId="77777777" w:rsidR="005B6BB9" w:rsidRDefault="005B6BB9" w:rsidP="00A95AC7">
      <w:pPr>
        <w:jc w:val="center"/>
      </w:pPr>
    </w:p>
    <w:sectPr w:rsidR="005B6BB9" w:rsidSect="00EE3C5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985" w:right="1701" w:bottom="1134" w:left="1701" w:header="1758" w:footer="851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957C9" w14:textId="77777777" w:rsidR="005F3EF9" w:rsidRDefault="005F3EF9" w:rsidP="00A95AC7">
      <w:pPr>
        <w:spacing w:after="0" w:line="240" w:lineRule="auto"/>
      </w:pPr>
      <w:r>
        <w:separator/>
      </w:r>
    </w:p>
  </w:endnote>
  <w:endnote w:type="continuationSeparator" w:id="0">
    <w:p w14:paraId="1FE26022" w14:textId="77777777" w:rsidR="005F3EF9" w:rsidRDefault="005F3EF9" w:rsidP="00A9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C532C" w14:textId="3E1EB8D6" w:rsidR="00A95AC7" w:rsidRDefault="00A95AC7">
    <w:pPr>
      <w:pStyle w:val="Piedepgina"/>
    </w:pPr>
  </w:p>
  <w:p w14:paraId="236BC34F" w14:textId="3AEF6FBC" w:rsidR="00A95AC7" w:rsidRDefault="00A95AC7">
    <w:pPr>
      <w:pStyle w:val="Piedepgina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E9E5A0A" wp14:editId="234D331F">
          <wp:simplePos x="0" y="0"/>
          <wp:positionH relativeFrom="margin">
            <wp:posOffset>-984885</wp:posOffset>
          </wp:positionH>
          <wp:positionV relativeFrom="bottomMargin">
            <wp:posOffset>147319</wp:posOffset>
          </wp:positionV>
          <wp:extent cx="7585403" cy="68516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3065" cy="685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EEA07" w14:textId="77777777" w:rsidR="005F3EF9" w:rsidRDefault="005F3EF9" w:rsidP="00A95AC7">
      <w:pPr>
        <w:spacing w:after="0" w:line="240" w:lineRule="auto"/>
      </w:pPr>
      <w:r>
        <w:separator/>
      </w:r>
    </w:p>
  </w:footnote>
  <w:footnote w:type="continuationSeparator" w:id="0">
    <w:p w14:paraId="5A6A83AC" w14:textId="77777777" w:rsidR="005F3EF9" w:rsidRDefault="005F3EF9" w:rsidP="00A9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4198B" w14:textId="6E48A944" w:rsidR="005B6BB9" w:rsidRDefault="005F3EF9">
    <w:pPr>
      <w:pStyle w:val="Encabezado"/>
    </w:pPr>
    <w:r>
      <w:rPr>
        <w:noProof/>
      </w:rPr>
      <w:pict w14:anchorId="749288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12047" o:spid="_x0000_s2054" type="#_x0000_t75" style="position:absolute;margin-left:0;margin-top:0;width:441.75pt;height:449.8pt;z-index:-251657216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B71CC" w14:textId="408B6DEA" w:rsidR="00A95AC7" w:rsidRDefault="006E467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26C71FE" wp14:editId="77CABCB3">
          <wp:simplePos x="0" y="0"/>
          <wp:positionH relativeFrom="page">
            <wp:posOffset>85724</wp:posOffset>
          </wp:positionH>
          <wp:positionV relativeFrom="page">
            <wp:posOffset>57151</wp:posOffset>
          </wp:positionV>
          <wp:extent cx="7592629" cy="1405892"/>
          <wp:effectExtent l="0" t="0" r="889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560" cy="14086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EF9">
      <w:rPr>
        <w:noProof/>
      </w:rPr>
      <w:pict w14:anchorId="215AD6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12048" o:spid="_x0000_s2055" type="#_x0000_t75" style="position:absolute;margin-left:0;margin-top:0;width:441.75pt;height:449.8pt;z-index:-251656192;mso-position-horizontal:center;mso-position-horizontal-relative:margin;mso-position-vertical:center;mso-position-vertical-relative:margin" o:allowincell="f">
          <v:imagedata r:id="rId2" o:title="marca de agua"/>
          <w10:wrap anchorx="margin" anchory="margin"/>
        </v:shape>
      </w:pict>
    </w:r>
  </w:p>
  <w:p w14:paraId="057E2531" w14:textId="77777777" w:rsidR="00A95AC7" w:rsidRDefault="00A95A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4BBF" w14:textId="536D0ECE" w:rsidR="005B6BB9" w:rsidRDefault="005F3EF9">
    <w:pPr>
      <w:pStyle w:val="Encabezado"/>
    </w:pPr>
    <w:r>
      <w:rPr>
        <w:noProof/>
      </w:rPr>
      <w:pict w14:anchorId="19DDD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112046" o:spid="_x0000_s2053" type="#_x0000_t75" style="position:absolute;margin-left:0;margin-top:0;width:441.75pt;height:449.8pt;z-index:-251658240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07814"/>
    <w:multiLevelType w:val="hybridMultilevel"/>
    <w:tmpl w:val="BB30BE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50842"/>
    <w:multiLevelType w:val="hybridMultilevel"/>
    <w:tmpl w:val="4AE47618"/>
    <w:lvl w:ilvl="0" w:tplc="7C86B87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hyphenationZone w:val="425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7"/>
    <w:rsid w:val="000C117D"/>
    <w:rsid w:val="001A5F1C"/>
    <w:rsid w:val="00257D3C"/>
    <w:rsid w:val="003961F6"/>
    <w:rsid w:val="003A001A"/>
    <w:rsid w:val="00402BFE"/>
    <w:rsid w:val="00427671"/>
    <w:rsid w:val="005B6BB9"/>
    <w:rsid w:val="005F3EF9"/>
    <w:rsid w:val="006E467D"/>
    <w:rsid w:val="007E3943"/>
    <w:rsid w:val="00891176"/>
    <w:rsid w:val="009145D3"/>
    <w:rsid w:val="00A116E8"/>
    <w:rsid w:val="00A75049"/>
    <w:rsid w:val="00A95AC7"/>
    <w:rsid w:val="00B8417B"/>
    <w:rsid w:val="00DB0105"/>
    <w:rsid w:val="00E54767"/>
    <w:rsid w:val="00E93054"/>
    <w:rsid w:val="00EE3C53"/>
    <w:rsid w:val="00F272D6"/>
    <w:rsid w:val="00F6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;"/>
  <w14:docId w14:val="4ACA9A12"/>
  <w15:chartTrackingRefBased/>
  <w15:docId w15:val="{EB015D3A-0BCD-492F-B5B7-61BD4C44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C5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95AC7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5AC7"/>
    <w:rPr>
      <w:rFonts w:eastAsiaTheme="minorEastAsia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A95AC7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5AC7"/>
  </w:style>
  <w:style w:type="paragraph" w:styleId="Piedepgina">
    <w:name w:val="footer"/>
    <w:basedOn w:val="Normal"/>
    <w:link w:val="PiedepginaCar"/>
    <w:uiPriority w:val="99"/>
    <w:unhideWhenUsed/>
    <w:rsid w:val="00A95AC7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5AC7"/>
  </w:style>
  <w:style w:type="paragraph" w:styleId="Prrafodelista">
    <w:name w:val="List Paragraph"/>
    <w:basedOn w:val="Normal"/>
    <w:uiPriority w:val="34"/>
    <w:qFormat/>
    <w:rsid w:val="00257D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C11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oacsupltda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opsupltda@g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7B77B-784C-4A26-8116-04FE5638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COAC S.U.P. LTDA</cp:lastModifiedBy>
  <cp:revision>7</cp:revision>
  <dcterms:created xsi:type="dcterms:W3CDTF">2024-07-17T21:51:00Z</dcterms:created>
  <dcterms:modified xsi:type="dcterms:W3CDTF">2024-07-24T21:31:00Z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da7fdf03-ba40-419d-bc1b-28a6d5b3cd5f</vt:lpwstr>
  </property>
</Properties>
</file>