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03" w:rsidRDefault="004E1F03" w:rsidP="004E1F03">
      <w:pPr>
        <w:jc w:val="right"/>
        <w:rPr>
          <w:i/>
          <w:color w:val="306785" w:themeColor="accent1" w:themeShade="BF"/>
        </w:rPr>
      </w:pPr>
    </w:p>
    <w:p w:rsidR="004E1F03" w:rsidRDefault="00942CD6" w:rsidP="00942CD6">
      <w:pPr>
        <w:jc w:val="center"/>
        <w:rPr>
          <w:i/>
          <w:color w:val="306785" w:themeColor="accent1" w:themeShade="BF"/>
        </w:rPr>
      </w:pPr>
      <w:r w:rsidRPr="00942CD6">
        <w:rPr>
          <w:i/>
          <w:color w:val="306785" w:themeColor="accent1" w:themeShade="BF"/>
          <w:sz w:val="36"/>
        </w:rPr>
        <w:t>Национална програма "Обучение за ИТ кариера</w:t>
      </w:r>
    </w:p>
    <w:p w:rsidR="004E1F03" w:rsidRDefault="004E1F03" w:rsidP="004E1F03">
      <w:pPr>
        <w:jc w:val="left"/>
        <w:rPr>
          <w:i/>
          <w:color w:val="306785" w:themeColor="accent1" w:themeShade="BF"/>
        </w:rPr>
      </w:pPr>
    </w:p>
    <w:p w:rsidR="004E1F03" w:rsidRDefault="004E1F03" w:rsidP="004E1F03">
      <w:pPr>
        <w:jc w:val="left"/>
        <w:rPr>
          <w:i/>
          <w:color w:val="306785" w:themeColor="accent1" w:themeShade="BF"/>
        </w:rPr>
      </w:pPr>
    </w:p>
    <w:p w:rsidR="004E1F03" w:rsidRPr="004E1F03" w:rsidRDefault="004E1F03" w:rsidP="004E1F03">
      <w:pPr>
        <w:jc w:val="left"/>
        <w:rPr>
          <w:i/>
          <w:color w:val="306785" w:themeColor="accent1" w:themeShade="BF"/>
          <w:lang w:val="en-US"/>
        </w:rPr>
      </w:pPr>
    </w:p>
    <w:p w:rsidR="004E1F03" w:rsidRDefault="004E1F03" w:rsidP="004E1F03">
      <w:pPr>
        <w:jc w:val="left"/>
        <w:rPr>
          <w:i/>
          <w:color w:val="306785" w:themeColor="accent1" w:themeShade="BF"/>
        </w:rPr>
      </w:pPr>
    </w:p>
    <w:p w:rsidR="004E1F03" w:rsidRDefault="004E1F03" w:rsidP="004E1F03">
      <w:pPr>
        <w:jc w:val="left"/>
        <w:rPr>
          <w:i/>
          <w:color w:val="306785" w:themeColor="accent1" w:themeShade="BF"/>
        </w:rPr>
      </w:pPr>
    </w:p>
    <w:p w:rsidR="00942CD6" w:rsidRDefault="00942CD6" w:rsidP="004E1F03">
      <w:pPr>
        <w:jc w:val="left"/>
        <w:rPr>
          <w:i/>
          <w:color w:val="306785" w:themeColor="accent1" w:themeShade="BF"/>
        </w:rPr>
      </w:pPr>
    </w:p>
    <w:p w:rsidR="004E1F03" w:rsidRDefault="004E1F03" w:rsidP="004E1F03">
      <w:pPr>
        <w:jc w:val="left"/>
        <w:rPr>
          <w:i/>
          <w:color w:val="306785" w:themeColor="accent1" w:themeShade="BF"/>
        </w:rPr>
      </w:pPr>
    </w:p>
    <w:p w:rsidR="004E1F03" w:rsidRDefault="004E1F03" w:rsidP="004E1F03">
      <w:pPr>
        <w:jc w:val="left"/>
        <w:rPr>
          <w:i/>
          <w:color w:val="306785" w:themeColor="accent1" w:themeShade="BF"/>
        </w:rPr>
      </w:pPr>
    </w:p>
    <w:p w:rsidR="004E1F03" w:rsidRPr="00942CD6" w:rsidRDefault="00942CD6" w:rsidP="004E1F03">
      <w:pPr>
        <w:jc w:val="center"/>
        <w:rPr>
          <w:i/>
          <w:color w:val="306785" w:themeColor="accent1" w:themeShade="BF"/>
          <w:sz w:val="52"/>
        </w:rPr>
      </w:pPr>
      <w:r w:rsidRPr="00942CD6">
        <w:rPr>
          <w:i/>
          <w:color w:val="306785" w:themeColor="accent1" w:themeShade="BF"/>
          <w:sz w:val="52"/>
        </w:rPr>
        <w:t>Изграждане на парктроник</w:t>
      </w:r>
    </w:p>
    <w:p w:rsidR="004E1F03" w:rsidRPr="00942CD6" w:rsidRDefault="004E1F03" w:rsidP="004E1F03">
      <w:pPr>
        <w:jc w:val="center"/>
        <w:rPr>
          <w:i/>
          <w:color w:val="306785" w:themeColor="accent1" w:themeShade="BF"/>
          <w:sz w:val="36"/>
          <w:lang w:val="en-US"/>
        </w:rPr>
      </w:pPr>
      <w:r w:rsidRPr="00942CD6">
        <w:rPr>
          <w:i/>
          <w:color w:val="306785" w:themeColor="accent1" w:themeShade="BF"/>
          <w:sz w:val="36"/>
        </w:rPr>
        <w:t xml:space="preserve">Работа с </w:t>
      </w:r>
      <w:r w:rsidR="00942CD6" w:rsidRPr="00942CD6">
        <w:rPr>
          <w:i/>
          <w:color w:val="306785" w:themeColor="accent1" w:themeShade="BF"/>
          <w:sz w:val="36"/>
          <w:lang w:val="en-US"/>
        </w:rPr>
        <w:t>Tinkercad</w:t>
      </w:r>
    </w:p>
    <w:p w:rsidR="004E1F03" w:rsidRDefault="004E1F03" w:rsidP="004E1F03">
      <w:pPr>
        <w:jc w:val="center"/>
        <w:rPr>
          <w:i/>
          <w:color w:val="306785" w:themeColor="accent1" w:themeShade="BF"/>
          <w:lang w:val="en-US"/>
        </w:rPr>
      </w:pPr>
    </w:p>
    <w:p w:rsidR="004E1F03" w:rsidRDefault="004E1F03" w:rsidP="004E1F03">
      <w:pPr>
        <w:jc w:val="center"/>
        <w:rPr>
          <w:i/>
          <w:color w:val="306785" w:themeColor="accent1" w:themeShade="BF"/>
          <w:lang w:val="en-US"/>
        </w:rPr>
      </w:pPr>
    </w:p>
    <w:p w:rsidR="004E1F03" w:rsidRDefault="004E1F03" w:rsidP="004E1F03">
      <w:pPr>
        <w:jc w:val="center"/>
        <w:rPr>
          <w:i/>
          <w:color w:val="306785" w:themeColor="accent1" w:themeShade="BF"/>
          <w:lang w:val="en-US"/>
        </w:rPr>
      </w:pPr>
    </w:p>
    <w:p w:rsidR="004E1F03" w:rsidRDefault="004E1F03" w:rsidP="004E1F03">
      <w:pPr>
        <w:jc w:val="center"/>
        <w:rPr>
          <w:i/>
          <w:color w:val="306785" w:themeColor="accent1" w:themeShade="BF"/>
          <w:lang w:val="en-US"/>
        </w:rPr>
      </w:pPr>
    </w:p>
    <w:p w:rsidR="004E1F03" w:rsidRDefault="004E1F03" w:rsidP="004E1F03">
      <w:pPr>
        <w:jc w:val="center"/>
        <w:rPr>
          <w:i/>
          <w:color w:val="306785" w:themeColor="accent1" w:themeShade="BF"/>
          <w:lang w:val="en-US"/>
        </w:rPr>
      </w:pPr>
    </w:p>
    <w:p w:rsidR="004E1F03" w:rsidRDefault="004E1F03" w:rsidP="004E1F03">
      <w:pPr>
        <w:jc w:val="center"/>
        <w:rPr>
          <w:i/>
          <w:color w:val="306785" w:themeColor="accent1" w:themeShade="BF"/>
          <w:lang w:val="en-US"/>
        </w:rPr>
      </w:pPr>
    </w:p>
    <w:p w:rsidR="00942CD6" w:rsidRPr="00942CD6" w:rsidRDefault="00942CD6" w:rsidP="004E1F03">
      <w:pPr>
        <w:jc w:val="left"/>
        <w:rPr>
          <w:i/>
          <w:color w:val="306785" w:themeColor="accent1" w:themeShade="BF"/>
          <w:sz w:val="36"/>
        </w:rPr>
      </w:pPr>
      <w:r w:rsidRPr="00942CD6">
        <w:rPr>
          <w:i/>
          <w:color w:val="306785" w:themeColor="accent1" w:themeShade="BF"/>
          <w:sz w:val="36"/>
        </w:rPr>
        <w:t xml:space="preserve"> </w:t>
      </w:r>
      <w:r w:rsidR="004E1F03" w:rsidRPr="00942CD6">
        <w:rPr>
          <w:i/>
          <w:color w:val="306785" w:themeColor="accent1" w:themeShade="BF"/>
          <w:sz w:val="36"/>
        </w:rPr>
        <w:t>Разработил</w:t>
      </w:r>
      <w:r w:rsidRPr="00942CD6">
        <w:rPr>
          <w:i/>
          <w:color w:val="306785" w:themeColor="accent1" w:themeShade="BF"/>
          <w:sz w:val="36"/>
        </w:rPr>
        <w:t>и</w:t>
      </w:r>
      <w:r w:rsidR="004E1F03" w:rsidRPr="00942CD6">
        <w:rPr>
          <w:i/>
          <w:color w:val="306785" w:themeColor="accent1" w:themeShade="BF"/>
          <w:sz w:val="36"/>
        </w:rPr>
        <w:t>: Алкин Вежди</w:t>
      </w:r>
      <w:r w:rsidRPr="00942CD6">
        <w:rPr>
          <w:i/>
          <w:color w:val="306785" w:themeColor="accent1" w:themeShade="BF"/>
          <w:sz w:val="36"/>
        </w:rPr>
        <w:t>,</w:t>
      </w:r>
    </w:p>
    <w:p w:rsidR="00942CD6" w:rsidRPr="00942CD6" w:rsidRDefault="00942CD6" w:rsidP="004E1F03">
      <w:pPr>
        <w:jc w:val="left"/>
        <w:rPr>
          <w:i/>
          <w:color w:val="306785" w:themeColor="accent1" w:themeShade="BF"/>
          <w:sz w:val="36"/>
        </w:rPr>
      </w:pPr>
      <w:r w:rsidRPr="00942CD6">
        <w:rPr>
          <w:i/>
          <w:color w:val="306785" w:themeColor="accent1" w:themeShade="BF"/>
          <w:sz w:val="36"/>
        </w:rPr>
        <w:t xml:space="preserve"> Владимир Владимиров,</w:t>
      </w:r>
    </w:p>
    <w:p w:rsidR="004E1F03" w:rsidRPr="00942CD6" w:rsidRDefault="00942CD6" w:rsidP="004E1F03">
      <w:pPr>
        <w:jc w:val="left"/>
        <w:rPr>
          <w:i/>
          <w:color w:val="306785" w:themeColor="accent1" w:themeShade="BF"/>
          <w:sz w:val="36"/>
        </w:rPr>
      </w:pPr>
      <w:r w:rsidRPr="00942CD6">
        <w:rPr>
          <w:i/>
          <w:color w:val="306785" w:themeColor="accent1" w:themeShade="BF"/>
          <w:sz w:val="36"/>
        </w:rPr>
        <w:t xml:space="preserve"> Калина Йорданова</w:t>
      </w:r>
    </w:p>
    <w:p w:rsidR="004E1F03" w:rsidRDefault="004E1F03" w:rsidP="004E1F03">
      <w:pPr>
        <w:jc w:val="left"/>
        <w:rPr>
          <w:i/>
          <w:color w:val="306785" w:themeColor="accent1" w:themeShade="BF"/>
        </w:rPr>
      </w:pPr>
    </w:p>
    <w:p w:rsidR="004E1F03" w:rsidRDefault="004E1F03" w:rsidP="004E1F03">
      <w:pPr>
        <w:jc w:val="left"/>
        <w:rPr>
          <w:i/>
          <w:color w:val="306785" w:themeColor="accent1" w:themeShade="BF"/>
        </w:rPr>
      </w:pPr>
    </w:p>
    <w:p w:rsidR="00942CD6" w:rsidRDefault="00942CD6" w:rsidP="004E1F03">
      <w:pPr>
        <w:jc w:val="left"/>
        <w:rPr>
          <w:i/>
          <w:color w:val="306785" w:themeColor="accent1" w:themeShade="BF"/>
        </w:rPr>
      </w:pPr>
    </w:p>
    <w:p w:rsidR="004E1F03" w:rsidRDefault="004E1F03" w:rsidP="004E1F03">
      <w:pPr>
        <w:jc w:val="left"/>
        <w:rPr>
          <w:i/>
          <w:color w:val="306785" w:themeColor="accent1" w:themeShade="BF"/>
        </w:rPr>
      </w:pPr>
    </w:p>
    <w:p w:rsidR="00942CD6" w:rsidRDefault="00942CD6" w:rsidP="00EC26C1">
      <w:pPr>
        <w:tabs>
          <w:tab w:val="left" w:pos="2640"/>
        </w:tabs>
        <w:jc w:val="left"/>
        <w:rPr>
          <w:i/>
          <w:color w:val="306785" w:themeColor="accent1" w:themeShade="BF"/>
        </w:rPr>
      </w:pPr>
      <w:r w:rsidRPr="00942CD6">
        <w:rPr>
          <w:i/>
          <w:color w:val="306785" w:themeColor="accent1" w:themeShade="BF"/>
          <w:sz w:val="36"/>
        </w:rPr>
        <w:t>16.04</w:t>
      </w:r>
      <w:r w:rsidR="004E1F03" w:rsidRPr="00942CD6">
        <w:rPr>
          <w:i/>
          <w:color w:val="306785" w:themeColor="accent1" w:themeShade="BF"/>
          <w:sz w:val="36"/>
        </w:rPr>
        <w:t>.2022г.</w:t>
      </w:r>
      <w:r w:rsidR="00EC26C1">
        <w:rPr>
          <w:i/>
          <w:color w:val="306785" w:themeColor="accent1" w:themeShade="BF"/>
        </w:rPr>
        <w:tab/>
      </w:r>
    </w:p>
    <w:sdt>
      <w:sdtPr>
        <w:rPr>
          <w:rFonts w:eastAsiaTheme="minorHAnsi" w:cstheme="minorBidi"/>
          <w:color w:val="auto"/>
          <w:sz w:val="28"/>
          <w:szCs w:val="22"/>
          <w:lang w:val="bg-BG"/>
        </w:rPr>
        <w:id w:val="2258808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1890" w:rsidRPr="00711890" w:rsidRDefault="00711890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  <w:bookmarkStart w:id="0" w:name="_GoBack"/>
          <w:bookmarkEnd w:id="0"/>
        </w:p>
        <w:p w:rsidR="004F5264" w:rsidRDefault="0071189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02898" w:history="1">
            <w:r w:rsidR="004F5264" w:rsidRPr="000F4D83">
              <w:rPr>
                <w:rStyle w:val="Hyperlink"/>
                <w:noProof/>
              </w:rPr>
              <w:t>Какво е парктроник?</w:t>
            </w:r>
            <w:r w:rsidR="004F5264">
              <w:rPr>
                <w:noProof/>
                <w:webHidden/>
              </w:rPr>
              <w:tab/>
            </w:r>
            <w:r w:rsidR="004F5264">
              <w:rPr>
                <w:noProof/>
                <w:webHidden/>
              </w:rPr>
              <w:fldChar w:fldCharType="begin"/>
            </w:r>
            <w:r w:rsidR="004F5264">
              <w:rPr>
                <w:noProof/>
                <w:webHidden/>
              </w:rPr>
              <w:instrText xml:space="preserve"> PAGEREF _Toc101002898 \h </w:instrText>
            </w:r>
            <w:r w:rsidR="004F5264">
              <w:rPr>
                <w:noProof/>
                <w:webHidden/>
              </w:rPr>
            </w:r>
            <w:r w:rsidR="004F5264">
              <w:rPr>
                <w:noProof/>
                <w:webHidden/>
              </w:rPr>
              <w:fldChar w:fldCharType="separate"/>
            </w:r>
            <w:r w:rsidR="004F5264">
              <w:rPr>
                <w:noProof/>
                <w:webHidden/>
              </w:rPr>
              <w:t>3</w:t>
            </w:r>
            <w:r w:rsidR="004F5264"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899" w:history="1">
            <w:r w:rsidRPr="000F4D83">
              <w:rPr>
                <w:rStyle w:val="Hyperlink"/>
                <w:noProof/>
              </w:rPr>
              <w:t>Описание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900" w:history="1">
            <w:r w:rsidRPr="000F4D83">
              <w:rPr>
                <w:rStyle w:val="Hyperlink"/>
                <w:noProof/>
              </w:rPr>
              <w:t>Необходими продукти и консумативи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90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902" w:history="1">
            <w:r w:rsidRPr="000F4D83">
              <w:rPr>
                <w:rStyle w:val="Hyperlink"/>
                <w:noProof/>
              </w:rPr>
              <w:t>Електронна схема: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903" w:history="1">
            <w:r w:rsidRPr="000F4D83">
              <w:rPr>
                <w:rStyle w:val="Hyperlink"/>
                <w:noProof/>
              </w:rPr>
              <w:t>Снимка на макета: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904" w:history="1">
            <w:r w:rsidRPr="000F4D83">
              <w:rPr>
                <w:rStyle w:val="Hyperlink"/>
                <w:noProof/>
              </w:rPr>
              <w:t>Кода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905" w:history="1">
            <w:r w:rsidRPr="000F4D83">
              <w:rPr>
                <w:rStyle w:val="Hyperlink"/>
                <w:noProof/>
              </w:rPr>
              <w:t>Описваме елементите на кода: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906" w:history="1">
            <w:r w:rsidRPr="000F4D83">
              <w:rPr>
                <w:rStyle w:val="Hyperlink"/>
                <w:noProof/>
              </w:rPr>
              <w:t>Описваме сетъпа: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907" w:history="1">
            <w:r w:rsidRPr="000F4D83">
              <w:rPr>
                <w:rStyle w:val="Hyperlink"/>
                <w:noProof/>
              </w:rPr>
              <w:t>Описваме цикъла: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264" w:rsidRDefault="004F52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01002908" w:history="1">
            <w:r w:rsidRPr="000F4D83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890" w:rsidRDefault="00711890">
          <w:r>
            <w:rPr>
              <w:b/>
              <w:bCs/>
              <w:noProof/>
            </w:rPr>
            <w:fldChar w:fldCharType="end"/>
          </w:r>
        </w:p>
      </w:sdtContent>
    </w:sdt>
    <w:p w:rsidR="00942CD6" w:rsidRDefault="004E1F03" w:rsidP="00942CD6">
      <w:pPr>
        <w:spacing w:line="259" w:lineRule="auto"/>
        <w:contextualSpacing w:val="0"/>
        <w:jc w:val="center"/>
        <w:rPr>
          <w:i/>
          <w:color w:val="306785" w:themeColor="accent1" w:themeShade="BF"/>
        </w:rPr>
      </w:pPr>
      <w:r w:rsidRPr="00EC26C1">
        <w:br w:type="page"/>
      </w:r>
    </w:p>
    <w:p w:rsidR="00942CD6" w:rsidRDefault="00942CD6" w:rsidP="00942CD6">
      <w:pPr>
        <w:pStyle w:val="Heading1"/>
      </w:pPr>
      <w:bookmarkStart w:id="1" w:name="_Toc101002898"/>
      <w:r w:rsidRPr="00942CD6">
        <w:lastRenderedPageBreak/>
        <w:t xml:space="preserve">Какво е </w:t>
      </w:r>
      <w:r>
        <w:t>парктроник?</w:t>
      </w:r>
      <w:bookmarkEnd w:id="1"/>
    </w:p>
    <w:p w:rsidR="00942CD6" w:rsidRDefault="00942CD6" w:rsidP="00942CD6">
      <w:pPr>
        <w:contextualSpacing w:val="0"/>
      </w:pPr>
      <w:r w:rsidRPr="00942CD6">
        <w:t>Парктроник е специално устройство с няколко радара, което е фиксирано върху колата. Той е в състояние да изчисли разстоянието между автомобила и други предмети. Когато устройството открие неприемливо разстояние, то сигнализира  водача със звук.</w:t>
      </w:r>
    </w:p>
    <w:p w:rsidR="00942CD6" w:rsidRDefault="00942CD6" w:rsidP="00942CD6">
      <w:pPr>
        <w:contextualSpacing w:val="0"/>
        <w:jc w:val="left"/>
      </w:pPr>
    </w:p>
    <w:p w:rsidR="00B253E9" w:rsidRDefault="00B253E9" w:rsidP="00942CD6">
      <w:pPr>
        <w:contextualSpacing w:val="0"/>
        <w:jc w:val="left"/>
      </w:pPr>
    </w:p>
    <w:p w:rsidR="00B253E9" w:rsidRDefault="00B253E9" w:rsidP="00942CD6">
      <w:pPr>
        <w:contextualSpacing w:val="0"/>
        <w:jc w:val="left"/>
      </w:pPr>
    </w:p>
    <w:p w:rsidR="00942CD6" w:rsidRDefault="00942CD6" w:rsidP="00942CD6">
      <w:pPr>
        <w:pStyle w:val="Heading1"/>
      </w:pPr>
      <w:bookmarkStart w:id="2" w:name="_Toc101002899"/>
      <w:r>
        <w:t>Описание на проекта</w:t>
      </w:r>
      <w:bookmarkEnd w:id="2"/>
    </w:p>
    <w:p w:rsidR="00942CD6" w:rsidRDefault="00942CD6" w:rsidP="00942CD6">
      <w:r>
        <w:t xml:space="preserve">Идеята на проекта е да създадем парктроник, използвайки </w:t>
      </w:r>
      <w:r w:rsidR="00B253E9">
        <w:rPr>
          <w:lang w:val="en-US"/>
        </w:rPr>
        <w:t xml:space="preserve">Tinkercad. </w:t>
      </w:r>
      <w:r w:rsidR="00B253E9">
        <w:t>Проектът ни има за цел да улесни шофьорите на МПС при паркиране. Начинът, по който работи, е следният: приближавайки друго МПС, нашият парктроник започва да издава първоначално звуци с по-голяма пауза, когато разстоянието между двете МПС не е толкова малко. Когато, обаче, то намалее, звуците биват издавани с много по-малка пауза, за да разбере водачът, че неговото МПС вече не е на много безопасна дистанция от другото такова.</w:t>
      </w:r>
    </w:p>
    <w:p w:rsidR="00B253E9" w:rsidRDefault="00B253E9" w:rsidP="00942CD6"/>
    <w:p w:rsidR="00B253E9" w:rsidRDefault="00B253E9" w:rsidP="00B253E9">
      <w:pPr>
        <w:pStyle w:val="Heading1"/>
      </w:pPr>
      <w:bookmarkStart w:id="3" w:name="_Toc101002900"/>
      <w:r>
        <w:lastRenderedPageBreak/>
        <w:t>Необходими продукти и консумативи</w:t>
      </w:r>
      <w:bookmarkEnd w:id="3"/>
    </w:p>
    <w:p w:rsidR="00B253E9" w:rsidRDefault="00B253E9" w:rsidP="00B253E9">
      <w:pPr>
        <w:pStyle w:val="Heading1"/>
      </w:pPr>
      <w:bookmarkStart w:id="4" w:name="_Toc101002901"/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78D3A7C7" wp14:editId="6AD86E48">
            <wp:simplePos x="0" y="0"/>
            <wp:positionH relativeFrom="page">
              <wp:align>center</wp:align>
            </wp:positionH>
            <wp:positionV relativeFrom="paragraph">
              <wp:posOffset>152474</wp:posOffset>
            </wp:positionV>
            <wp:extent cx="4419600" cy="7878445"/>
            <wp:effectExtent l="0" t="0" r="0" b="8255"/>
            <wp:wrapTight wrapText="bothSides">
              <wp:wrapPolygon edited="0">
                <wp:start x="0" y="0"/>
                <wp:lineTo x="0" y="21570"/>
                <wp:lineTo x="21507" y="21570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8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87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4"/>
    </w:p>
    <w:p w:rsidR="00B253E9" w:rsidRDefault="00B253E9" w:rsidP="00B253E9">
      <w:pPr>
        <w:pStyle w:val="Heading1"/>
      </w:pPr>
    </w:p>
    <w:p w:rsidR="00B253E9" w:rsidRDefault="00B253E9" w:rsidP="00B253E9">
      <w:pPr>
        <w:pStyle w:val="Heading1"/>
      </w:pPr>
    </w:p>
    <w:p w:rsidR="00B253E9" w:rsidRDefault="00B253E9" w:rsidP="00B253E9">
      <w:pPr>
        <w:pStyle w:val="Heading1"/>
      </w:pPr>
    </w:p>
    <w:p w:rsidR="00B253E9" w:rsidRDefault="00B253E9" w:rsidP="00B253E9">
      <w:r>
        <w:lastRenderedPageBreak/>
        <w:t xml:space="preserve">Главният компонент, след платката, е </w:t>
      </w:r>
      <w:r>
        <w:rPr>
          <w:lang w:val="en-US"/>
        </w:rPr>
        <w:t xml:space="preserve">Ultrasonic Sensor-а, който ни помага да измерим разстоянието между двете </w:t>
      </w:r>
      <w:r>
        <w:t>МПС-та.</w:t>
      </w:r>
    </w:p>
    <w:p w:rsidR="00B253E9" w:rsidRDefault="00B253E9" w:rsidP="00B253E9">
      <w:pPr>
        <w:pStyle w:val="Heading1"/>
      </w:pPr>
      <w:bookmarkStart w:id="5" w:name="_Toc101002902"/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0C0BBD11" wp14:editId="3960E0DC">
            <wp:simplePos x="0" y="0"/>
            <wp:positionH relativeFrom="margin">
              <wp:align>left</wp:align>
            </wp:positionH>
            <wp:positionV relativeFrom="paragraph">
              <wp:posOffset>330067</wp:posOffset>
            </wp:positionV>
            <wp:extent cx="5399405" cy="4168140"/>
            <wp:effectExtent l="0" t="0" r="0" b="3810"/>
            <wp:wrapTight wrapText="bothSides">
              <wp:wrapPolygon edited="0">
                <wp:start x="0" y="0"/>
                <wp:lineTo x="0" y="21521"/>
                <wp:lineTo x="21491" y="21521"/>
                <wp:lineTo x="214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Електронна схема:</w:t>
      </w:r>
      <w:bookmarkEnd w:id="5"/>
    </w:p>
    <w:p w:rsidR="00B253E9" w:rsidRDefault="00B253E9" w:rsidP="00B253E9"/>
    <w:p w:rsidR="00B253E9" w:rsidRDefault="001C0A6E" w:rsidP="001C0A6E">
      <w:pPr>
        <w:pStyle w:val="Heading1"/>
      </w:pPr>
      <w:bookmarkStart w:id="6" w:name="_Toc101002903"/>
      <w:r>
        <w:rPr>
          <w:noProof/>
          <w:lang w:eastAsia="bg-BG"/>
        </w:rPr>
        <w:lastRenderedPageBreak/>
        <w:drawing>
          <wp:anchor distT="0" distB="0" distL="114300" distR="114300" simplePos="0" relativeHeight="251660288" behindDoc="1" locked="0" layoutInCell="1" allowOverlap="1" wp14:anchorId="549F2DCA" wp14:editId="79AC7E5D">
            <wp:simplePos x="0" y="0"/>
            <wp:positionH relativeFrom="margin">
              <wp:align>left</wp:align>
            </wp:positionH>
            <wp:positionV relativeFrom="paragraph">
              <wp:posOffset>363840</wp:posOffset>
            </wp:positionV>
            <wp:extent cx="5283835" cy="3178810"/>
            <wp:effectExtent l="0" t="0" r="0" b="2540"/>
            <wp:wrapTight wrapText="bothSides">
              <wp:wrapPolygon edited="0">
                <wp:start x="0" y="0"/>
                <wp:lineTo x="0" y="21488"/>
                <wp:lineTo x="21494" y="21488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ktroni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Снимка на макета:</w:t>
      </w:r>
      <w:bookmarkEnd w:id="6"/>
      <w:r>
        <w:t xml:space="preserve"> </w:t>
      </w:r>
    </w:p>
    <w:p w:rsidR="001C0A6E" w:rsidRDefault="001C0A6E" w:rsidP="001C0A6E"/>
    <w:p w:rsidR="001C0A6E" w:rsidRDefault="001C0A6E" w:rsidP="001C0A6E">
      <w:pPr>
        <w:pStyle w:val="Heading1"/>
      </w:pPr>
      <w:bookmarkStart w:id="7" w:name="_Toc101002904"/>
      <w:r>
        <w:t>Кода на проекта:</w:t>
      </w:r>
      <w:bookmarkEnd w:id="7"/>
    </w:p>
    <w:p w:rsidR="001C0A6E" w:rsidRPr="001C0A6E" w:rsidRDefault="001C0A6E" w:rsidP="001C0A6E">
      <w:pPr>
        <w:pStyle w:val="Heading2"/>
      </w:pPr>
      <w:bookmarkStart w:id="8" w:name="_Toc101002905"/>
      <w:r>
        <w:t>Описваме елементите на кода:</w:t>
      </w:r>
      <w:bookmarkEnd w:id="8"/>
    </w:p>
    <w:p w:rsidR="001C0A6E" w:rsidRDefault="001C0A6E" w:rsidP="001C0A6E">
      <w:r>
        <w:t>int red = 11;</w:t>
      </w:r>
    </w:p>
    <w:p w:rsidR="001C0A6E" w:rsidRDefault="001C0A6E" w:rsidP="001C0A6E">
      <w:r>
        <w:t>int yellow = 12;</w:t>
      </w:r>
    </w:p>
    <w:p w:rsidR="001C0A6E" w:rsidRDefault="001C0A6E" w:rsidP="001C0A6E">
      <w:r>
        <w:t>int green = 13;</w:t>
      </w:r>
    </w:p>
    <w:p w:rsidR="001C0A6E" w:rsidRDefault="001C0A6E" w:rsidP="001C0A6E">
      <w:r>
        <w:t>int echo = 2;</w:t>
      </w:r>
    </w:p>
    <w:p w:rsidR="001C0A6E" w:rsidRDefault="001C0A6E" w:rsidP="001C0A6E">
      <w:r>
        <w:t>int trigger = 3;</w:t>
      </w:r>
    </w:p>
    <w:p w:rsidR="001C0A6E" w:rsidRDefault="001C0A6E" w:rsidP="001C0A6E"/>
    <w:p w:rsidR="001C0A6E" w:rsidRDefault="001C0A6E" w:rsidP="001C0A6E">
      <w:pPr>
        <w:pStyle w:val="Heading2"/>
      </w:pPr>
      <w:bookmarkStart w:id="9" w:name="_Toc101002906"/>
      <w:r>
        <w:t>Описваме сетъпа:</w:t>
      </w:r>
      <w:bookmarkEnd w:id="9"/>
    </w:p>
    <w:p w:rsidR="001C0A6E" w:rsidRDefault="001C0A6E" w:rsidP="001C0A6E">
      <w:r>
        <w:t>void setup()</w:t>
      </w:r>
    </w:p>
    <w:p w:rsidR="001C0A6E" w:rsidRDefault="001C0A6E" w:rsidP="001C0A6E">
      <w:r>
        <w:t>{</w:t>
      </w:r>
    </w:p>
    <w:p w:rsidR="001C0A6E" w:rsidRDefault="001C0A6E" w:rsidP="001C0A6E">
      <w:r>
        <w:t xml:space="preserve">  pinMode(red, OUTPUT);</w:t>
      </w:r>
    </w:p>
    <w:p w:rsidR="001C0A6E" w:rsidRDefault="001C0A6E" w:rsidP="001C0A6E">
      <w:r>
        <w:t xml:space="preserve">  pinMode(yellow, OUTPUT);</w:t>
      </w:r>
    </w:p>
    <w:p w:rsidR="001C0A6E" w:rsidRDefault="001C0A6E" w:rsidP="001C0A6E">
      <w:r>
        <w:t xml:space="preserve">  pinMode(green, OUTPUT);</w:t>
      </w:r>
    </w:p>
    <w:p w:rsidR="001C0A6E" w:rsidRDefault="001C0A6E" w:rsidP="001C0A6E">
      <w:r>
        <w:t xml:space="preserve">  pinMode(trigger, OUTPUT);</w:t>
      </w:r>
    </w:p>
    <w:p w:rsidR="001C0A6E" w:rsidRDefault="001C0A6E" w:rsidP="001C0A6E">
      <w:r>
        <w:lastRenderedPageBreak/>
        <w:t xml:space="preserve">  pinMode(echo, INPUT);</w:t>
      </w:r>
    </w:p>
    <w:p w:rsidR="001C0A6E" w:rsidRDefault="001C0A6E" w:rsidP="001C0A6E">
      <w:r>
        <w:t xml:space="preserve">  Serial.begin(9600);</w:t>
      </w:r>
    </w:p>
    <w:p w:rsidR="001C0A6E" w:rsidRDefault="001C0A6E" w:rsidP="001C0A6E">
      <w:r>
        <w:t>}</w:t>
      </w:r>
    </w:p>
    <w:p w:rsidR="001C0A6E" w:rsidRDefault="001C0A6E" w:rsidP="001C0A6E"/>
    <w:p w:rsidR="001C0A6E" w:rsidRDefault="001C0A6E" w:rsidP="001C0A6E">
      <w:pPr>
        <w:pStyle w:val="Heading2"/>
      </w:pPr>
      <w:bookmarkStart w:id="10" w:name="_Toc101002907"/>
      <w:r>
        <w:t>Описваме цикъла:</w:t>
      </w:r>
      <w:bookmarkEnd w:id="10"/>
    </w:p>
    <w:p w:rsidR="001C0A6E" w:rsidRDefault="001C0A6E" w:rsidP="001C0A6E">
      <w:r>
        <w:t>void loop()</w:t>
      </w:r>
    </w:p>
    <w:p w:rsidR="001C0A6E" w:rsidRDefault="001C0A6E" w:rsidP="001C0A6E">
      <w:r>
        <w:t>{</w:t>
      </w:r>
    </w:p>
    <w:p w:rsidR="001C0A6E" w:rsidRDefault="001C0A6E" w:rsidP="001C0A6E">
      <w:r>
        <w:t xml:space="preserve">  digitalWrite(trigger, LOW);</w:t>
      </w:r>
    </w:p>
    <w:p w:rsidR="001C0A6E" w:rsidRDefault="001C0A6E" w:rsidP="001C0A6E">
      <w:r>
        <w:tab/>
        <w:t>delayMicroseconds(2);</w:t>
      </w:r>
    </w:p>
    <w:p w:rsidR="001C0A6E" w:rsidRDefault="001C0A6E" w:rsidP="001C0A6E">
      <w:r>
        <w:tab/>
        <w:t>digitalWrite(trigger, HIGH);</w:t>
      </w:r>
    </w:p>
    <w:p w:rsidR="001C0A6E" w:rsidRDefault="001C0A6E" w:rsidP="001C0A6E">
      <w:r>
        <w:tab/>
        <w:t>delayMicroseconds(10);</w:t>
      </w:r>
    </w:p>
    <w:p w:rsidR="001C0A6E" w:rsidRDefault="001C0A6E" w:rsidP="001C0A6E">
      <w:r>
        <w:tab/>
        <w:t>digitalWrite(trigger, LOW);</w:t>
      </w:r>
    </w:p>
    <w:p w:rsidR="001C0A6E" w:rsidRDefault="001C0A6E" w:rsidP="001C0A6E">
      <w:r>
        <w:t xml:space="preserve">  </w:t>
      </w:r>
    </w:p>
    <w:p w:rsidR="001C0A6E" w:rsidRDefault="001C0A6E" w:rsidP="001C0A6E">
      <w:r>
        <w:t xml:space="preserve">  long duration = pulseIn(echo, HIGH);</w:t>
      </w:r>
    </w:p>
    <w:p w:rsidR="001C0A6E" w:rsidRDefault="001C0A6E" w:rsidP="001C0A6E">
      <w:r>
        <w:t xml:space="preserve">  long distance = (duration / 5) / 29.1;</w:t>
      </w:r>
    </w:p>
    <w:p w:rsidR="001C0A6E" w:rsidRDefault="001C0A6E" w:rsidP="001C0A6E">
      <w:r>
        <w:t xml:space="preserve">  </w:t>
      </w:r>
    </w:p>
    <w:p w:rsidR="001C0A6E" w:rsidRDefault="001C0A6E" w:rsidP="001C0A6E">
      <w:r w:rsidRPr="001C0A6E">
        <w:rPr>
          <w:color w:val="306785" w:themeColor="accent1" w:themeShade="BF"/>
        </w:rPr>
        <w:t>Тук казваме на системата да светне зелената лампа, тоест, че сме на безопасно разстояние, ако то е между 50 и 80 см.</w:t>
      </w:r>
    </w:p>
    <w:p w:rsidR="001C0A6E" w:rsidRDefault="001C0A6E" w:rsidP="001C0A6E"/>
    <w:p w:rsidR="001C0A6E" w:rsidRDefault="001C0A6E" w:rsidP="001C0A6E">
      <w:r>
        <w:t xml:space="preserve">  if( distance &lt; 80 &amp;&amp; distance &gt;= 50)</w:t>
      </w:r>
    </w:p>
    <w:p w:rsidR="001C0A6E" w:rsidRDefault="001C0A6E" w:rsidP="001C0A6E">
      <w:r>
        <w:t xml:space="preserve">  {</w:t>
      </w:r>
    </w:p>
    <w:p w:rsidR="001C0A6E" w:rsidRDefault="001C0A6E" w:rsidP="001C0A6E">
      <w:r>
        <w:t xml:space="preserve">    digitalWrite(green, HIGH);</w:t>
      </w:r>
    </w:p>
    <w:p w:rsidR="001C0A6E" w:rsidRDefault="001C0A6E" w:rsidP="001C0A6E">
      <w:r>
        <w:t xml:space="preserve">    digitalWrite(yellow, LOW);</w:t>
      </w:r>
    </w:p>
    <w:p w:rsidR="001C0A6E" w:rsidRDefault="001C0A6E" w:rsidP="001C0A6E">
      <w:r>
        <w:t xml:space="preserve">    digitalWrite(red, LOW);</w:t>
      </w:r>
    </w:p>
    <w:p w:rsidR="001C0A6E" w:rsidRDefault="001C0A6E" w:rsidP="001C0A6E">
      <w:r>
        <w:t xml:space="preserve">  }</w:t>
      </w:r>
    </w:p>
    <w:p w:rsidR="001C0A6E" w:rsidRDefault="001C0A6E" w:rsidP="001C0A6E"/>
    <w:p w:rsidR="001C0A6E" w:rsidRDefault="001C0A6E" w:rsidP="001C0A6E"/>
    <w:p w:rsidR="001C0A6E" w:rsidRDefault="001C0A6E" w:rsidP="001C0A6E"/>
    <w:p w:rsidR="001C0A6E" w:rsidRPr="001C0A6E" w:rsidRDefault="001C0A6E" w:rsidP="001C0A6E">
      <w:pPr>
        <w:rPr>
          <w:color w:val="306785" w:themeColor="accent1" w:themeShade="BF"/>
        </w:rPr>
      </w:pPr>
      <w:r w:rsidRPr="001C0A6E">
        <w:rPr>
          <w:color w:val="306785" w:themeColor="accent1" w:themeShade="BF"/>
        </w:rPr>
        <w:lastRenderedPageBreak/>
        <w:t>Тук казваме на системата да светне жълтата лампа, а зелената да угасне. В същото време да започне да се издава звук с честота 200,</w:t>
      </w:r>
      <w:r w:rsidRPr="001C0A6E">
        <w:rPr>
          <w:color w:val="306785" w:themeColor="accent1" w:themeShade="BF"/>
          <w:lang w:val="en-US"/>
        </w:rPr>
        <w:t xml:space="preserve"> </w:t>
      </w:r>
      <w:r w:rsidRPr="001C0A6E">
        <w:rPr>
          <w:color w:val="306785" w:themeColor="accent1" w:themeShade="BF"/>
        </w:rPr>
        <w:t>300 милисекунди дюрейшън.</w:t>
      </w:r>
      <w:r>
        <w:rPr>
          <w:color w:val="306785" w:themeColor="accent1" w:themeShade="BF"/>
        </w:rPr>
        <w:t xml:space="preserve"> Това се случва, ако разстоянието е между 10 и 50 см.</w:t>
      </w:r>
    </w:p>
    <w:p w:rsidR="001C0A6E" w:rsidRDefault="001C0A6E" w:rsidP="001C0A6E"/>
    <w:p w:rsidR="001C0A6E" w:rsidRDefault="001C0A6E" w:rsidP="001C0A6E">
      <w:r>
        <w:t xml:space="preserve">  if(distance &lt; 50 &amp;&amp; distance &gt;= 10)</w:t>
      </w:r>
    </w:p>
    <w:p w:rsidR="001C0A6E" w:rsidRDefault="001C0A6E" w:rsidP="001C0A6E">
      <w:r>
        <w:t xml:space="preserve">  {</w:t>
      </w:r>
    </w:p>
    <w:p w:rsidR="001C0A6E" w:rsidRDefault="001C0A6E" w:rsidP="001C0A6E">
      <w:r>
        <w:t xml:space="preserve">    digitalWrite(green, LOW);</w:t>
      </w:r>
    </w:p>
    <w:p w:rsidR="001C0A6E" w:rsidRDefault="001C0A6E" w:rsidP="001C0A6E">
      <w:r>
        <w:t xml:space="preserve">    digitalWrite(yellow, HIGH);</w:t>
      </w:r>
    </w:p>
    <w:p w:rsidR="001C0A6E" w:rsidRDefault="001C0A6E" w:rsidP="001C0A6E">
      <w:r>
        <w:t xml:space="preserve">    digitalWrite(red, LOW);</w:t>
      </w:r>
    </w:p>
    <w:p w:rsidR="001C0A6E" w:rsidRDefault="001C0A6E" w:rsidP="001C0A6E">
      <w:r>
        <w:t xml:space="preserve">    tone(12,200,300);</w:t>
      </w:r>
    </w:p>
    <w:p w:rsidR="001C0A6E" w:rsidRDefault="001C0A6E" w:rsidP="001C0A6E">
      <w:r>
        <w:t xml:space="preserve">    delay(400);</w:t>
      </w:r>
    </w:p>
    <w:p w:rsidR="001C0A6E" w:rsidRDefault="001C0A6E" w:rsidP="001C0A6E">
      <w:r>
        <w:t xml:space="preserve">  }</w:t>
      </w:r>
    </w:p>
    <w:p w:rsidR="001C0A6E" w:rsidRDefault="001C0A6E" w:rsidP="001C0A6E"/>
    <w:p w:rsidR="001C0A6E" w:rsidRPr="001C0A6E" w:rsidRDefault="001C0A6E" w:rsidP="001C0A6E">
      <w:pPr>
        <w:rPr>
          <w:color w:val="306785" w:themeColor="accent1" w:themeShade="BF"/>
        </w:rPr>
      </w:pPr>
      <w:r w:rsidRPr="001C0A6E">
        <w:rPr>
          <w:color w:val="306785" w:themeColor="accent1" w:themeShade="BF"/>
        </w:rPr>
        <w:t xml:space="preserve">Тук казваме на системата да светне </w:t>
      </w:r>
      <w:r>
        <w:rPr>
          <w:color w:val="306785" w:themeColor="accent1" w:themeShade="BF"/>
        </w:rPr>
        <w:t>червената</w:t>
      </w:r>
      <w:r w:rsidRPr="001C0A6E">
        <w:rPr>
          <w:color w:val="306785" w:themeColor="accent1" w:themeShade="BF"/>
        </w:rPr>
        <w:t xml:space="preserve"> лампа, а </w:t>
      </w:r>
      <w:r>
        <w:rPr>
          <w:color w:val="306785" w:themeColor="accent1" w:themeShade="BF"/>
        </w:rPr>
        <w:t>жълтата</w:t>
      </w:r>
      <w:r w:rsidRPr="001C0A6E">
        <w:rPr>
          <w:color w:val="306785" w:themeColor="accent1" w:themeShade="BF"/>
        </w:rPr>
        <w:t xml:space="preserve"> да угасне. В същото време да започ</w:t>
      </w:r>
      <w:r>
        <w:rPr>
          <w:color w:val="306785" w:themeColor="accent1" w:themeShade="BF"/>
        </w:rPr>
        <w:t>не да се издава звук с честота 4</w:t>
      </w:r>
      <w:r w:rsidRPr="001C0A6E">
        <w:rPr>
          <w:color w:val="306785" w:themeColor="accent1" w:themeShade="BF"/>
        </w:rPr>
        <w:t xml:space="preserve">00, 300 милисекунди дюрейшън. Това се случва, ако разстоянието </w:t>
      </w:r>
      <w:r>
        <w:rPr>
          <w:color w:val="306785" w:themeColor="accent1" w:themeShade="BF"/>
        </w:rPr>
        <w:t>е по-малко от 10 см. Дилеят, обаче, е доста по-малък, за да може водачът да разбере, че другото МПС е наблизо.</w:t>
      </w:r>
    </w:p>
    <w:p w:rsidR="001C0A6E" w:rsidRDefault="001C0A6E" w:rsidP="001C0A6E"/>
    <w:p w:rsidR="001C0A6E" w:rsidRDefault="001C0A6E" w:rsidP="001C0A6E"/>
    <w:p w:rsidR="001C0A6E" w:rsidRDefault="001C0A6E" w:rsidP="001C0A6E">
      <w:r>
        <w:t xml:space="preserve">  if(distance &lt; 10)</w:t>
      </w:r>
    </w:p>
    <w:p w:rsidR="001C0A6E" w:rsidRDefault="001C0A6E" w:rsidP="001C0A6E">
      <w:r>
        <w:t xml:space="preserve">  {</w:t>
      </w:r>
    </w:p>
    <w:p w:rsidR="001C0A6E" w:rsidRDefault="001C0A6E" w:rsidP="001C0A6E">
      <w:r>
        <w:t xml:space="preserve">    digitalWrite(green, LOW);</w:t>
      </w:r>
    </w:p>
    <w:p w:rsidR="001C0A6E" w:rsidRDefault="001C0A6E" w:rsidP="001C0A6E">
      <w:r>
        <w:t xml:space="preserve">    digitalWrite(yellow, LOW);</w:t>
      </w:r>
    </w:p>
    <w:p w:rsidR="001C0A6E" w:rsidRDefault="001C0A6E" w:rsidP="001C0A6E">
      <w:r>
        <w:t xml:space="preserve">    digitalWrite(red, HIGH);</w:t>
      </w:r>
    </w:p>
    <w:p w:rsidR="001C0A6E" w:rsidRDefault="001C0A6E" w:rsidP="001C0A6E">
      <w:r>
        <w:t xml:space="preserve">    tone(11,400,300);</w:t>
      </w:r>
    </w:p>
    <w:p w:rsidR="001C0A6E" w:rsidRDefault="001C0A6E" w:rsidP="001C0A6E">
      <w:r>
        <w:t xml:space="preserve">    delay(150);</w:t>
      </w:r>
    </w:p>
    <w:p w:rsidR="001C0A6E" w:rsidRDefault="001C0A6E" w:rsidP="001C0A6E">
      <w:r>
        <w:t xml:space="preserve">  }</w:t>
      </w:r>
    </w:p>
    <w:p w:rsidR="001C0A6E" w:rsidRDefault="001C0A6E" w:rsidP="001C0A6E">
      <w:r>
        <w:lastRenderedPageBreak/>
        <w:t xml:space="preserve">  </w:t>
      </w:r>
    </w:p>
    <w:p w:rsidR="001C0A6E" w:rsidRDefault="001C0A6E" w:rsidP="001C0A6E">
      <w:r>
        <w:t xml:space="preserve">  delay(300);</w:t>
      </w:r>
    </w:p>
    <w:p w:rsidR="001C0A6E" w:rsidRDefault="001C0A6E" w:rsidP="001C0A6E">
      <w:r>
        <w:t>}</w:t>
      </w:r>
    </w:p>
    <w:p w:rsidR="001C0A6E" w:rsidRPr="001C0A6E" w:rsidRDefault="001C0A6E" w:rsidP="001C0A6E"/>
    <w:p w:rsidR="00B253E9" w:rsidRDefault="00850747" w:rsidP="00B253E9">
      <w:pPr>
        <w:pStyle w:val="Heading1"/>
      </w:pPr>
      <w:bookmarkStart w:id="11" w:name="_Toc101002908"/>
      <w:r w:rsidRPr="00850747">
        <w:t>Заключение</w:t>
      </w:r>
      <w:bookmarkEnd w:id="11"/>
    </w:p>
    <w:p w:rsidR="001C0A6E" w:rsidRPr="006B48E5" w:rsidRDefault="001C0A6E" w:rsidP="001C0A6E">
      <w:r>
        <w:t xml:space="preserve">В тази кратка документация ви представихме проекта „Изграждане на парктроник“. Той е изработен на </w:t>
      </w:r>
      <w:r>
        <w:rPr>
          <w:lang w:val="en-US"/>
        </w:rPr>
        <w:t xml:space="preserve">Tinkercad. </w:t>
      </w:r>
      <w:r w:rsidR="006B48E5">
        <w:t xml:space="preserve">Принципът на работа е следния: имаме сензор монтиран на платка </w:t>
      </w:r>
      <w:r w:rsidR="006B48E5">
        <w:rPr>
          <w:lang w:val="en-US"/>
        </w:rPr>
        <w:t>Arduino</w:t>
      </w:r>
      <w:r w:rsidR="006B48E5">
        <w:t>. Той има за цел да засича какво е разстоянието между нашето МПС и това, което е зад нас. Ако то е недостатъчно, първоначално светва жълта лампа и започва да  издава звук, който е с по-голям дилей. Ако обаче разстоянието е малко, почти никакво, светва червена лампа, а звукът става много по-силен и се повтаря по-често, почти без пауза. Благодарим ви за вниманието!</w:t>
      </w:r>
    </w:p>
    <w:p w:rsidR="001C0A6E" w:rsidRPr="001C0A6E" w:rsidRDefault="001C0A6E" w:rsidP="001C0A6E"/>
    <w:p w:rsidR="003C632A" w:rsidRPr="003C632A" w:rsidRDefault="003C632A" w:rsidP="003C632A">
      <w:pPr>
        <w:contextualSpacing w:val="0"/>
      </w:pPr>
    </w:p>
    <w:sectPr w:rsidR="003C632A" w:rsidRPr="003C632A" w:rsidSect="00942CD6">
      <w:headerReference w:type="even" r:id="rId11"/>
      <w:headerReference w:type="default" r:id="rId12"/>
      <w:pgSz w:w="11906" w:h="16838"/>
      <w:pgMar w:top="1418" w:right="1418" w:bottom="1418" w:left="1985" w:header="709" w:footer="709" w:gutter="0"/>
      <w:pgBorders w:display="firstPage" w:offsetFrom="page">
        <w:top w:val="single" w:sz="12" w:space="24" w:color="89B9D4" w:themeColor="accent1" w:themeTint="99"/>
        <w:left w:val="single" w:sz="12" w:space="24" w:color="89B9D4" w:themeColor="accent1" w:themeTint="99"/>
        <w:bottom w:val="single" w:sz="12" w:space="24" w:color="89B9D4" w:themeColor="accent1" w:themeTint="99"/>
        <w:right w:val="single" w:sz="12" w:space="24" w:color="89B9D4" w:themeColor="accent1" w:themeTint="99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D43" w:rsidRDefault="00BE1D43" w:rsidP="004E1F03">
      <w:pPr>
        <w:spacing w:after="0" w:line="240" w:lineRule="auto"/>
      </w:pPr>
      <w:r>
        <w:separator/>
      </w:r>
    </w:p>
  </w:endnote>
  <w:endnote w:type="continuationSeparator" w:id="0">
    <w:p w:rsidR="00BE1D43" w:rsidRDefault="00BE1D43" w:rsidP="004E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D43" w:rsidRDefault="00BE1D43" w:rsidP="004E1F03">
      <w:pPr>
        <w:spacing w:after="0" w:line="240" w:lineRule="auto"/>
      </w:pPr>
      <w:r>
        <w:separator/>
      </w:r>
    </w:p>
  </w:footnote>
  <w:footnote w:type="continuationSeparator" w:id="0">
    <w:p w:rsidR="00BE1D43" w:rsidRDefault="00BE1D43" w:rsidP="004E1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C1" w:rsidRDefault="00EC26C1" w:rsidP="00EC26C1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03" w:rsidRDefault="004E1F03" w:rsidP="002127BD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81595"/>
    <w:multiLevelType w:val="hybridMultilevel"/>
    <w:tmpl w:val="3E722F9A"/>
    <w:lvl w:ilvl="0" w:tplc="91D6521A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85BF9"/>
    <w:multiLevelType w:val="hybridMultilevel"/>
    <w:tmpl w:val="0C1C0AB2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7A03F62"/>
    <w:multiLevelType w:val="hybridMultilevel"/>
    <w:tmpl w:val="30548760"/>
    <w:lvl w:ilvl="0" w:tplc="91D6521A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F9"/>
    <w:rsid w:val="0001362B"/>
    <w:rsid w:val="000336A7"/>
    <w:rsid w:val="001A7CF1"/>
    <w:rsid w:val="001C0A6E"/>
    <w:rsid w:val="001F1031"/>
    <w:rsid w:val="002127BD"/>
    <w:rsid w:val="00277F98"/>
    <w:rsid w:val="002C0EF7"/>
    <w:rsid w:val="003C632A"/>
    <w:rsid w:val="00423D99"/>
    <w:rsid w:val="004618AF"/>
    <w:rsid w:val="0047776B"/>
    <w:rsid w:val="004E1F03"/>
    <w:rsid w:val="004F5264"/>
    <w:rsid w:val="0059216C"/>
    <w:rsid w:val="0065195C"/>
    <w:rsid w:val="006B48E5"/>
    <w:rsid w:val="00711890"/>
    <w:rsid w:val="00811B54"/>
    <w:rsid w:val="00850747"/>
    <w:rsid w:val="00852D9A"/>
    <w:rsid w:val="008619DB"/>
    <w:rsid w:val="00942CD6"/>
    <w:rsid w:val="00980779"/>
    <w:rsid w:val="00A15576"/>
    <w:rsid w:val="00A731C5"/>
    <w:rsid w:val="00A73667"/>
    <w:rsid w:val="00A83090"/>
    <w:rsid w:val="00AD5EE2"/>
    <w:rsid w:val="00AE6312"/>
    <w:rsid w:val="00B077F9"/>
    <w:rsid w:val="00B253E9"/>
    <w:rsid w:val="00B530C7"/>
    <w:rsid w:val="00B61F72"/>
    <w:rsid w:val="00B64ED8"/>
    <w:rsid w:val="00BE1D43"/>
    <w:rsid w:val="00BF241C"/>
    <w:rsid w:val="00C2497F"/>
    <w:rsid w:val="00C6069F"/>
    <w:rsid w:val="00C7040C"/>
    <w:rsid w:val="00CB493B"/>
    <w:rsid w:val="00CE013E"/>
    <w:rsid w:val="00EA7C21"/>
    <w:rsid w:val="00EC26C1"/>
    <w:rsid w:val="00EF2565"/>
    <w:rsid w:val="00F96274"/>
    <w:rsid w:val="00F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2E3A9"/>
  <w15:chartTrackingRefBased/>
  <w15:docId w15:val="{87987A64-E3AC-4CD8-943B-3E92AE9D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97F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890"/>
    <w:pPr>
      <w:keepNext/>
      <w:keepLines/>
      <w:spacing w:before="240" w:after="0"/>
      <w:outlineLvl w:val="0"/>
    </w:pPr>
    <w:rPr>
      <w:rFonts w:eastAsiaTheme="majorEastAsia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090"/>
    <w:pPr>
      <w:keepNext/>
      <w:keepLines/>
      <w:spacing w:before="40" w:after="0"/>
      <w:outlineLvl w:val="1"/>
    </w:pPr>
    <w:rPr>
      <w:rFonts w:eastAsiaTheme="majorEastAsia" w:cstheme="majorBidi"/>
      <w:color w:val="30678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0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1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03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2127BD"/>
    <w:rPr>
      <w:color w:val="808080"/>
    </w:rPr>
  </w:style>
  <w:style w:type="paragraph" w:styleId="ListParagraph">
    <w:name w:val="List Paragraph"/>
    <w:basedOn w:val="Normal"/>
    <w:uiPriority w:val="34"/>
    <w:qFormat/>
    <w:rsid w:val="002127BD"/>
    <w:pPr>
      <w:ind w:left="720"/>
    </w:pPr>
  </w:style>
  <w:style w:type="character" w:styleId="Hyperlink">
    <w:name w:val="Hyperlink"/>
    <w:basedOn w:val="DefaultParagraphFont"/>
    <w:uiPriority w:val="99"/>
    <w:unhideWhenUsed/>
    <w:rsid w:val="00850747"/>
    <w:rPr>
      <w:color w:val="F59E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1890"/>
    <w:rPr>
      <w:rFonts w:ascii="Times New Roman" w:eastAsiaTheme="majorEastAsia" w:hAnsi="Times New Roman" w:cstheme="majorBidi"/>
      <w:color w:val="3067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1890"/>
    <w:pPr>
      <w:spacing w:line="259" w:lineRule="auto"/>
      <w:contextualSpacing w:val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890"/>
    <w:pPr>
      <w:tabs>
        <w:tab w:val="right" w:leader="dot" w:pos="8493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83090"/>
    <w:rPr>
      <w:rFonts w:ascii="Times New Roman" w:eastAsiaTheme="majorEastAsia" w:hAnsi="Times New Roman" w:cstheme="majorBidi"/>
      <w:color w:val="30678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E631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A0"/>
    <w:rsid w:val="00064B44"/>
    <w:rsid w:val="00082FA8"/>
    <w:rsid w:val="009124B4"/>
    <w:rsid w:val="00A343DE"/>
    <w:rsid w:val="00B60AA0"/>
    <w:rsid w:val="00B76644"/>
    <w:rsid w:val="00D301E6"/>
    <w:rsid w:val="00EC1C09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5D9830C8B84B1A8F632000A10B28AB">
    <w:name w:val="395D9830C8B84B1A8F632000A10B28AB"/>
    <w:rsid w:val="00B60AA0"/>
  </w:style>
  <w:style w:type="paragraph" w:customStyle="1" w:styleId="D70883328F1B4DE2BD46516BECEE8754">
    <w:name w:val="D70883328F1B4DE2BD46516BECEE8754"/>
    <w:rsid w:val="00B60AA0"/>
  </w:style>
  <w:style w:type="paragraph" w:customStyle="1" w:styleId="B958DDB12AEB4B31A5CE9F03D7E31890">
    <w:name w:val="B958DDB12AEB4B31A5CE9F03D7E31890"/>
    <w:rsid w:val="00B60AA0"/>
  </w:style>
  <w:style w:type="paragraph" w:customStyle="1" w:styleId="E89D793C74F84AF9964E1CA4E0B2E4F7">
    <w:name w:val="E89D793C74F84AF9964E1CA4E0B2E4F7"/>
    <w:rsid w:val="00B60AA0"/>
  </w:style>
  <w:style w:type="character" w:styleId="PlaceholderText">
    <w:name w:val="Placeholder Text"/>
    <w:basedOn w:val="DefaultParagraphFont"/>
    <w:uiPriority w:val="99"/>
    <w:semiHidden/>
    <w:rsid w:val="009124B4"/>
    <w:rPr>
      <w:color w:val="808080"/>
    </w:rPr>
  </w:style>
  <w:style w:type="paragraph" w:customStyle="1" w:styleId="411EB4E05AB94BDEB67C8C8B6EAD38BC">
    <w:name w:val="411EB4E05AB94BDEB67C8C8B6EAD38BC"/>
    <w:rsid w:val="00B60AA0"/>
  </w:style>
  <w:style w:type="paragraph" w:customStyle="1" w:styleId="1930CAF357A7426A90F8C4F88A3894E2">
    <w:name w:val="1930CAF357A7426A90F8C4F88A3894E2"/>
    <w:rsid w:val="009124B4"/>
  </w:style>
  <w:style w:type="paragraph" w:customStyle="1" w:styleId="5FFB54260DE44330833A09EA285BC4D1">
    <w:name w:val="5FFB54260DE44330833A09EA285BC4D1"/>
    <w:rsid w:val="009124B4"/>
  </w:style>
  <w:style w:type="paragraph" w:customStyle="1" w:styleId="0B3C069D9083401BBC856F7BE028624B">
    <w:name w:val="0B3C069D9083401BBC856F7BE028624B"/>
    <w:rsid w:val="009124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CF07-46D0-41E9-A547-24B53B1C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Информационна система за обслужване на магазин</vt:lpstr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 система за обслужване на магазин</dc:title>
  <dc:subject/>
  <dc:creator>Алкин нергин Вежди, XI Б клас</dc:creator>
  <cp:keywords/>
  <dc:description/>
  <cp:lastModifiedBy>3 Alkin ♠</cp:lastModifiedBy>
  <cp:revision>57</cp:revision>
  <cp:lastPrinted>2022-03-06T14:37:00Z</cp:lastPrinted>
  <dcterms:created xsi:type="dcterms:W3CDTF">2022-03-04T21:35:00Z</dcterms:created>
  <dcterms:modified xsi:type="dcterms:W3CDTF">2022-04-16T09:01:00Z</dcterms:modified>
</cp:coreProperties>
</file>