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0BCA9" w14:textId="61CABE32" w:rsidR="008969F6" w:rsidRDefault="006970DB">
      <w:r w:rsidRPr="006970DB">
        <w:t xml:space="preserve">In an e-commerce platform, string manipulation can be used to standardize customer addresses for consistency. For instance, customer addresses might be stored with varying cases, extra spaces, or inconsistent formatting. By using SQL functions like </w:t>
      </w:r>
      <w:proofErr w:type="gramStart"/>
      <w:r w:rsidRPr="006970DB">
        <w:t>LOWER(</w:t>
      </w:r>
      <w:proofErr w:type="gramEnd"/>
      <w:r w:rsidRPr="006970DB">
        <w:t>), UPPER(), TRIM(), LTRIM(), and RTRIM(), the addresses can be cleaned and standardized. This ensures uniformity, making it easier to search, sort, and match addresses accurately. Automating these processes using SQL string functions rather than manually editing each record saves significant time and reduces the risk of human error, resulting in more reliable data for analysis and reporting.</w:t>
      </w:r>
    </w:p>
    <w:sectPr w:rsidR="0089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DB"/>
    <w:rsid w:val="004C7352"/>
    <w:rsid w:val="006970DB"/>
    <w:rsid w:val="007B3DC5"/>
    <w:rsid w:val="008969F6"/>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7D5C"/>
  <w15:chartTrackingRefBased/>
  <w15:docId w15:val="{7D0E9211-B1FD-49BB-BCC8-D660413D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0DB"/>
    <w:rPr>
      <w:rFonts w:eastAsiaTheme="majorEastAsia" w:cstheme="majorBidi"/>
      <w:color w:val="272727" w:themeColor="text1" w:themeTint="D8"/>
    </w:rPr>
  </w:style>
  <w:style w:type="paragraph" w:styleId="Title">
    <w:name w:val="Title"/>
    <w:basedOn w:val="Normal"/>
    <w:next w:val="Normal"/>
    <w:link w:val="TitleChar"/>
    <w:uiPriority w:val="10"/>
    <w:qFormat/>
    <w:rsid w:val="00697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0DB"/>
    <w:pPr>
      <w:spacing w:before="160"/>
      <w:jc w:val="center"/>
    </w:pPr>
    <w:rPr>
      <w:i/>
      <w:iCs/>
      <w:color w:val="404040" w:themeColor="text1" w:themeTint="BF"/>
    </w:rPr>
  </w:style>
  <w:style w:type="character" w:customStyle="1" w:styleId="QuoteChar">
    <w:name w:val="Quote Char"/>
    <w:basedOn w:val="DefaultParagraphFont"/>
    <w:link w:val="Quote"/>
    <w:uiPriority w:val="29"/>
    <w:rsid w:val="006970DB"/>
    <w:rPr>
      <w:i/>
      <w:iCs/>
      <w:color w:val="404040" w:themeColor="text1" w:themeTint="BF"/>
    </w:rPr>
  </w:style>
  <w:style w:type="paragraph" w:styleId="ListParagraph">
    <w:name w:val="List Paragraph"/>
    <w:basedOn w:val="Normal"/>
    <w:uiPriority w:val="34"/>
    <w:qFormat/>
    <w:rsid w:val="006970DB"/>
    <w:pPr>
      <w:ind w:left="720"/>
      <w:contextualSpacing/>
    </w:pPr>
  </w:style>
  <w:style w:type="character" w:styleId="IntenseEmphasis">
    <w:name w:val="Intense Emphasis"/>
    <w:basedOn w:val="DefaultParagraphFont"/>
    <w:uiPriority w:val="21"/>
    <w:qFormat/>
    <w:rsid w:val="006970DB"/>
    <w:rPr>
      <w:i/>
      <w:iCs/>
      <w:color w:val="0F4761" w:themeColor="accent1" w:themeShade="BF"/>
    </w:rPr>
  </w:style>
  <w:style w:type="paragraph" w:styleId="IntenseQuote">
    <w:name w:val="Intense Quote"/>
    <w:basedOn w:val="Normal"/>
    <w:next w:val="Normal"/>
    <w:link w:val="IntenseQuoteChar"/>
    <w:uiPriority w:val="30"/>
    <w:qFormat/>
    <w:rsid w:val="00697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0DB"/>
    <w:rPr>
      <w:i/>
      <w:iCs/>
      <w:color w:val="0F4761" w:themeColor="accent1" w:themeShade="BF"/>
    </w:rPr>
  </w:style>
  <w:style w:type="character" w:styleId="IntenseReference">
    <w:name w:val="Intense Reference"/>
    <w:basedOn w:val="DefaultParagraphFont"/>
    <w:uiPriority w:val="32"/>
    <w:qFormat/>
    <w:rsid w:val="006970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2025-02-20T17:56:00Z</dcterms:created>
  <dcterms:modified xsi:type="dcterms:W3CDTF">2025-02-20T17:57:00Z</dcterms:modified>
</cp:coreProperties>
</file>