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AA8C7" w14:textId="77777777" w:rsidR="001D0862" w:rsidRPr="001D0862" w:rsidRDefault="001D0862" w:rsidP="001D0862">
      <w:r w:rsidRPr="001D0862">
        <w:t xml:space="preserve">To demonstrate aggregation, I designed two related tables: Products and Sales. The Products table stores product details, including </w:t>
      </w:r>
      <w:proofErr w:type="spellStart"/>
      <w:r w:rsidRPr="001D0862">
        <w:t>ProductID</w:t>
      </w:r>
      <w:proofErr w:type="spellEnd"/>
      <w:r w:rsidRPr="001D0862">
        <w:t xml:space="preserve">, ProductName, Category, and Price, while the Sales table records sales transactions with </w:t>
      </w:r>
      <w:proofErr w:type="spellStart"/>
      <w:r w:rsidRPr="001D0862">
        <w:t>SaleID</w:t>
      </w:r>
      <w:proofErr w:type="spellEnd"/>
      <w:r w:rsidRPr="001D0862">
        <w:t xml:space="preserve">, </w:t>
      </w:r>
      <w:proofErr w:type="spellStart"/>
      <w:r w:rsidRPr="001D0862">
        <w:t>ProductID</w:t>
      </w:r>
      <w:proofErr w:type="spellEnd"/>
      <w:r w:rsidRPr="001D0862">
        <w:t xml:space="preserve">, Quantity, </w:t>
      </w:r>
      <w:proofErr w:type="spellStart"/>
      <w:r w:rsidRPr="001D0862">
        <w:t>SaleDate</w:t>
      </w:r>
      <w:proofErr w:type="spellEnd"/>
      <w:r w:rsidRPr="001D0862">
        <w:t xml:space="preserve">, and </w:t>
      </w:r>
      <w:proofErr w:type="spellStart"/>
      <w:r w:rsidRPr="001D0862">
        <w:t>TotalSale</w:t>
      </w:r>
      <w:proofErr w:type="spellEnd"/>
      <w:r w:rsidRPr="001D0862">
        <w:t xml:space="preserve">. Using these tables, I perform aggregations such as </w:t>
      </w:r>
      <w:proofErr w:type="gramStart"/>
      <w:r w:rsidRPr="001D0862">
        <w:t>COUNT(</w:t>
      </w:r>
      <w:proofErr w:type="gramEnd"/>
      <w:r w:rsidRPr="001D0862">
        <w:t>) to calculate total transactions, AVG() to find the average price of products by category, MAX() and MIN() to determine the highest and lowest product prices, and SUM() to calculate total sales by product and category. I also use GROUP BY to organize results by Category or ProductName and apply a HAVING clause to filter categories with total sales exceeding $1000. This demonstrates comprehensive use of SQL aggregation functions and clauses.</w:t>
      </w:r>
    </w:p>
    <w:p w14:paraId="492BC990" w14:textId="77777777" w:rsidR="008969F6" w:rsidRPr="001D0862" w:rsidRDefault="008969F6" w:rsidP="001D0862"/>
    <w:sectPr w:rsidR="008969F6" w:rsidRPr="001D0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862"/>
    <w:rsid w:val="001D0862"/>
    <w:rsid w:val="00652B7C"/>
    <w:rsid w:val="007B3DC5"/>
    <w:rsid w:val="008969F6"/>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66C5"/>
  <w15:chartTrackingRefBased/>
  <w15:docId w15:val="{0F78F596-E4C6-4BE9-9E81-797F91FFE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862"/>
    <w:rPr>
      <w:rFonts w:eastAsiaTheme="majorEastAsia" w:cstheme="majorBidi"/>
      <w:color w:val="272727" w:themeColor="text1" w:themeTint="D8"/>
    </w:rPr>
  </w:style>
  <w:style w:type="paragraph" w:styleId="Title">
    <w:name w:val="Title"/>
    <w:basedOn w:val="Normal"/>
    <w:next w:val="Normal"/>
    <w:link w:val="TitleChar"/>
    <w:uiPriority w:val="10"/>
    <w:qFormat/>
    <w:rsid w:val="001D0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862"/>
    <w:pPr>
      <w:spacing w:before="160"/>
      <w:jc w:val="center"/>
    </w:pPr>
    <w:rPr>
      <w:i/>
      <w:iCs/>
      <w:color w:val="404040" w:themeColor="text1" w:themeTint="BF"/>
    </w:rPr>
  </w:style>
  <w:style w:type="character" w:customStyle="1" w:styleId="QuoteChar">
    <w:name w:val="Quote Char"/>
    <w:basedOn w:val="DefaultParagraphFont"/>
    <w:link w:val="Quote"/>
    <w:uiPriority w:val="29"/>
    <w:rsid w:val="001D0862"/>
    <w:rPr>
      <w:i/>
      <w:iCs/>
      <w:color w:val="404040" w:themeColor="text1" w:themeTint="BF"/>
    </w:rPr>
  </w:style>
  <w:style w:type="paragraph" w:styleId="ListParagraph">
    <w:name w:val="List Paragraph"/>
    <w:basedOn w:val="Normal"/>
    <w:uiPriority w:val="34"/>
    <w:qFormat/>
    <w:rsid w:val="001D0862"/>
    <w:pPr>
      <w:ind w:left="720"/>
      <w:contextualSpacing/>
    </w:pPr>
  </w:style>
  <w:style w:type="character" w:styleId="IntenseEmphasis">
    <w:name w:val="Intense Emphasis"/>
    <w:basedOn w:val="DefaultParagraphFont"/>
    <w:uiPriority w:val="21"/>
    <w:qFormat/>
    <w:rsid w:val="001D0862"/>
    <w:rPr>
      <w:i/>
      <w:iCs/>
      <w:color w:val="0F4761" w:themeColor="accent1" w:themeShade="BF"/>
    </w:rPr>
  </w:style>
  <w:style w:type="paragraph" w:styleId="IntenseQuote">
    <w:name w:val="Intense Quote"/>
    <w:basedOn w:val="Normal"/>
    <w:next w:val="Normal"/>
    <w:link w:val="IntenseQuoteChar"/>
    <w:uiPriority w:val="30"/>
    <w:qFormat/>
    <w:rsid w:val="001D0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862"/>
    <w:rPr>
      <w:i/>
      <w:iCs/>
      <w:color w:val="0F4761" w:themeColor="accent1" w:themeShade="BF"/>
    </w:rPr>
  </w:style>
  <w:style w:type="character" w:styleId="IntenseReference">
    <w:name w:val="Intense Reference"/>
    <w:basedOn w:val="DefaultParagraphFont"/>
    <w:uiPriority w:val="32"/>
    <w:qFormat/>
    <w:rsid w:val="001D0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61844">
      <w:bodyDiv w:val="1"/>
      <w:marLeft w:val="0"/>
      <w:marRight w:val="0"/>
      <w:marTop w:val="0"/>
      <w:marBottom w:val="0"/>
      <w:divBdr>
        <w:top w:val="none" w:sz="0" w:space="0" w:color="auto"/>
        <w:left w:val="none" w:sz="0" w:space="0" w:color="auto"/>
        <w:bottom w:val="none" w:sz="0" w:space="0" w:color="auto"/>
        <w:right w:val="none" w:sz="0" w:space="0" w:color="auto"/>
      </w:divBdr>
      <w:divsChild>
        <w:div w:id="840121008">
          <w:marLeft w:val="0"/>
          <w:marRight w:val="0"/>
          <w:marTop w:val="0"/>
          <w:marBottom w:val="0"/>
          <w:divBdr>
            <w:top w:val="none" w:sz="0" w:space="0" w:color="auto"/>
            <w:left w:val="none" w:sz="0" w:space="0" w:color="auto"/>
            <w:bottom w:val="none" w:sz="0" w:space="0" w:color="auto"/>
            <w:right w:val="none" w:sz="0" w:space="0" w:color="auto"/>
          </w:divBdr>
          <w:divsChild>
            <w:div w:id="1628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5070">
      <w:bodyDiv w:val="1"/>
      <w:marLeft w:val="0"/>
      <w:marRight w:val="0"/>
      <w:marTop w:val="0"/>
      <w:marBottom w:val="0"/>
      <w:divBdr>
        <w:top w:val="none" w:sz="0" w:space="0" w:color="auto"/>
        <w:left w:val="none" w:sz="0" w:space="0" w:color="auto"/>
        <w:bottom w:val="none" w:sz="0" w:space="0" w:color="auto"/>
        <w:right w:val="none" w:sz="0" w:space="0" w:color="auto"/>
      </w:divBdr>
      <w:divsChild>
        <w:div w:id="887303234">
          <w:marLeft w:val="0"/>
          <w:marRight w:val="0"/>
          <w:marTop w:val="0"/>
          <w:marBottom w:val="0"/>
          <w:divBdr>
            <w:top w:val="none" w:sz="0" w:space="0" w:color="auto"/>
            <w:left w:val="none" w:sz="0" w:space="0" w:color="auto"/>
            <w:bottom w:val="none" w:sz="0" w:space="0" w:color="auto"/>
            <w:right w:val="none" w:sz="0" w:space="0" w:color="auto"/>
          </w:divBdr>
          <w:divsChild>
            <w:div w:id="16810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2025-03-14T22:53:00Z</dcterms:created>
  <dcterms:modified xsi:type="dcterms:W3CDTF">2025-03-14T22:53:00Z</dcterms:modified>
</cp:coreProperties>
</file>