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87B66C" w14:textId="6C7121B2" w:rsidR="00BE728B" w:rsidRPr="00BE728B" w:rsidRDefault="00225B0B" w:rsidP="00BE728B">
      <w:pPr>
        <w:rPr>
          <w:b/>
          <w:bCs/>
        </w:rPr>
      </w:pPr>
      <w:r>
        <w:rPr>
          <w:b/>
          <w:bCs/>
        </w:rPr>
        <w:t>Q.1.</w:t>
      </w:r>
      <w:r w:rsidR="00BE728B" w:rsidRPr="00BE728B">
        <w:rPr>
          <w:b/>
          <w:bCs/>
        </w:rPr>
        <w:t>Explanation of Preprocessing Techniques</w:t>
      </w:r>
    </w:p>
    <w:p w14:paraId="0B6E3F94" w14:textId="77777777" w:rsidR="00BE728B" w:rsidRPr="00BE728B" w:rsidRDefault="00BE728B" w:rsidP="00BE728B">
      <w:pPr>
        <w:numPr>
          <w:ilvl w:val="0"/>
          <w:numId w:val="1"/>
        </w:numPr>
      </w:pPr>
      <w:r w:rsidRPr="00BE728B">
        <w:rPr>
          <w:b/>
          <w:bCs/>
        </w:rPr>
        <w:t>Text Cleaning:</w:t>
      </w:r>
    </w:p>
    <w:p w14:paraId="1F89CB49" w14:textId="77777777" w:rsidR="00BE728B" w:rsidRPr="00BE728B" w:rsidRDefault="00BE728B" w:rsidP="00BE728B">
      <w:pPr>
        <w:numPr>
          <w:ilvl w:val="1"/>
          <w:numId w:val="1"/>
        </w:numPr>
      </w:pPr>
      <w:r w:rsidRPr="00BE728B">
        <w:rPr>
          <w:b/>
          <w:bCs/>
        </w:rPr>
        <w:t>What it does:</w:t>
      </w:r>
    </w:p>
    <w:p w14:paraId="0448840B" w14:textId="77777777" w:rsidR="00BE728B" w:rsidRPr="00BE728B" w:rsidRDefault="00BE728B" w:rsidP="00BE728B">
      <w:pPr>
        <w:numPr>
          <w:ilvl w:val="2"/>
          <w:numId w:val="1"/>
        </w:numPr>
      </w:pPr>
      <w:r w:rsidRPr="00BE728B">
        <w:t>Removes special characters and punctuation.</w:t>
      </w:r>
    </w:p>
    <w:p w14:paraId="6CFE4946" w14:textId="77777777" w:rsidR="00BE728B" w:rsidRPr="00BE728B" w:rsidRDefault="00BE728B" w:rsidP="00BE728B">
      <w:pPr>
        <w:numPr>
          <w:ilvl w:val="2"/>
          <w:numId w:val="1"/>
        </w:numPr>
      </w:pPr>
      <w:r w:rsidRPr="00BE728B">
        <w:t>Converts text to lowercase for consistency.</w:t>
      </w:r>
    </w:p>
    <w:p w14:paraId="724DF3DE" w14:textId="77777777" w:rsidR="00BE728B" w:rsidRPr="00BE728B" w:rsidRDefault="00BE728B" w:rsidP="00BE728B">
      <w:pPr>
        <w:numPr>
          <w:ilvl w:val="1"/>
          <w:numId w:val="1"/>
        </w:numPr>
      </w:pPr>
      <w:r w:rsidRPr="00BE728B">
        <w:rPr>
          <w:b/>
          <w:bCs/>
        </w:rPr>
        <w:t>Impact:</w:t>
      </w:r>
    </w:p>
    <w:p w14:paraId="33918C27" w14:textId="5D846644" w:rsidR="00BE728B" w:rsidRPr="00BE728B" w:rsidRDefault="00BE728B" w:rsidP="00BE728B">
      <w:pPr>
        <w:numPr>
          <w:ilvl w:val="2"/>
          <w:numId w:val="1"/>
        </w:numPr>
      </w:pPr>
      <w:r w:rsidRPr="00BE728B">
        <w:t xml:space="preserve">Standardizes the text, reducing variations </w:t>
      </w:r>
    </w:p>
    <w:p w14:paraId="71BA7B6C" w14:textId="77777777" w:rsidR="00BE728B" w:rsidRPr="00BE728B" w:rsidRDefault="00BE728B" w:rsidP="00BE728B">
      <w:pPr>
        <w:numPr>
          <w:ilvl w:val="2"/>
          <w:numId w:val="1"/>
        </w:numPr>
      </w:pPr>
      <w:r w:rsidRPr="00BE728B">
        <w:t>Makes data easier to analyze and improves model accuracy.</w:t>
      </w:r>
    </w:p>
    <w:p w14:paraId="1A1DD479" w14:textId="77777777" w:rsidR="00BE728B" w:rsidRPr="00BE728B" w:rsidRDefault="00BE728B" w:rsidP="00BE728B">
      <w:pPr>
        <w:numPr>
          <w:ilvl w:val="0"/>
          <w:numId w:val="1"/>
        </w:numPr>
      </w:pPr>
      <w:r w:rsidRPr="00BE728B">
        <w:rPr>
          <w:b/>
          <w:bCs/>
        </w:rPr>
        <w:t>Tokenization:</w:t>
      </w:r>
    </w:p>
    <w:p w14:paraId="056CF1B7" w14:textId="77777777" w:rsidR="00BE728B" w:rsidRPr="00BE728B" w:rsidRDefault="00BE728B" w:rsidP="00BE728B">
      <w:pPr>
        <w:numPr>
          <w:ilvl w:val="1"/>
          <w:numId w:val="1"/>
        </w:numPr>
      </w:pPr>
      <w:r w:rsidRPr="00BE728B">
        <w:rPr>
          <w:b/>
          <w:bCs/>
        </w:rPr>
        <w:t>What it does:</w:t>
      </w:r>
      <w:r w:rsidRPr="00BE728B">
        <w:t xml:space="preserve"> Splits sentences into individual words or tokens.</w:t>
      </w:r>
    </w:p>
    <w:p w14:paraId="3F819F18" w14:textId="77777777" w:rsidR="00BE728B" w:rsidRPr="00BE728B" w:rsidRDefault="00BE728B" w:rsidP="00BE728B">
      <w:pPr>
        <w:numPr>
          <w:ilvl w:val="1"/>
          <w:numId w:val="1"/>
        </w:numPr>
      </w:pPr>
      <w:r w:rsidRPr="00BE728B">
        <w:rPr>
          <w:b/>
          <w:bCs/>
        </w:rPr>
        <w:t>Impact:</w:t>
      </w:r>
    </w:p>
    <w:p w14:paraId="6AC13C99" w14:textId="77777777" w:rsidR="00BE728B" w:rsidRPr="00BE728B" w:rsidRDefault="00BE728B" w:rsidP="00BE728B">
      <w:pPr>
        <w:numPr>
          <w:ilvl w:val="2"/>
          <w:numId w:val="1"/>
        </w:numPr>
      </w:pPr>
      <w:r w:rsidRPr="00BE728B">
        <w:t>Enables granular analysis by breaking down text into smaller components.</w:t>
      </w:r>
    </w:p>
    <w:p w14:paraId="123EB478" w14:textId="77777777" w:rsidR="00BE728B" w:rsidRPr="00BE728B" w:rsidRDefault="00BE728B" w:rsidP="00BE728B">
      <w:pPr>
        <w:numPr>
          <w:ilvl w:val="2"/>
          <w:numId w:val="1"/>
        </w:numPr>
      </w:pPr>
      <w:r w:rsidRPr="00BE728B">
        <w:t>Facilitates feature extraction for machine learning algorithms.</w:t>
      </w:r>
    </w:p>
    <w:p w14:paraId="0A9E0EE1" w14:textId="77777777" w:rsidR="00BE728B" w:rsidRPr="00BE728B" w:rsidRDefault="00BE728B" w:rsidP="00BE728B">
      <w:pPr>
        <w:numPr>
          <w:ilvl w:val="0"/>
          <w:numId w:val="1"/>
        </w:numPr>
      </w:pPr>
      <w:proofErr w:type="spellStart"/>
      <w:r w:rsidRPr="00BE728B">
        <w:rPr>
          <w:b/>
          <w:bCs/>
        </w:rPr>
        <w:t>Stopword</w:t>
      </w:r>
      <w:proofErr w:type="spellEnd"/>
      <w:r w:rsidRPr="00BE728B">
        <w:rPr>
          <w:b/>
          <w:bCs/>
        </w:rPr>
        <w:t xml:space="preserve"> Removal:</w:t>
      </w:r>
    </w:p>
    <w:p w14:paraId="6CAD7273" w14:textId="77777777" w:rsidR="00BE728B" w:rsidRPr="00BE728B" w:rsidRDefault="00BE728B" w:rsidP="00BE728B">
      <w:pPr>
        <w:numPr>
          <w:ilvl w:val="1"/>
          <w:numId w:val="1"/>
        </w:numPr>
      </w:pPr>
      <w:r w:rsidRPr="00BE728B">
        <w:rPr>
          <w:b/>
          <w:bCs/>
        </w:rPr>
        <w:t>What it does:</w:t>
      </w:r>
      <w:r w:rsidRPr="00BE728B">
        <w:t xml:space="preserve"> Removes commonly used words like "is," "and," "the" that don't carry much context.</w:t>
      </w:r>
    </w:p>
    <w:p w14:paraId="550CA621" w14:textId="77777777" w:rsidR="00BE728B" w:rsidRPr="00BE728B" w:rsidRDefault="00BE728B" w:rsidP="00BE728B">
      <w:pPr>
        <w:numPr>
          <w:ilvl w:val="1"/>
          <w:numId w:val="1"/>
        </w:numPr>
      </w:pPr>
      <w:r w:rsidRPr="00BE728B">
        <w:rPr>
          <w:b/>
          <w:bCs/>
        </w:rPr>
        <w:t>Impact:</w:t>
      </w:r>
    </w:p>
    <w:p w14:paraId="614E1FAC" w14:textId="77777777" w:rsidR="00BE728B" w:rsidRPr="00BE728B" w:rsidRDefault="00BE728B" w:rsidP="00BE728B">
      <w:pPr>
        <w:numPr>
          <w:ilvl w:val="2"/>
          <w:numId w:val="1"/>
        </w:numPr>
      </w:pPr>
      <w:r w:rsidRPr="00BE728B">
        <w:t>Focuses on the meaningful parts of the text.</w:t>
      </w:r>
    </w:p>
    <w:p w14:paraId="0D21E19A" w14:textId="77777777" w:rsidR="00BE728B" w:rsidRPr="00BE728B" w:rsidRDefault="00BE728B" w:rsidP="00BE728B">
      <w:pPr>
        <w:numPr>
          <w:ilvl w:val="2"/>
          <w:numId w:val="1"/>
        </w:numPr>
      </w:pPr>
      <w:r w:rsidRPr="00BE728B">
        <w:t>Reduces noise and improves the efficiency and accuracy of models by concentrating on relevant terms.</w:t>
      </w:r>
    </w:p>
    <w:p w14:paraId="67D89BCC" w14:textId="77777777" w:rsidR="00BE728B" w:rsidRPr="00BE728B" w:rsidRDefault="00BE728B" w:rsidP="00BE728B">
      <w:r w:rsidRPr="00BE728B">
        <w:pict w14:anchorId="7F7A1ADA">
          <v:rect id="_x0000_i1037" style="width:0;height:1.5pt" o:hralign="center" o:hrstd="t" o:hr="t" fillcolor="#a0a0a0" stroked="f"/>
        </w:pict>
      </w:r>
    </w:p>
    <w:p w14:paraId="7BDDCC8E" w14:textId="77777777" w:rsidR="00BE728B" w:rsidRPr="00BE728B" w:rsidRDefault="00BE728B" w:rsidP="00BE728B">
      <w:pPr>
        <w:rPr>
          <w:b/>
          <w:bCs/>
        </w:rPr>
      </w:pPr>
      <w:r w:rsidRPr="00BE728B">
        <w:rPr>
          <w:b/>
          <w:bCs/>
        </w:rPr>
        <w:t>Saving Processed Data</w:t>
      </w:r>
    </w:p>
    <w:p w14:paraId="06FD4F90" w14:textId="77777777" w:rsidR="00BE728B" w:rsidRPr="00BE728B" w:rsidRDefault="00BE728B" w:rsidP="00BE728B">
      <w:pPr>
        <w:numPr>
          <w:ilvl w:val="0"/>
          <w:numId w:val="2"/>
        </w:numPr>
      </w:pPr>
      <w:r w:rsidRPr="00BE728B">
        <w:rPr>
          <w:b/>
          <w:bCs/>
        </w:rPr>
        <w:t>Why save processed data?</w:t>
      </w:r>
    </w:p>
    <w:p w14:paraId="3EE1F10C" w14:textId="77777777" w:rsidR="00BE728B" w:rsidRPr="00BE728B" w:rsidRDefault="00BE728B" w:rsidP="00BE728B">
      <w:pPr>
        <w:numPr>
          <w:ilvl w:val="1"/>
          <w:numId w:val="2"/>
        </w:numPr>
      </w:pPr>
      <w:r w:rsidRPr="00BE728B">
        <w:t>Preprocessing can be computationally expensive, especially for large datasets. Saving the processed data allows you to reuse it without repeating the steps.</w:t>
      </w:r>
    </w:p>
    <w:p w14:paraId="7CE939DD" w14:textId="77777777" w:rsidR="00BE728B" w:rsidRPr="00BE728B" w:rsidRDefault="00BE728B" w:rsidP="00BE728B">
      <w:r w:rsidRPr="00BE728B">
        <w:pict w14:anchorId="0A65129D">
          <v:rect id="_x0000_i1038" style="width:0;height:1.5pt" o:hralign="center" o:hrstd="t" o:hr="t" fillcolor="#a0a0a0" stroked="f"/>
        </w:pict>
      </w:r>
    </w:p>
    <w:p w14:paraId="1A5DD1B1" w14:textId="77777777" w:rsidR="00BE728B" w:rsidRPr="00BE728B" w:rsidRDefault="00BE728B" w:rsidP="00BE728B">
      <w:pPr>
        <w:rPr>
          <w:b/>
          <w:bCs/>
        </w:rPr>
      </w:pPr>
      <w:r w:rsidRPr="00BE728B">
        <w:rPr>
          <w:b/>
          <w:bCs/>
        </w:rPr>
        <w:t>Impact of Preprocessing on Model Performance</w:t>
      </w:r>
    </w:p>
    <w:p w14:paraId="1C423743" w14:textId="77777777" w:rsidR="00BE728B" w:rsidRPr="00BE728B" w:rsidRDefault="00BE728B" w:rsidP="00BE728B">
      <w:pPr>
        <w:numPr>
          <w:ilvl w:val="0"/>
          <w:numId w:val="3"/>
        </w:numPr>
      </w:pPr>
      <w:r w:rsidRPr="00BE728B">
        <w:rPr>
          <w:b/>
          <w:bCs/>
        </w:rPr>
        <w:t>Improved Signal-to-Noise Ratio:</w:t>
      </w:r>
      <w:r w:rsidRPr="00BE728B">
        <w:t xml:space="preserve"> Cleaning removes irrelevant or noisy data.</w:t>
      </w:r>
    </w:p>
    <w:p w14:paraId="334ED584" w14:textId="77777777" w:rsidR="00BE728B" w:rsidRPr="00BE728B" w:rsidRDefault="00BE728B" w:rsidP="00BE728B">
      <w:pPr>
        <w:numPr>
          <w:ilvl w:val="0"/>
          <w:numId w:val="3"/>
        </w:numPr>
      </w:pPr>
      <w:r w:rsidRPr="00BE728B">
        <w:rPr>
          <w:b/>
          <w:bCs/>
        </w:rPr>
        <w:t>Reduced Dimensionality:</w:t>
      </w:r>
      <w:r w:rsidRPr="00BE728B">
        <w:t xml:space="preserve"> Removing </w:t>
      </w:r>
      <w:proofErr w:type="spellStart"/>
      <w:r w:rsidRPr="00BE728B">
        <w:t>stopwords</w:t>
      </w:r>
      <w:proofErr w:type="spellEnd"/>
      <w:r w:rsidRPr="00BE728B">
        <w:t xml:space="preserve"> and focusing on meaningful tokens simplifies data representation.</w:t>
      </w:r>
    </w:p>
    <w:p w14:paraId="7261EA10" w14:textId="77777777" w:rsidR="00BE728B" w:rsidRPr="00BE728B" w:rsidRDefault="00BE728B" w:rsidP="00BE728B">
      <w:pPr>
        <w:numPr>
          <w:ilvl w:val="0"/>
          <w:numId w:val="3"/>
        </w:numPr>
      </w:pPr>
      <w:r w:rsidRPr="00BE728B">
        <w:rPr>
          <w:b/>
          <w:bCs/>
        </w:rPr>
        <w:lastRenderedPageBreak/>
        <w:t>Enhanced Generalization:</w:t>
      </w:r>
      <w:r w:rsidRPr="00BE728B">
        <w:t xml:space="preserve"> Standardization through cleaning and tokenization ensures that the model learns patterns rather than inconsistencies or artifacts.</w:t>
      </w:r>
    </w:p>
    <w:p w14:paraId="315D6219" w14:textId="77777777" w:rsidR="00BE728B" w:rsidRPr="00BE728B" w:rsidRDefault="00BE728B" w:rsidP="00BE728B">
      <w:r w:rsidRPr="00BE728B">
        <w:t>This approach prepares the text data for further natural language processing or machine learning tasks, ensuring better results. Let me know if you'd like to proceed with additional steps, such as vectorization or applying a model!</w:t>
      </w:r>
    </w:p>
    <w:p w14:paraId="2BD5B83D" w14:textId="31311E0D" w:rsidR="00B52096" w:rsidRDefault="00225B0B">
      <w:r>
        <w:t>Q3.</w:t>
      </w:r>
    </w:p>
    <w:p w14:paraId="4F00B6ED" w14:textId="140FE255" w:rsidR="00225B0B" w:rsidRPr="00225B0B" w:rsidRDefault="00225B0B" w:rsidP="00225B0B">
      <w:pPr>
        <w:pStyle w:val="ListParagraph"/>
        <w:numPr>
          <w:ilvl w:val="0"/>
          <w:numId w:val="3"/>
        </w:numPr>
      </w:pPr>
      <w:r w:rsidRPr="00225B0B">
        <w:t>Choose</w:t>
      </w:r>
      <w:r w:rsidRPr="00225B0B">
        <w:rPr>
          <w:b/>
          <w:bCs/>
        </w:rPr>
        <w:t xml:space="preserve"> Naive Bayes</w:t>
      </w:r>
      <w:r w:rsidRPr="00225B0B">
        <w:t xml:space="preserve"> for speed and simpler datasets.</w:t>
      </w:r>
    </w:p>
    <w:p w14:paraId="39DC0A51" w14:textId="72CA2466" w:rsidR="00225B0B" w:rsidRDefault="00225B0B" w:rsidP="00225B0B">
      <w:pPr>
        <w:pStyle w:val="ListParagraph"/>
        <w:numPr>
          <w:ilvl w:val="0"/>
          <w:numId w:val="3"/>
        </w:numPr>
      </w:pPr>
      <w:r w:rsidRPr="00225B0B">
        <w:t>Choose</w:t>
      </w:r>
      <w:r w:rsidRPr="00225B0B">
        <w:rPr>
          <w:b/>
          <w:bCs/>
        </w:rPr>
        <w:t xml:space="preserve"> SVM</w:t>
      </w:r>
      <w:r w:rsidRPr="00225B0B">
        <w:t xml:space="preserve"> for more robust performance with complex, higher-dimensional datasets.</w:t>
      </w:r>
    </w:p>
    <w:sectPr w:rsidR="00225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5F0561"/>
    <w:multiLevelType w:val="multilevel"/>
    <w:tmpl w:val="2CBEB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0838B7"/>
    <w:multiLevelType w:val="multilevel"/>
    <w:tmpl w:val="F514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B4A41"/>
    <w:multiLevelType w:val="multilevel"/>
    <w:tmpl w:val="CEFAD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73A13"/>
    <w:multiLevelType w:val="hybridMultilevel"/>
    <w:tmpl w:val="4DB6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564215">
    <w:abstractNumId w:val="0"/>
  </w:num>
  <w:num w:numId="2" w16cid:durableId="935752346">
    <w:abstractNumId w:val="2"/>
  </w:num>
  <w:num w:numId="3" w16cid:durableId="1693990126">
    <w:abstractNumId w:val="1"/>
  </w:num>
  <w:num w:numId="4" w16cid:durableId="854199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8B"/>
    <w:rsid w:val="000B5F62"/>
    <w:rsid w:val="00225B0B"/>
    <w:rsid w:val="002E6041"/>
    <w:rsid w:val="00B52096"/>
    <w:rsid w:val="00B5534A"/>
    <w:rsid w:val="00BE7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4F74"/>
  <w15:chartTrackingRefBased/>
  <w15:docId w15:val="{F8F36B0F-2F23-4C34-934B-FE35653D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72326">
      <w:bodyDiv w:val="1"/>
      <w:marLeft w:val="0"/>
      <w:marRight w:val="0"/>
      <w:marTop w:val="0"/>
      <w:marBottom w:val="0"/>
      <w:divBdr>
        <w:top w:val="none" w:sz="0" w:space="0" w:color="auto"/>
        <w:left w:val="none" w:sz="0" w:space="0" w:color="auto"/>
        <w:bottom w:val="none" w:sz="0" w:space="0" w:color="auto"/>
        <w:right w:val="none" w:sz="0" w:space="0" w:color="auto"/>
      </w:divBdr>
    </w:div>
    <w:div w:id="186066074">
      <w:bodyDiv w:val="1"/>
      <w:marLeft w:val="0"/>
      <w:marRight w:val="0"/>
      <w:marTop w:val="0"/>
      <w:marBottom w:val="0"/>
      <w:divBdr>
        <w:top w:val="none" w:sz="0" w:space="0" w:color="auto"/>
        <w:left w:val="none" w:sz="0" w:space="0" w:color="auto"/>
        <w:bottom w:val="none" w:sz="0" w:space="0" w:color="auto"/>
        <w:right w:val="none" w:sz="0" w:space="0" w:color="auto"/>
      </w:divBdr>
    </w:div>
    <w:div w:id="1183663966">
      <w:bodyDiv w:val="1"/>
      <w:marLeft w:val="0"/>
      <w:marRight w:val="0"/>
      <w:marTop w:val="0"/>
      <w:marBottom w:val="0"/>
      <w:divBdr>
        <w:top w:val="none" w:sz="0" w:space="0" w:color="auto"/>
        <w:left w:val="none" w:sz="0" w:space="0" w:color="auto"/>
        <w:bottom w:val="none" w:sz="0" w:space="0" w:color="auto"/>
        <w:right w:val="none" w:sz="0" w:space="0" w:color="auto"/>
      </w:divBdr>
    </w:div>
    <w:div w:id="18194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 Maria Joy</dc:creator>
  <cp:keywords/>
  <dc:description/>
  <cp:lastModifiedBy>Anvi Maria Joy</cp:lastModifiedBy>
  <cp:revision>2</cp:revision>
  <dcterms:created xsi:type="dcterms:W3CDTF">2024-11-27T04:37:00Z</dcterms:created>
  <dcterms:modified xsi:type="dcterms:W3CDTF">2024-11-27T04:52:00Z</dcterms:modified>
</cp:coreProperties>
</file>