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Coffee Shop Business Proposal</w:t>
      </w:r>
    </w:p>
    <w:p/>
    <w:p>
      <w:pPr>
        <w:pStyle w:val="Heading2"/>
      </w:pPr>
      <w:r>
        <w:t>Executive Summary</w:t>
      </w:r>
    </w:p>
    <w:p>
      <w:r>
        <w:t>This proposal presents a business opportunity.</w:t>
      </w:r>
    </w:p>
    <w:p/>
    <w:p>
      <w:pPr>
        <w:pStyle w:val="Heading2"/>
      </w:pPr>
      <w:r>
        <w:t>Market Analysis</w:t>
      </w:r>
    </w:p>
    <w:p>
      <w:r>
        <w:t>The coffee market continues to grow steadily.</w:t>
      </w:r>
    </w:p>
    <w:p/>
    <w:p>
      <w:pPr>
        <w:pStyle w:val="Heading2"/>
      </w:pPr>
      <w:r>
        <w:t>Financial Plan</w:t>
      </w:r>
    </w:p>
    <w:p>
      <w:r>
        <w:t>Initial investment is estimated at $50,000.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